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3BEF93DA" w:rsidR="0078256E" w:rsidRPr="004F11D7" w:rsidRDefault="002301F1" w:rsidP="658FA8ED">
      <w:pPr>
        <w:rPr>
          <w:rFonts w:ascii="Arial" w:eastAsia="Arial" w:hAnsi="Arial" w:cs="Arial"/>
          <w:b/>
          <w:bCs/>
          <w:color w:val="000000" w:themeColor="text1"/>
        </w:rPr>
      </w:pPr>
      <w:r>
        <w:rPr>
          <w:rFonts w:ascii="Arial" w:eastAsia="Arial" w:hAnsi="Arial" w:cs="Arial"/>
          <w:b/>
          <w:bCs/>
          <w:color w:val="000000" w:themeColor="text1"/>
        </w:rPr>
        <w:t>Tues</w:t>
      </w:r>
      <w:r w:rsidR="00D8014C">
        <w:rPr>
          <w:rFonts w:ascii="Arial" w:eastAsia="Arial" w:hAnsi="Arial" w:cs="Arial"/>
          <w:b/>
          <w:bCs/>
          <w:color w:val="000000" w:themeColor="text1"/>
        </w:rPr>
        <w:t>day</w:t>
      </w:r>
      <w:r w:rsidR="01AD6EE7" w:rsidRPr="059EB3FC">
        <w:rPr>
          <w:rFonts w:ascii="Arial" w:eastAsia="Arial" w:hAnsi="Arial" w:cs="Arial"/>
          <w:b/>
          <w:bCs/>
          <w:color w:val="000000" w:themeColor="text1"/>
        </w:rPr>
        <w:t xml:space="preserve">, September </w:t>
      </w:r>
      <w:r w:rsidR="00D8014C">
        <w:rPr>
          <w:rFonts w:ascii="Arial" w:eastAsia="Arial" w:hAnsi="Arial" w:cs="Arial"/>
          <w:b/>
          <w:bCs/>
          <w:color w:val="000000" w:themeColor="text1"/>
        </w:rPr>
        <w:t>2</w:t>
      </w:r>
      <w:r>
        <w:rPr>
          <w:rFonts w:ascii="Arial" w:eastAsia="Arial" w:hAnsi="Arial" w:cs="Arial"/>
          <w:b/>
          <w:bCs/>
          <w:color w:val="000000" w:themeColor="text1"/>
        </w:rPr>
        <w:t>2</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B31D30">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B31D30">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56E35109" w14:textId="43D25662"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w:t>
      </w:r>
      <w:r w:rsidRPr="00AC10D8">
        <w:rPr>
          <w:rFonts w:ascii="Arial" w:eastAsia="Arial" w:hAnsi="Arial" w:cs="Arial"/>
          <w:b/>
          <w:bCs/>
          <w:color w:val="000000" w:themeColor="text1"/>
          <w:shd w:val="clear" w:color="auto" w:fill="FFFFFF"/>
        </w:rPr>
        <w:t>STION</w:t>
      </w:r>
      <w:r w:rsidR="00C9458E" w:rsidRPr="00AC10D8">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0CF53C76" w14:textId="77777777" w:rsidR="00091CEF" w:rsidRPr="00091CEF" w:rsidRDefault="00091CEF" w:rsidP="00091CEF">
      <w:pPr>
        <w:textAlignment w:val="baseline"/>
        <w:rPr>
          <w:rFonts w:ascii="Arial" w:hAnsi="Arial" w:cs="Arial"/>
        </w:rPr>
      </w:pPr>
      <w:r w:rsidRPr="00091CEF">
        <w:rPr>
          <w:rFonts w:ascii="Arial" w:hAnsi="Arial" w:cs="Arial"/>
          <w:b/>
          <w:bCs/>
          <w:color w:val="000000"/>
        </w:rPr>
        <w:t>Q:</w:t>
      </w:r>
      <w:r w:rsidRPr="00091CEF">
        <w:rPr>
          <w:rFonts w:ascii="Arial" w:hAnsi="Arial" w:cs="Arial"/>
          <w:b/>
          <w:bCs/>
          <w:i/>
          <w:iCs/>
          <w:color w:val="000000"/>
        </w:rPr>
        <w:t> I have a student in class who told me they went and got tested because they were concerned that they may have been exposed.  Will I be notified if this student needs to quarantine?</w:t>
      </w:r>
      <w:r w:rsidRPr="00091CEF">
        <w:rPr>
          <w:rFonts w:ascii="Arial" w:hAnsi="Arial" w:cs="Arial"/>
          <w:color w:val="000000"/>
        </w:rPr>
        <w:t> </w:t>
      </w:r>
    </w:p>
    <w:p w14:paraId="5BAA100C" w14:textId="77777777" w:rsidR="00091CEF" w:rsidRDefault="00091CEF" w:rsidP="00091CEF">
      <w:pPr>
        <w:textAlignment w:val="baseline"/>
        <w:rPr>
          <w:rFonts w:ascii="Arial" w:hAnsi="Arial" w:cs="Arial"/>
          <w:color w:val="000000"/>
        </w:rPr>
      </w:pPr>
    </w:p>
    <w:p w14:paraId="2146D5F6" w14:textId="7E55E77A" w:rsidR="00091CEF" w:rsidRDefault="00091CEF" w:rsidP="533FC207">
      <w:pPr>
        <w:rPr>
          <w:rFonts w:ascii="Arial" w:eastAsia="Arial" w:hAnsi="Arial" w:cs="Arial"/>
          <w:color w:val="000000" w:themeColor="text1"/>
        </w:rPr>
      </w:pPr>
      <w:r w:rsidRPr="272592FB">
        <w:rPr>
          <w:rFonts w:ascii="Arial" w:eastAsia="Arial" w:hAnsi="Arial" w:cs="Arial"/>
          <w:b/>
          <w:bCs/>
          <w:color w:val="000000" w:themeColor="text1"/>
        </w:rPr>
        <w:t>A:</w:t>
      </w:r>
      <w:r w:rsidRPr="272592FB">
        <w:rPr>
          <w:rFonts w:ascii="Arial" w:eastAsia="Arial" w:hAnsi="Arial" w:cs="Arial"/>
          <w:color w:val="000000" w:themeColor="text1"/>
        </w:rPr>
        <w:t xml:space="preserve"> </w:t>
      </w:r>
      <w:r w:rsidR="2BB41A3E" w:rsidRPr="272592FB">
        <w:rPr>
          <w:rFonts w:ascii="Arial" w:eastAsia="Arial" w:hAnsi="Arial" w:cs="Arial"/>
          <w:color w:val="000000" w:themeColor="text1"/>
        </w:rPr>
        <w:t>It is good news that students are getting tested if they feel they may have been exposed. Students who self-identify as contacts are not part of the formal contact tracing process and instructors will not be notified through the normal process. When students are tested through University testing processes</w:t>
      </w:r>
      <w:r w:rsidR="2BB41A3E" w:rsidRPr="272592FB">
        <w:t>,</w:t>
      </w:r>
      <w:r w:rsidR="2BB41A3E" w:rsidRPr="272592FB">
        <w:rPr>
          <w:rFonts w:ascii="Arial" w:eastAsia="Arial" w:hAnsi="Arial" w:cs="Arial"/>
          <w:color w:val="000000" w:themeColor="text1"/>
        </w:rPr>
        <w:t xml:space="preserve"> they </w:t>
      </w:r>
      <w:r w:rsidR="00037376">
        <w:rPr>
          <w:rFonts w:ascii="Arial" w:eastAsia="Arial" w:hAnsi="Arial" w:cs="Arial"/>
          <w:color w:val="000000" w:themeColor="text1"/>
        </w:rPr>
        <w:t>are</w:t>
      </w:r>
      <w:r w:rsidR="2BB41A3E" w:rsidRPr="272592FB">
        <w:rPr>
          <w:rFonts w:ascii="Arial" w:eastAsia="Arial" w:hAnsi="Arial" w:cs="Arial"/>
          <w:color w:val="000000" w:themeColor="text1"/>
        </w:rPr>
        <w:t xml:space="preserve"> counselled as to what qualifies as a close contact and advised to quarantine for 14 days from the time of that contact irrespective of whether the test comes back positive or negative as symptoms</w:t>
      </w:r>
      <w:r w:rsidR="2BB41A3E" w:rsidRPr="272592FB">
        <w:rPr>
          <w:rFonts w:ascii="Arial" w:eastAsia="Arial" w:hAnsi="Arial" w:cs="Arial"/>
        </w:rPr>
        <w:t xml:space="preserve"> may appear between 2-14 days after the last contact with a positive individual. If a student lives in the residence hall and identifies themself as a contact, they should speak with their RA or Residence Life Coordinator to relocate to the designated quarantine space on campus. Students are encouraged to contact their instructors and make them aware of their situation, and instructors are encouraged to provide the same support they would for those identified through the formal process. </w:t>
      </w:r>
      <w:r w:rsidR="005159B5" w:rsidRPr="272592FB">
        <w:rPr>
          <w:rFonts w:ascii="Arial" w:eastAsia="Arial" w:hAnsi="Arial" w:cs="Arial"/>
        </w:rPr>
        <w:t>Students who believe t</w:t>
      </w:r>
      <w:r w:rsidR="005159B5" w:rsidRPr="272592FB">
        <w:rPr>
          <w:rFonts w:ascii="Arial" w:eastAsia="Arial" w:hAnsi="Arial" w:cs="Arial"/>
          <w:color w:val="000000" w:themeColor="text1"/>
        </w:rPr>
        <w:t xml:space="preserve">hey are a close contact can report this to the University using </w:t>
      </w:r>
      <w:r w:rsidR="005159B5">
        <w:rPr>
          <w:rFonts w:ascii="Arial" w:eastAsia="Arial" w:hAnsi="Arial" w:cs="Arial"/>
          <w:color w:val="000000" w:themeColor="text1"/>
        </w:rPr>
        <w:t xml:space="preserve">the Student COVID-19 Self-Referral Form at </w:t>
      </w:r>
      <w:hyperlink r:id="rId12" w:history="1">
        <w:r w:rsidR="005159B5" w:rsidRPr="00EA5F83">
          <w:rPr>
            <w:rStyle w:val="Hyperlink"/>
            <w:rFonts w:ascii="Arial" w:eastAsia="Arial" w:hAnsi="Arial" w:cs="Arial"/>
          </w:rPr>
          <w:t>https://studentaffairs.psu.edu/covidsupport</w:t>
        </w:r>
      </w:hyperlink>
      <w:r w:rsidR="005159B5">
        <w:rPr>
          <w:rFonts w:ascii="Arial" w:eastAsia="Arial" w:hAnsi="Arial" w:cs="Arial"/>
          <w:color w:val="000000" w:themeColor="text1"/>
        </w:rPr>
        <w:t xml:space="preserve">. </w:t>
      </w:r>
      <w:r w:rsidR="005159B5" w:rsidRPr="272592FB">
        <w:rPr>
          <w:rFonts w:ascii="Arial" w:eastAsia="Arial" w:hAnsi="Arial" w:cs="Arial"/>
          <w:color w:val="000000" w:themeColor="text1"/>
        </w:rPr>
        <w:t xml:space="preserve">  </w:t>
      </w:r>
    </w:p>
    <w:p w14:paraId="1DF48B77" w14:textId="77777777" w:rsidR="004F5613" w:rsidRDefault="004F5613" w:rsidP="004F5613">
      <w:pPr>
        <w:rPr>
          <w:rFonts w:ascii="Arial" w:eastAsia="Arial" w:hAnsi="Arial" w:cs="Arial"/>
          <w:b/>
          <w:bCs/>
          <w:color w:val="000000" w:themeColor="text1"/>
        </w:rPr>
      </w:pPr>
    </w:p>
    <w:p w14:paraId="73964637" w14:textId="610EE6B2" w:rsidR="21B4B250" w:rsidRDefault="21B4B250" w:rsidP="004F5613">
      <w:pPr>
        <w:rPr>
          <w:rFonts w:ascii="Arial" w:eastAsia="Arial" w:hAnsi="Arial" w:cs="Arial"/>
          <w:b/>
          <w:bCs/>
          <w:i/>
          <w:iCs/>
          <w:color w:val="000000" w:themeColor="text1"/>
        </w:rPr>
      </w:pPr>
      <w:r w:rsidRPr="3F87EEB5">
        <w:rPr>
          <w:rFonts w:ascii="Arial" w:eastAsia="Arial" w:hAnsi="Arial" w:cs="Arial"/>
          <w:b/>
          <w:bCs/>
          <w:color w:val="000000" w:themeColor="text1"/>
        </w:rPr>
        <w:t xml:space="preserve">Q: </w:t>
      </w:r>
      <w:r w:rsidR="00CB7696">
        <w:rPr>
          <w:rFonts w:ascii="Arial" w:eastAsia="Arial" w:hAnsi="Arial" w:cs="Arial"/>
          <w:b/>
          <w:bCs/>
          <w:i/>
          <w:iCs/>
          <w:color w:val="000000" w:themeColor="text1"/>
        </w:rPr>
        <w:t>What is Penn State’s COVID-19 surveillance testing program for employees?</w:t>
      </w:r>
      <w:r w:rsidRPr="3F87EEB5">
        <w:rPr>
          <w:rFonts w:ascii="Arial" w:eastAsia="Arial" w:hAnsi="Arial" w:cs="Arial"/>
          <w:b/>
          <w:bCs/>
          <w:i/>
          <w:iCs/>
          <w:color w:val="000000" w:themeColor="text1"/>
        </w:rPr>
        <w:t xml:space="preserve"> </w:t>
      </w:r>
    </w:p>
    <w:p w14:paraId="49366320" w14:textId="78130923" w:rsidR="3F87EEB5" w:rsidRDefault="3F87EEB5" w:rsidP="004F5613">
      <w:pPr>
        <w:rPr>
          <w:rFonts w:ascii="Arial" w:eastAsia="Arial" w:hAnsi="Arial" w:cs="Arial"/>
          <w:color w:val="000000" w:themeColor="text1"/>
        </w:rPr>
      </w:pPr>
    </w:p>
    <w:p w14:paraId="7696AD4F" w14:textId="5F594420" w:rsidR="13256C4F" w:rsidRDefault="21B4B250" w:rsidP="00091CEF">
      <w:pPr>
        <w:rPr>
          <w:rFonts w:ascii="Arial" w:eastAsia="Arial" w:hAnsi="Arial" w:cs="Arial"/>
          <w:color w:val="000000" w:themeColor="text1"/>
        </w:rPr>
      </w:pPr>
      <w:r w:rsidRPr="66691B21">
        <w:rPr>
          <w:rFonts w:ascii="Arial" w:eastAsia="Arial" w:hAnsi="Arial" w:cs="Arial"/>
          <w:b/>
          <w:bCs/>
          <w:color w:val="000000" w:themeColor="text1"/>
        </w:rPr>
        <w:t xml:space="preserve">A: </w:t>
      </w:r>
      <w:r w:rsidR="000A336D">
        <w:rPr>
          <w:rFonts w:ascii="Arial" w:eastAsia="Arial" w:hAnsi="Arial" w:cs="Arial"/>
          <w:color w:val="000000" w:themeColor="text1"/>
        </w:rPr>
        <w:t xml:space="preserve">As part of Penn State’s multi-pronged COVID-19 testing program, </w:t>
      </w:r>
      <w:hyperlink r:id="rId13" w:history="1">
        <w:r w:rsidR="000A336D" w:rsidRPr="00F97195">
          <w:rPr>
            <w:rStyle w:val="Hyperlink"/>
            <w:rFonts w:ascii="Arial" w:eastAsia="Arial" w:hAnsi="Arial" w:cs="Arial"/>
          </w:rPr>
          <w:t>surveillance testing of approximately 1% of the population</w:t>
        </w:r>
      </w:hyperlink>
      <w:r w:rsidR="000A336D">
        <w:rPr>
          <w:rFonts w:ascii="Arial" w:eastAsia="Arial" w:hAnsi="Arial" w:cs="Arial"/>
          <w:color w:val="000000" w:themeColor="text1"/>
        </w:rPr>
        <w:t xml:space="preserve"> – including employees – will be conducted each day throughout the semester</w:t>
      </w:r>
      <w:r w:rsidR="00451E2E">
        <w:rPr>
          <w:rFonts w:ascii="Arial" w:eastAsia="Arial" w:hAnsi="Arial" w:cs="Arial"/>
          <w:color w:val="000000" w:themeColor="text1"/>
        </w:rPr>
        <w:t xml:space="preserve">. </w:t>
      </w:r>
    </w:p>
    <w:p w14:paraId="3262C4B3" w14:textId="1220D34F" w:rsidR="00451E2E" w:rsidRDefault="00451E2E" w:rsidP="00091CEF">
      <w:pPr>
        <w:rPr>
          <w:rFonts w:ascii="Arial" w:eastAsia="Arial" w:hAnsi="Arial" w:cs="Arial"/>
          <w:color w:val="000000" w:themeColor="text1"/>
        </w:rPr>
      </w:pPr>
    </w:p>
    <w:p w14:paraId="10572DBB" w14:textId="0CBF801E" w:rsidR="00451E2E" w:rsidRDefault="00451E2E" w:rsidP="00091CEF">
      <w:pPr>
        <w:rPr>
          <w:rFonts w:ascii="Arial" w:eastAsia="Arial" w:hAnsi="Arial" w:cs="Arial"/>
          <w:color w:val="000000" w:themeColor="text1"/>
        </w:rPr>
      </w:pPr>
      <w:r>
        <w:rPr>
          <w:rFonts w:ascii="Arial" w:eastAsia="Arial" w:hAnsi="Arial" w:cs="Arial"/>
          <w:color w:val="000000" w:themeColor="text1"/>
        </w:rPr>
        <w:t xml:space="preserve">Asymptomatic cases require isolation and assessment of the level of any potential spread of the virus in the employee population. By testing as many people as possible, Penn State hopes to minimize the risk of infection on each campus and in local communities. </w:t>
      </w:r>
    </w:p>
    <w:p w14:paraId="29A2A8EF" w14:textId="6037AED7" w:rsidR="00451E2E" w:rsidRDefault="00451E2E" w:rsidP="00091CEF">
      <w:pPr>
        <w:rPr>
          <w:rFonts w:ascii="Arial" w:eastAsia="Arial" w:hAnsi="Arial" w:cs="Arial"/>
          <w:color w:val="000000" w:themeColor="text1"/>
        </w:rPr>
      </w:pPr>
    </w:p>
    <w:p w14:paraId="533B5C06" w14:textId="091130C5" w:rsidR="00451E2E" w:rsidRDefault="00451E2E" w:rsidP="00091CEF">
      <w:pPr>
        <w:rPr>
          <w:rFonts w:ascii="Arial" w:eastAsia="Arial" w:hAnsi="Arial" w:cs="Arial"/>
          <w:color w:val="000000" w:themeColor="text1"/>
        </w:rPr>
      </w:pPr>
      <w:r>
        <w:rPr>
          <w:rFonts w:ascii="Arial" w:eastAsia="Arial" w:hAnsi="Arial" w:cs="Arial"/>
          <w:color w:val="000000" w:themeColor="text1"/>
        </w:rPr>
        <w:t xml:space="preserve">For answers to employee questions about this testing program, please visit </w:t>
      </w:r>
      <w:hyperlink r:id="rId14" w:history="1">
        <w:r w:rsidRPr="00403E52">
          <w:rPr>
            <w:rStyle w:val="Hyperlink"/>
            <w:rFonts w:ascii="Arial" w:eastAsia="Arial" w:hAnsi="Arial" w:cs="Arial"/>
          </w:rPr>
          <w:t>https://virusinfo.psu.edu/faq/topic/faculty-and-staff</w:t>
        </w:r>
      </w:hyperlink>
      <w:r>
        <w:rPr>
          <w:rFonts w:ascii="Arial" w:eastAsia="Arial" w:hAnsi="Arial" w:cs="Arial"/>
          <w:color w:val="000000" w:themeColor="text1"/>
        </w:rPr>
        <w:t xml:space="preserve"> and select “Surveillance Testing for Employees” on the left side of the page. </w:t>
      </w:r>
    </w:p>
    <w:p w14:paraId="0B6AC816" w14:textId="57CE18D0" w:rsidR="008643D7" w:rsidRPr="00951C67" w:rsidRDefault="008643D7" w:rsidP="00733330">
      <w:pPr>
        <w:pStyle w:val="xxxxmsonormal"/>
        <w:spacing w:line="257" w:lineRule="auto"/>
        <w:rPr>
          <w:rFonts w:ascii="Arial" w:hAnsi="Arial" w:cs="Arial"/>
          <w:sz w:val="24"/>
          <w:szCs w:val="24"/>
        </w:rPr>
      </w:pPr>
      <w:r w:rsidRPr="00951C67">
        <w:rPr>
          <w:rFonts w:ascii="Arial" w:hAnsi="Arial" w:cs="Arial"/>
          <w:sz w:val="24"/>
          <w:szCs w:val="24"/>
        </w:rPr>
        <w:lastRenderedPageBreak/>
        <w:t> </w:t>
      </w: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5A4D2FEF" w14:textId="54AA3556" w:rsidR="568BC6ED" w:rsidRDefault="008203CA" w:rsidP="0E1C0580">
      <w:pPr>
        <w:pStyle w:val="ListParagraph"/>
        <w:numPr>
          <w:ilvl w:val="0"/>
          <w:numId w:val="1"/>
        </w:numPr>
        <w:spacing w:line="259" w:lineRule="auto"/>
      </w:pPr>
      <w:r>
        <w:rPr>
          <w:rFonts w:ascii="Arial" w:eastAsia="Arial" w:hAnsi="Arial" w:cs="Arial"/>
        </w:rPr>
        <w:t xml:space="preserve">Penn State has </w:t>
      </w:r>
      <w:hyperlink r:id="rId15" w:history="1">
        <w:r w:rsidRPr="00506FAC">
          <w:rPr>
            <w:rStyle w:val="Hyperlink"/>
            <w:rFonts w:ascii="Arial" w:eastAsia="Arial" w:hAnsi="Arial" w:cs="Arial"/>
          </w:rPr>
          <w:t>updated its public COVID-19 dashboard</w:t>
        </w:r>
      </w:hyperlink>
      <w:r>
        <w:rPr>
          <w:rFonts w:ascii="Arial" w:eastAsia="Arial" w:hAnsi="Arial" w:cs="Arial"/>
        </w:rPr>
        <w:t xml:space="preserve"> with the University’s on-demand testing and random testing results from tests administered during the period of September 18 to 20, as well as new University testing results from the prior week.</w:t>
      </w:r>
    </w:p>
    <w:p w14:paraId="47EDFF06" w14:textId="28EF351A" w:rsidR="39123526" w:rsidRDefault="39123526" w:rsidP="39123526">
      <w:pPr>
        <w:spacing w:line="259" w:lineRule="auto"/>
        <w:ind w:left="360"/>
        <w:rPr>
          <w:rFonts w:ascii="Arial" w:eastAsia="Arial" w:hAnsi="Arial" w:cs="Arial"/>
        </w:rPr>
      </w:pPr>
    </w:p>
    <w:p w14:paraId="6227D241" w14:textId="1A10027A" w:rsidR="61D273C0" w:rsidRDefault="00101161" w:rsidP="39123526">
      <w:pPr>
        <w:pStyle w:val="ListParagraph"/>
        <w:numPr>
          <w:ilvl w:val="0"/>
          <w:numId w:val="1"/>
        </w:numPr>
        <w:spacing w:line="259" w:lineRule="auto"/>
        <w:rPr>
          <w:rFonts w:eastAsiaTheme="minorEastAsia"/>
          <w:color w:val="000000" w:themeColor="text1"/>
        </w:rPr>
      </w:pPr>
      <w:hyperlink r:id="rId16">
        <w:r w:rsidR="61D273C0" w:rsidRPr="39123526">
          <w:rPr>
            <w:rStyle w:val="Hyperlink"/>
            <w:rFonts w:ascii="Arial" w:hAnsi="Arial" w:cs="Arial"/>
          </w:rPr>
          <w:t>Penn State leaders will host a virtual Town Hall event</w:t>
        </w:r>
      </w:hyperlink>
      <w:r w:rsidR="61D273C0" w:rsidRPr="39123526">
        <w:rPr>
          <w:rFonts w:ascii="Arial" w:eastAsia="Arial" w:hAnsi="Arial" w:cs="Arial"/>
          <w:color w:val="000000" w:themeColor="text1"/>
        </w:rPr>
        <w:t xml:space="preserve"> at 3 p.m. on September 23 to answer University faculty and staff questions about the return to campus and Penn State’s ongoing response to the coronavirus.</w:t>
      </w:r>
    </w:p>
    <w:p w14:paraId="51355712" w14:textId="6EA3E117" w:rsidR="723E5987" w:rsidRDefault="723E5987" w:rsidP="0E1C0580">
      <w:pPr>
        <w:spacing w:line="259" w:lineRule="auto"/>
        <w:ind w:left="360"/>
        <w:rPr>
          <w:rFonts w:ascii="Arial" w:eastAsia="Arial" w:hAnsi="Arial" w:cs="Arial"/>
          <w:color w:val="FF0000"/>
        </w:rPr>
      </w:pPr>
    </w:p>
    <w:p w14:paraId="0F685299" w14:textId="213AAAE6" w:rsidR="0C277A7A" w:rsidRDefault="00101161" w:rsidP="39123526">
      <w:pPr>
        <w:pStyle w:val="ListParagraph"/>
        <w:numPr>
          <w:ilvl w:val="0"/>
          <w:numId w:val="1"/>
        </w:numPr>
        <w:spacing w:line="259" w:lineRule="auto"/>
        <w:rPr>
          <w:rFonts w:eastAsiaTheme="minorEastAsia"/>
        </w:rPr>
      </w:pPr>
      <w:hyperlink r:id="rId17">
        <w:r w:rsidR="0C277A7A" w:rsidRPr="39123526">
          <w:rPr>
            <w:rStyle w:val="Hyperlink"/>
            <w:rFonts w:ascii="Arial" w:eastAsia="Arial" w:hAnsi="Arial" w:cs="Arial"/>
          </w:rPr>
          <w:t>Wastewater sampling for coronavirus on campus</w:t>
        </w:r>
      </w:hyperlink>
      <w:r w:rsidR="0C277A7A" w:rsidRPr="39123526">
        <w:rPr>
          <w:rFonts w:ascii="Arial" w:eastAsia="Arial" w:hAnsi="Arial" w:cs="Arial"/>
        </w:rPr>
        <w:t xml:space="preserve"> and in the surrounding community could alert University decision makers to a potential outbreak several days before individuals exhibit symptoms of an infection. Data from this s</w:t>
      </w:r>
      <w:r w:rsidR="611806CB" w:rsidRPr="39123526">
        <w:rPr>
          <w:rFonts w:ascii="Arial" w:eastAsia="Arial" w:hAnsi="Arial" w:cs="Arial"/>
        </w:rPr>
        <w:t xml:space="preserve">ampling are shared with Penn State’s COVID-19 Operations Control Center and regularly with University leadership. </w:t>
      </w:r>
    </w:p>
    <w:p w14:paraId="769A007C" w14:textId="5800F289" w:rsidR="723E5987" w:rsidRDefault="723E5987" w:rsidP="0E1C0580">
      <w:pPr>
        <w:spacing w:line="259" w:lineRule="auto"/>
        <w:ind w:left="360"/>
        <w:rPr>
          <w:rFonts w:ascii="Arial" w:eastAsia="Arial" w:hAnsi="Arial" w:cs="Arial"/>
          <w:color w:val="FF0000"/>
        </w:rPr>
      </w:pPr>
    </w:p>
    <w:p w14:paraId="2CE9E557" w14:textId="684B6881" w:rsidR="2587DC06" w:rsidRDefault="2587DC06" w:rsidP="723E5987">
      <w:pPr>
        <w:pStyle w:val="ListParagraph"/>
        <w:numPr>
          <w:ilvl w:val="0"/>
          <w:numId w:val="1"/>
        </w:numPr>
        <w:spacing w:line="259" w:lineRule="auto"/>
      </w:pPr>
      <w:r w:rsidRPr="0E1C0580">
        <w:rPr>
          <w:rFonts w:ascii="Arial" w:eastAsia="Arial" w:hAnsi="Arial" w:cs="Arial"/>
        </w:rPr>
        <w:t xml:space="preserve">A Penn State College of Medicine research team will continue to work on </w:t>
      </w:r>
      <w:hyperlink r:id="rId18">
        <w:r w:rsidRPr="0E1C0580">
          <w:rPr>
            <w:rStyle w:val="Hyperlink"/>
            <w:rFonts w:ascii="Arial" w:eastAsia="Arial" w:hAnsi="Arial" w:cs="Arial"/>
          </w:rPr>
          <w:t>developing a vaccine for COVID-19</w:t>
        </w:r>
      </w:hyperlink>
      <w:r w:rsidRPr="0E1C0580">
        <w:rPr>
          <w:rFonts w:ascii="Arial" w:eastAsia="Arial" w:hAnsi="Arial" w:cs="Arial"/>
        </w:rPr>
        <w:t xml:space="preserve"> using more than $400,000 in funding from the Pennsylvania Department of Community and Economic Development.</w:t>
      </w:r>
    </w:p>
    <w:p w14:paraId="2C11711B" w14:textId="01A901C7" w:rsidR="6ABCCB08" w:rsidRDefault="6ABCCB08" w:rsidP="6ABCCB08">
      <w:pPr>
        <w:spacing w:line="259" w:lineRule="auto"/>
        <w:ind w:left="360"/>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1B6C5C14" w14:textId="77777777" w:rsidR="00F058DB" w:rsidRDefault="00F058DB" w:rsidP="00F058DB">
      <w:pPr>
        <w:pStyle w:val="ListParagraph"/>
        <w:numPr>
          <w:ilvl w:val="0"/>
          <w:numId w:val="44"/>
        </w:numPr>
        <w:rPr>
          <w:b/>
          <w:bCs/>
          <w:color w:val="000000" w:themeColor="text1"/>
        </w:rPr>
      </w:pPr>
      <w:r w:rsidRPr="415675DA">
        <w:rPr>
          <w:rFonts w:ascii="Arial" w:eastAsia="Arial" w:hAnsi="Arial" w:cs="Arial"/>
          <w:color w:val="000000" w:themeColor="text1"/>
        </w:rPr>
        <w:t xml:space="preserve">Penn State has implemented a contact tracing process in coordination with the Pennsylvania Department of Health as part of a layered tracing and testing approach for students and employees at all campuses. </w:t>
      </w:r>
      <w:hyperlink r:id="rId19">
        <w:r w:rsidRPr="00B31D30">
          <w:rPr>
            <w:rStyle w:val="Hyperlink"/>
            <w:rFonts w:ascii="Arial" w:hAnsi="Arial" w:cs="Arial"/>
          </w:rPr>
          <w:t>This article</w:t>
        </w:r>
      </w:hyperlink>
      <w:r w:rsidRPr="415675DA">
        <w:rPr>
          <w:rFonts w:ascii="Arial" w:eastAsia="Arial" w:hAnsi="Arial" w:cs="Arial"/>
          <w:color w:val="000000" w:themeColor="text1"/>
        </w:rPr>
        <w:t xml:space="preserve"> describes the contact tracing process in detail. </w:t>
      </w:r>
    </w:p>
    <w:p w14:paraId="27153273" w14:textId="77777777" w:rsidR="00F058DB" w:rsidRDefault="00F058DB" w:rsidP="00F058DB">
      <w:pPr>
        <w:ind w:left="360"/>
        <w:rPr>
          <w:rFonts w:ascii="Arial" w:eastAsia="Arial" w:hAnsi="Arial" w:cs="Arial"/>
          <w:color w:val="000000" w:themeColor="text1"/>
        </w:rPr>
      </w:pPr>
    </w:p>
    <w:p w14:paraId="733D2EAE" w14:textId="77777777" w:rsidR="00F058DB" w:rsidRDefault="00F058DB" w:rsidP="00F058DB">
      <w:pPr>
        <w:pStyle w:val="ListParagraph"/>
        <w:numPr>
          <w:ilvl w:val="0"/>
          <w:numId w:val="44"/>
        </w:numPr>
        <w:rPr>
          <w:b/>
          <w:bCs/>
          <w:color w:val="000000" w:themeColor="text1"/>
        </w:rPr>
      </w:pPr>
      <w:r w:rsidRPr="39123526">
        <w:rPr>
          <w:rFonts w:ascii="Arial" w:eastAsia="Arial" w:hAnsi="Arial" w:cs="Arial"/>
          <w:color w:val="000000" w:themeColor="text1"/>
        </w:rPr>
        <w:t xml:space="preserve">New </w:t>
      </w:r>
      <w:hyperlink r:id="rId20">
        <w:r w:rsidRPr="39123526">
          <w:rPr>
            <w:rStyle w:val="Hyperlink"/>
            <w:rFonts w:ascii="Arial" w:hAnsi="Arial" w:cs="Arial"/>
          </w:rPr>
          <w:t>COVID-19 reporting forms</w:t>
        </w:r>
      </w:hyperlink>
      <w:r w:rsidRPr="39123526">
        <w:rPr>
          <w:rFonts w:ascii="Arial" w:eastAsia="Arial" w:hAnsi="Arial" w:cs="Arial"/>
          <w:color w:val="000000" w:themeColor="text1"/>
        </w:rPr>
        <w:t xml:space="preserve"> allow students, staff and faculty to easily submit information about students who have tested positive for COVID-19 or who identify themselves as close contacts of students who have tested positive.</w:t>
      </w:r>
    </w:p>
    <w:p w14:paraId="5DEE1BDC" w14:textId="77777777" w:rsidR="00F058DB" w:rsidRDefault="00F058DB" w:rsidP="00F058DB">
      <w:pPr>
        <w:ind w:left="360"/>
        <w:rPr>
          <w:rFonts w:ascii="Arial" w:eastAsia="Arial" w:hAnsi="Arial" w:cs="Arial"/>
          <w:color w:val="000000" w:themeColor="text1"/>
        </w:rPr>
      </w:pPr>
    </w:p>
    <w:p w14:paraId="12AFAF4D" w14:textId="77777777" w:rsidR="00F058DB" w:rsidRDefault="00F058DB" w:rsidP="00F058DB">
      <w:pPr>
        <w:pStyle w:val="ListParagraph"/>
        <w:numPr>
          <w:ilvl w:val="0"/>
          <w:numId w:val="44"/>
        </w:numPr>
        <w:rPr>
          <w:rFonts w:eastAsiaTheme="minorEastAsia"/>
          <w:b/>
          <w:bCs/>
          <w:color w:val="000000" w:themeColor="text1"/>
        </w:rPr>
      </w:pPr>
      <w:r w:rsidRPr="415675DA">
        <w:rPr>
          <w:rFonts w:ascii="Arial" w:eastAsia="Arial" w:hAnsi="Arial" w:cs="Arial"/>
          <w:color w:val="000000" w:themeColor="text1"/>
        </w:rPr>
        <w:t xml:space="preserve">Penn State is taking a three-pronged approach to </w:t>
      </w:r>
      <w:hyperlink r:id="rId21">
        <w:r w:rsidRPr="00B31D30">
          <w:rPr>
            <w:rStyle w:val="Hyperlink"/>
            <w:rFonts w:ascii="Arial" w:hAnsi="Arial" w:cs="Arial"/>
          </w:rPr>
          <w:t>2020 flu vaccine clinics</w:t>
        </w:r>
      </w:hyperlink>
      <w:r w:rsidRPr="415675DA">
        <w:rPr>
          <w:rFonts w:ascii="Arial" w:eastAsia="Arial" w:hAnsi="Arial" w:cs="Arial"/>
          <w:color w:val="000000" w:themeColor="text1"/>
        </w:rPr>
        <w:t xml:space="preserve"> throughout the commonwealth. Vaccines are free for all Penn State employees, and employees can choose from one of three options. </w:t>
      </w:r>
      <w:hyperlink r:id="rId22">
        <w:r w:rsidRPr="00B31D30">
          <w:rPr>
            <w:rStyle w:val="Hyperlink"/>
            <w:rFonts w:ascii="Arial" w:hAnsi="Arial" w:cs="Arial"/>
          </w:rPr>
          <w:t>Vaccine clinics for students at University Park</w:t>
        </w:r>
      </w:hyperlink>
      <w:r w:rsidRPr="415675DA">
        <w:rPr>
          <w:rFonts w:ascii="Arial" w:eastAsia="Arial" w:hAnsi="Arial" w:cs="Arial"/>
          <w:color w:val="000000" w:themeColor="text1"/>
        </w:rPr>
        <w:t xml:space="preserve"> will be held beginning September 21. </w:t>
      </w:r>
    </w:p>
    <w:p w14:paraId="78E4D16B" w14:textId="77777777" w:rsidR="00F058DB" w:rsidRDefault="00F058DB" w:rsidP="00F058DB">
      <w:pPr>
        <w:ind w:left="360"/>
        <w:rPr>
          <w:rFonts w:ascii="Arial" w:eastAsia="Arial" w:hAnsi="Arial" w:cs="Arial"/>
          <w:color w:val="000000" w:themeColor="text1"/>
        </w:rPr>
      </w:pPr>
    </w:p>
    <w:p w14:paraId="17DBB6EF" w14:textId="606AAA13" w:rsidR="2DFA11C7" w:rsidRDefault="2DFA11C7" w:rsidP="3F87EEB5">
      <w:pPr>
        <w:pStyle w:val="ListParagraph"/>
        <w:numPr>
          <w:ilvl w:val="0"/>
          <w:numId w:val="40"/>
        </w:numPr>
        <w:spacing w:line="259" w:lineRule="auto"/>
        <w:rPr>
          <w:rFonts w:eastAsiaTheme="minorEastAsia"/>
        </w:rPr>
      </w:pPr>
      <w:r w:rsidRPr="3F87EEB5">
        <w:rPr>
          <w:rFonts w:ascii="Arial" w:eastAsia="Arial" w:hAnsi="Arial" w:cs="Arial"/>
        </w:rPr>
        <w:t xml:space="preserve">Please check </w:t>
      </w:r>
      <w:hyperlink r:id="rId23">
        <w:r w:rsidRPr="00B31D30">
          <w:rPr>
            <w:rStyle w:val="Hyperlink"/>
            <w:rFonts w:ascii="Arial" w:hAnsi="Arial" w:cs="Arial"/>
          </w:rPr>
          <w:t>Penn State’s COVID-19 dashboard</w:t>
        </w:r>
      </w:hyperlink>
      <w:r w:rsidRPr="3F87EEB5">
        <w:rPr>
          <w:rFonts w:ascii="Arial" w:eastAsia="Arial" w:hAnsi="Arial" w:cs="Arial"/>
        </w:rPr>
        <w:t xml:space="preserve"> for the latest on-demand testing and random screening results.</w:t>
      </w:r>
    </w:p>
    <w:p w14:paraId="584751DA" w14:textId="54212BC7" w:rsidR="0068BBAF" w:rsidRDefault="0068BBAF" w:rsidP="6DEF35F6">
      <w:pPr>
        <w:pStyle w:val="ListParagraph"/>
        <w:spacing w:line="259" w:lineRule="auto"/>
        <w:ind w:left="360"/>
        <w:rPr>
          <w:rFonts w:ascii="Arial" w:eastAsia="Arial" w:hAnsi="Arial" w:cs="Arial"/>
        </w:rPr>
      </w:pPr>
    </w:p>
    <w:p w14:paraId="4BB29B0A" w14:textId="01C538A9" w:rsidR="00CC07A2" w:rsidRPr="00CC07A2" w:rsidRDefault="00101161" w:rsidP="658FA8ED">
      <w:pPr>
        <w:pStyle w:val="ListParagraph"/>
        <w:numPr>
          <w:ilvl w:val="0"/>
          <w:numId w:val="29"/>
        </w:numPr>
        <w:spacing w:line="259" w:lineRule="auto"/>
        <w:rPr>
          <w:rFonts w:ascii="Arial" w:eastAsia="Arial" w:hAnsi="Arial" w:cs="Arial"/>
        </w:rPr>
      </w:pPr>
      <w:hyperlink r:id="rId24">
        <w:r w:rsidR="00CC07A2" w:rsidRPr="00B31D30">
          <w:rPr>
            <w:rStyle w:val="Hyperlink"/>
            <w:rFonts w:ascii="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25">
        <w:r w:rsidR="00CC07A2" w:rsidRPr="00B31D30">
          <w:rPr>
            <w:rStyle w:val="Hyperlink"/>
            <w:rFonts w:ascii="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9"/>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lastRenderedPageBreak/>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26">
        <w:r w:rsidR="42C0ADA6" w:rsidRPr="00B31D30">
          <w:rPr>
            <w:rStyle w:val="Hyperlink"/>
            <w:rFonts w:ascii="Arial" w:eastAsia="Arial" w:hAnsi="Arial" w:cs="Arial"/>
          </w:rPr>
          <w:t>Upcoming webinars</w:t>
        </w:r>
        <w:r w:rsidR="0332581A" w:rsidRPr="00B31D30">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59A25BFA" w14:textId="3EF6AC78" w:rsidR="00CC0A28" w:rsidRPr="00CC0A28" w:rsidRDefault="416EDD8E" w:rsidP="723E5987">
      <w:pPr>
        <w:pStyle w:val="xxmsonormal"/>
        <w:numPr>
          <w:ilvl w:val="0"/>
          <w:numId w:val="15"/>
        </w:numPr>
        <w:spacing w:before="0" w:beforeAutospacing="0" w:after="120" w:afterAutospacing="0" w:line="259" w:lineRule="auto"/>
        <w:rPr>
          <w:rFonts w:asciiTheme="minorHAnsi" w:eastAsiaTheme="minorEastAsia" w:hAnsiTheme="minorHAnsi" w:cstheme="minorBidi"/>
          <w:color w:val="0F192D"/>
        </w:rPr>
      </w:pPr>
      <w:r w:rsidRPr="723E5987">
        <w:rPr>
          <w:rFonts w:ascii="Arial" w:eastAsia="Arial" w:hAnsi="Arial" w:cs="Arial"/>
        </w:rPr>
        <w:t>T</w:t>
      </w:r>
      <w:r w:rsidR="122C4D68" w:rsidRPr="723E5987">
        <w:rPr>
          <w:rFonts w:ascii="Arial" w:eastAsia="Arial" w:hAnsi="Arial" w:cs="Arial"/>
        </w:rPr>
        <w:t>hurs</w:t>
      </w:r>
      <w:r w:rsidRPr="723E5987">
        <w:rPr>
          <w:rFonts w:ascii="Arial" w:eastAsia="Arial" w:hAnsi="Arial" w:cs="Arial"/>
        </w:rPr>
        <w:t>day, September 2</w:t>
      </w:r>
      <w:r w:rsidR="2F64AAD8" w:rsidRPr="723E5987">
        <w:rPr>
          <w:rFonts w:ascii="Arial" w:eastAsia="Arial" w:hAnsi="Arial" w:cs="Arial"/>
        </w:rPr>
        <w:t>4</w:t>
      </w:r>
      <w:r w:rsidR="009F2BC0">
        <w:rPr>
          <w:rFonts w:ascii="Arial" w:eastAsia="Arial" w:hAnsi="Arial" w:cs="Arial"/>
        </w:rPr>
        <w:t>,</w:t>
      </w:r>
      <w:r w:rsidR="293577AE" w:rsidRPr="723E5987">
        <w:rPr>
          <w:rFonts w:ascii="Arial" w:eastAsia="Arial" w:hAnsi="Arial" w:cs="Arial"/>
        </w:rPr>
        <w:t xml:space="preserve"> 1</w:t>
      </w:r>
      <w:r w:rsidR="282A2458" w:rsidRPr="723E5987">
        <w:rPr>
          <w:rFonts w:ascii="Arial" w:eastAsia="Arial" w:hAnsi="Arial" w:cs="Arial"/>
        </w:rPr>
        <w:t>1</w:t>
      </w:r>
      <w:r w:rsidR="02E9D7A1" w:rsidRPr="723E5987">
        <w:rPr>
          <w:rFonts w:ascii="Arial" w:eastAsia="Arial" w:hAnsi="Arial" w:cs="Arial"/>
        </w:rPr>
        <w:t>:00 a.m.-12:00</w:t>
      </w:r>
      <w:r w:rsidR="293577AE" w:rsidRPr="723E5987">
        <w:rPr>
          <w:rFonts w:ascii="Arial" w:eastAsia="Arial" w:hAnsi="Arial" w:cs="Arial"/>
        </w:rPr>
        <w:t xml:space="preserve"> p.m., </w:t>
      </w:r>
      <w:hyperlink r:id="rId27">
        <w:r w:rsidR="7AABBC78" w:rsidRPr="723E5987">
          <w:rPr>
            <w:rStyle w:val="Hyperlink"/>
            <w:rFonts w:ascii="Arial" w:eastAsia="Arial" w:hAnsi="Arial" w:cs="Arial"/>
          </w:rPr>
          <w:t>Considerations in Teaching Offshore International Students</w:t>
        </w:r>
      </w:hyperlink>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658FA8ED">
      <w:pPr>
        <w:pStyle w:val="xxmsolistparagraph"/>
        <w:numPr>
          <w:ilvl w:val="0"/>
          <w:numId w:val="8"/>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8" w:history="1">
        <w:r w:rsidR="00D335EE" w:rsidRPr="00B31D30">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9" w:history="1">
        <w:r w:rsidR="00DE0700" w:rsidRPr="00B31D30">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0" w:history="1">
        <w:r w:rsidR="005314A0" w:rsidRPr="00B31D30">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1" w:history="1">
        <w:r w:rsidR="005314A0" w:rsidRPr="00B31D30">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2" w:history="1">
        <w:r w:rsidR="003011E5" w:rsidRPr="00B31D30">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3" w:history="1">
        <w:r w:rsidR="00931164" w:rsidRPr="00B31D30">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8"/>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4">
        <w:r w:rsidRPr="00B31D30">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5">
        <w:r w:rsidRPr="00B31D30">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6" w:tgtFrame="_blank" w:history="1">
        <w:r w:rsidRPr="00B31D30">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7" w:history="1">
        <w:r w:rsidRPr="00B31D30">
          <w:rPr>
            <w:rStyle w:val="Hyperlink"/>
            <w:rFonts w:ascii="Arial" w:eastAsia="Arial" w:hAnsi="Arial" w:cs="Arial"/>
          </w:rPr>
          <w:t>“Return to Work</w:t>
        </w:r>
        <w:r w:rsidR="00E328AB" w:rsidRPr="00B31D30">
          <w:rPr>
            <w:rStyle w:val="Hyperlink"/>
            <w:rFonts w:ascii="Arial" w:eastAsia="Arial" w:hAnsi="Arial" w:cs="Arial"/>
          </w:rPr>
          <w:t xml:space="preserve"> on Campus</w:t>
        </w:r>
        <w:r w:rsidRPr="00B31D30">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8" w:history="1">
        <w:r w:rsidRPr="00B31D30">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9" w:history="1">
        <w:r w:rsidRPr="00B31D30">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0" w:tgtFrame="_blank" w:history="1">
        <w:r w:rsidRPr="00B31D30">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1">
        <w:r w:rsidRPr="00B31D30">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5754" w14:textId="77777777" w:rsidR="00101161" w:rsidRDefault="00101161" w:rsidP="004C0F1C">
      <w:r>
        <w:separator/>
      </w:r>
    </w:p>
  </w:endnote>
  <w:endnote w:type="continuationSeparator" w:id="0">
    <w:p w14:paraId="55FEC6B9" w14:textId="77777777" w:rsidR="00101161" w:rsidRDefault="00101161" w:rsidP="004C0F1C">
      <w:r>
        <w:continuationSeparator/>
      </w:r>
    </w:p>
  </w:endnote>
  <w:endnote w:type="continuationNotice" w:id="1">
    <w:p w14:paraId="595092F0" w14:textId="77777777" w:rsidR="00101161" w:rsidRDefault="00101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8A84" w14:textId="77777777" w:rsidR="00101161" w:rsidRDefault="00101161" w:rsidP="004C0F1C">
      <w:r>
        <w:separator/>
      </w:r>
    </w:p>
  </w:footnote>
  <w:footnote w:type="continuationSeparator" w:id="0">
    <w:p w14:paraId="338F8885" w14:textId="77777777" w:rsidR="00101161" w:rsidRDefault="00101161" w:rsidP="004C0F1C">
      <w:r>
        <w:continuationSeparator/>
      </w:r>
    </w:p>
  </w:footnote>
  <w:footnote w:type="continuationNotice" w:id="1">
    <w:p w14:paraId="3F607938" w14:textId="77777777" w:rsidR="00101161" w:rsidRDefault="00101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30E57"/>
    <w:multiLevelType w:val="hybridMultilevel"/>
    <w:tmpl w:val="7F70725A"/>
    <w:lvl w:ilvl="0" w:tplc="45E26FFC">
      <w:start w:val="1"/>
      <w:numFmt w:val="bullet"/>
      <w:lvlText w:val=""/>
      <w:lvlJc w:val="left"/>
      <w:pPr>
        <w:ind w:left="720" w:hanging="360"/>
      </w:pPr>
      <w:rPr>
        <w:rFonts w:ascii="Symbol" w:hAnsi="Symbol" w:hint="default"/>
      </w:rPr>
    </w:lvl>
    <w:lvl w:ilvl="1" w:tplc="B014A3DC">
      <w:start w:val="1"/>
      <w:numFmt w:val="bullet"/>
      <w:lvlText w:val="o"/>
      <w:lvlJc w:val="left"/>
      <w:pPr>
        <w:ind w:left="1440" w:hanging="360"/>
      </w:pPr>
      <w:rPr>
        <w:rFonts w:ascii="Courier New" w:hAnsi="Courier New" w:hint="default"/>
      </w:rPr>
    </w:lvl>
    <w:lvl w:ilvl="2" w:tplc="BD3C3FBA">
      <w:start w:val="1"/>
      <w:numFmt w:val="bullet"/>
      <w:lvlText w:val=""/>
      <w:lvlJc w:val="left"/>
      <w:pPr>
        <w:ind w:left="2160" w:hanging="360"/>
      </w:pPr>
      <w:rPr>
        <w:rFonts w:ascii="Wingdings" w:hAnsi="Wingdings" w:hint="default"/>
      </w:rPr>
    </w:lvl>
    <w:lvl w:ilvl="3" w:tplc="4956E7CA">
      <w:start w:val="1"/>
      <w:numFmt w:val="bullet"/>
      <w:lvlText w:val=""/>
      <w:lvlJc w:val="left"/>
      <w:pPr>
        <w:ind w:left="2880" w:hanging="360"/>
      </w:pPr>
      <w:rPr>
        <w:rFonts w:ascii="Symbol" w:hAnsi="Symbol" w:hint="default"/>
      </w:rPr>
    </w:lvl>
    <w:lvl w:ilvl="4" w:tplc="E7AA0456">
      <w:start w:val="1"/>
      <w:numFmt w:val="bullet"/>
      <w:lvlText w:val="o"/>
      <w:lvlJc w:val="left"/>
      <w:pPr>
        <w:ind w:left="3600" w:hanging="360"/>
      </w:pPr>
      <w:rPr>
        <w:rFonts w:ascii="Courier New" w:hAnsi="Courier New" w:hint="default"/>
      </w:rPr>
    </w:lvl>
    <w:lvl w:ilvl="5" w:tplc="A304506A">
      <w:start w:val="1"/>
      <w:numFmt w:val="bullet"/>
      <w:lvlText w:val=""/>
      <w:lvlJc w:val="left"/>
      <w:pPr>
        <w:ind w:left="4320" w:hanging="360"/>
      </w:pPr>
      <w:rPr>
        <w:rFonts w:ascii="Wingdings" w:hAnsi="Wingdings" w:hint="default"/>
      </w:rPr>
    </w:lvl>
    <w:lvl w:ilvl="6" w:tplc="786AFB3A">
      <w:start w:val="1"/>
      <w:numFmt w:val="bullet"/>
      <w:lvlText w:val=""/>
      <w:lvlJc w:val="left"/>
      <w:pPr>
        <w:ind w:left="5040" w:hanging="360"/>
      </w:pPr>
      <w:rPr>
        <w:rFonts w:ascii="Symbol" w:hAnsi="Symbol" w:hint="default"/>
      </w:rPr>
    </w:lvl>
    <w:lvl w:ilvl="7" w:tplc="77601C78">
      <w:start w:val="1"/>
      <w:numFmt w:val="bullet"/>
      <w:lvlText w:val="o"/>
      <w:lvlJc w:val="left"/>
      <w:pPr>
        <w:ind w:left="5760" w:hanging="360"/>
      </w:pPr>
      <w:rPr>
        <w:rFonts w:ascii="Courier New" w:hAnsi="Courier New" w:hint="default"/>
      </w:rPr>
    </w:lvl>
    <w:lvl w:ilvl="8" w:tplc="72B61684">
      <w:start w:val="1"/>
      <w:numFmt w:val="bullet"/>
      <w:lvlText w:val=""/>
      <w:lvlJc w:val="left"/>
      <w:pPr>
        <w:ind w:left="6480" w:hanging="360"/>
      </w:pPr>
      <w:rPr>
        <w:rFonts w:ascii="Wingdings" w:hAnsi="Wingdings" w:hint="default"/>
      </w:rPr>
    </w:lvl>
  </w:abstractNum>
  <w:abstractNum w:abstractNumId="2" w15:restartNumberingAfterBreak="0">
    <w:nsid w:val="03D5306F"/>
    <w:multiLevelType w:val="hybridMultilevel"/>
    <w:tmpl w:val="A330EC7C"/>
    <w:lvl w:ilvl="0" w:tplc="D82475CC">
      <w:start w:val="1"/>
      <w:numFmt w:val="bullet"/>
      <w:lvlText w:val=""/>
      <w:lvlJc w:val="left"/>
      <w:pPr>
        <w:ind w:left="720" w:hanging="360"/>
      </w:pPr>
      <w:rPr>
        <w:rFonts w:ascii="Symbol" w:hAnsi="Symbol" w:hint="default"/>
      </w:rPr>
    </w:lvl>
    <w:lvl w:ilvl="1" w:tplc="B2C265A4">
      <w:start w:val="1"/>
      <w:numFmt w:val="bullet"/>
      <w:lvlText w:val="o"/>
      <w:lvlJc w:val="left"/>
      <w:pPr>
        <w:ind w:left="1440" w:hanging="360"/>
      </w:pPr>
      <w:rPr>
        <w:rFonts w:ascii="Courier New" w:hAnsi="Courier New" w:hint="default"/>
      </w:rPr>
    </w:lvl>
    <w:lvl w:ilvl="2" w:tplc="BA2CC7B0">
      <w:start w:val="1"/>
      <w:numFmt w:val="bullet"/>
      <w:lvlText w:val=""/>
      <w:lvlJc w:val="left"/>
      <w:pPr>
        <w:ind w:left="2160" w:hanging="360"/>
      </w:pPr>
      <w:rPr>
        <w:rFonts w:ascii="Wingdings" w:hAnsi="Wingdings" w:hint="default"/>
      </w:rPr>
    </w:lvl>
    <w:lvl w:ilvl="3" w:tplc="23A61F26">
      <w:start w:val="1"/>
      <w:numFmt w:val="bullet"/>
      <w:lvlText w:val=""/>
      <w:lvlJc w:val="left"/>
      <w:pPr>
        <w:ind w:left="2880" w:hanging="360"/>
      </w:pPr>
      <w:rPr>
        <w:rFonts w:ascii="Symbol" w:hAnsi="Symbol" w:hint="default"/>
      </w:rPr>
    </w:lvl>
    <w:lvl w:ilvl="4" w:tplc="4C80451E">
      <w:start w:val="1"/>
      <w:numFmt w:val="bullet"/>
      <w:lvlText w:val="o"/>
      <w:lvlJc w:val="left"/>
      <w:pPr>
        <w:ind w:left="3600" w:hanging="360"/>
      </w:pPr>
      <w:rPr>
        <w:rFonts w:ascii="Courier New" w:hAnsi="Courier New" w:hint="default"/>
      </w:rPr>
    </w:lvl>
    <w:lvl w:ilvl="5" w:tplc="EF8C7CBA">
      <w:start w:val="1"/>
      <w:numFmt w:val="bullet"/>
      <w:lvlText w:val=""/>
      <w:lvlJc w:val="left"/>
      <w:pPr>
        <w:ind w:left="4320" w:hanging="360"/>
      </w:pPr>
      <w:rPr>
        <w:rFonts w:ascii="Wingdings" w:hAnsi="Wingdings" w:hint="default"/>
      </w:rPr>
    </w:lvl>
    <w:lvl w:ilvl="6" w:tplc="72744DDA">
      <w:start w:val="1"/>
      <w:numFmt w:val="bullet"/>
      <w:lvlText w:val=""/>
      <w:lvlJc w:val="left"/>
      <w:pPr>
        <w:ind w:left="5040" w:hanging="360"/>
      </w:pPr>
      <w:rPr>
        <w:rFonts w:ascii="Symbol" w:hAnsi="Symbol" w:hint="default"/>
      </w:rPr>
    </w:lvl>
    <w:lvl w:ilvl="7" w:tplc="09E4CB18">
      <w:start w:val="1"/>
      <w:numFmt w:val="bullet"/>
      <w:lvlText w:val="o"/>
      <w:lvlJc w:val="left"/>
      <w:pPr>
        <w:ind w:left="5760" w:hanging="360"/>
      </w:pPr>
      <w:rPr>
        <w:rFonts w:ascii="Courier New" w:hAnsi="Courier New" w:hint="default"/>
      </w:rPr>
    </w:lvl>
    <w:lvl w:ilvl="8" w:tplc="EEBA11C8">
      <w:start w:val="1"/>
      <w:numFmt w:val="bullet"/>
      <w:lvlText w:val=""/>
      <w:lvlJc w:val="left"/>
      <w:pPr>
        <w:ind w:left="6480" w:hanging="360"/>
      </w:pPr>
      <w:rPr>
        <w:rFonts w:ascii="Wingdings" w:hAnsi="Wingdings" w:hint="default"/>
      </w:rPr>
    </w:lvl>
  </w:abstractNum>
  <w:abstractNum w:abstractNumId="3"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4"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6" w15:restartNumberingAfterBreak="0">
    <w:nsid w:val="116A371D"/>
    <w:multiLevelType w:val="hybridMultilevel"/>
    <w:tmpl w:val="FFFFFFFF"/>
    <w:lvl w:ilvl="0" w:tplc="0DEC9332">
      <w:start w:val="1"/>
      <w:numFmt w:val="bullet"/>
      <w:lvlText w:val=""/>
      <w:lvlJc w:val="left"/>
      <w:pPr>
        <w:ind w:left="720" w:hanging="360"/>
      </w:pPr>
      <w:rPr>
        <w:rFonts w:ascii="Symbol" w:hAnsi="Symbol" w:hint="default"/>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7"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12"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BB7750"/>
    <w:multiLevelType w:val="hybridMultilevel"/>
    <w:tmpl w:val="0D5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20"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22"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23"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6"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7"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E5A4B"/>
    <w:multiLevelType w:val="hybridMultilevel"/>
    <w:tmpl w:val="71AEB53E"/>
    <w:lvl w:ilvl="0" w:tplc="8DD0D0BC">
      <w:start w:val="1"/>
      <w:numFmt w:val="bullet"/>
      <w:lvlText w:val=""/>
      <w:lvlJc w:val="left"/>
      <w:pPr>
        <w:ind w:left="720" w:hanging="360"/>
      </w:pPr>
      <w:rPr>
        <w:rFonts w:ascii="Symbol" w:hAnsi="Symbol" w:hint="default"/>
      </w:rPr>
    </w:lvl>
    <w:lvl w:ilvl="1" w:tplc="3E5CA564">
      <w:start w:val="1"/>
      <w:numFmt w:val="bullet"/>
      <w:lvlText w:val="o"/>
      <w:lvlJc w:val="left"/>
      <w:pPr>
        <w:ind w:left="1440" w:hanging="360"/>
      </w:pPr>
      <w:rPr>
        <w:rFonts w:ascii="Courier New" w:hAnsi="Courier New" w:hint="default"/>
      </w:rPr>
    </w:lvl>
    <w:lvl w:ilvl="2" w:tplc="86A857C4">
      <w:start w:val="1"/>
      <w:numFmt w:val="bullet"/>
      <w:lvlText w:val=""/>
      <w:lvlJc w:val="left"/>
      <w:pPr>
        <w:ind w:left="2160" w:hanging="360"/>
      </w:pPr>
      <w:rPr>
        <w:rFonts w:ascii="Wingdings" w:hAnsi="Wingdings" w:hint="default"/>
      </w:rPr>
    </w:lvl>
    <w:lvl w:ilvl="3" w:tplc="8916BB76">
      <w:start w:val="1"/>
      <w:numFmt w:val="bullet"/>
      <w:lvlText w:val=""/>
      <w:lvlJc w:val="left"/>
      <w:pPr>
        <w:ind w:left="2880" w:hanging="360"/>
      </w:pPr>
      <w:rPr>
        <w:rFonts w:ascii="Symbol" w:hAnsi="Symbol" w:hint="default"/>
      </w:rPr>
    </w:lvl>
    <w:lvl w:ilvl="4" w:tplc="49ACB2AA">
      <w:start w:val="1"/>
      <w:numFmt w:val="bullet"/>
      <w:lvlText w:val="o"/>
      <w:lvlJc w:val="left"/>
      <w:pPr>
        <w:ind w:left="3600" w:hanging="360"/>
      </w:pPr>
      <w:rPr>
        <w:rFonts w:ascii="Courier New" w:hAnsi="Courier New" w:hint="default"/>
      </w:rPr>
    </w:lvl>
    <w:lvl w:ilvl="5" w:tplc="B31A7162">
      <w:start w:val="1"/>
      <w:numFmt w:val="bullet"/>
      <w:lvlText w:val=""/>
      <w:lvlJc w:val="left"/>
      <w:pPr>
        <w:ind w:left="4320" w:hanging="360"/>
      </w:pPr>
      <w:rPr>
        <w:rFonts w:ascii="Wingdings" w:hAnsi="Wingdings" w:hint="default"/>
      </w:rPr>
    </w:lvl>
    <w:lvl w:ilvl="6" w:tplc="42DC5B1C">
      <w:start w:val="1"/>
      <w:numFmt w:val="bullet"/>
      <w:lvlText w:val=""/>
      <w:lvlJc w:val="left"/>
      <w:pPr>
        <w:ind w:left="5040" w:hanging="360"/>
      </w:pPr>
      <w:rPr>
        <w:rFonts w:ascii="Symbol" w:hAnsi="Symbol" w:hint="default"/>
      </w:rPr>
    </w:lvl>
    <w:lvl w:ilvl="7" w:tplc="B0EE4FB6">
      <w:start w:val="1"/>
      <w:numFmt w:val="bullet"/>
      <w:lvlText w:val="o"/>
      <w:lvlJc w:val="left"/>
      <w:pPr>
        <w:ind w:left="5760" w:hanging="360"/>
      </w:pPr>
      <w:rPr>
        <w:rFonts w:ascii="Courier New" w:hAnsi="Courier New" w:hint="default"/>
      </w:rPr>
    </w:lvl>
    <w:lvl w:ilvl="8" w:tplc="61A0CF6C">
      <w:start w:val="1"/>
      <w:numFmt w:val="bullet"/>
      <w:lvlText w:val=""/>
      <w:lvlJc w:val="left"/>
      <w:pPr>
        <w:ind w:left="6480" w:hanging="360"/>
      </w:pPr>
      <w:rPr>
        <w:rFonts w:ascii="Wingdings" w:hAnsi="Wingdings" w:hint="default"/>
      </w:rPr>
    </w:lvl>
  </w:abstractNum>
  <w:abstractNum w:abstractNumId="31"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32"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34"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6"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C4AD1"/>
    <w:multiLevelType w:val="hybridMultilevel"/>
    <w:tmpl w:val="E6AE2B86"/>
    <w:lvl w:ilvl="0" w:tplc="0A9ED1EC">
      <w:start w:val="1"/>
      <w:numFmt w:val="bullet"/>
      <w:lvlText w:val=""/>
      <w:lvlJc w:val="left"/>
      <w:pPr>
        <w:ind w:left="720" w:hanging="360"/>
      </w:pPr>
      <w:rPr>
        <w:rFonts w:ascii="Symbol" w:hAnsi="Symbol" w:hint="default"/>
      </w:rPr>
    </w:lvl>
    <w:lvl w:ilvl="1" w:tplc="D0420B20">
      <w:start w:val="1"/>
      <w:numFmt w:val="bullet"/>
      <w:lvlText w:val="o"/>
      <w:lvlJc w:val="left"/>
      <w:pPr>
        <w:ind w:left="1440" w:hanging="360"/>
      </w:pPr>
      <w:rPr>
        <w:rFonts w:ascii="Courier New" w:hAnsi="Courier New" w:hint="default"/>
      </w:rPr>
    </w:lvl>
    <w:lvl w:ilvl="2" w:tplc="10F03B60">
      <w:start w:val="1"/>
      <w:numFmt w:val="bullet"/>
      <w:lvlText w:val=""/>
      <w:lvlJc w:val="left"/>
      <w:pPr>
        <w:ind w:left="2160" w:hanging="360"/>
      </w:pPr>
      <w:rPr>
        <w:rFonts w:ascii="Wingdings" w:hAnsi="Wingdings" w:hint="default"/>
      </w:rPr>
    </w:lvl>
    <w:lvl w:ilvl="3" w:tplc="4380DB5C">
      <w:start w:val="1"/>
      <w:numFmt w:val="bullet"/>
      <w:lvlText w:val=""/>
      <w:lvlJc w:val="left"/>
      <w:pPr>
        <w:ind w:left="2880" w:hanging="360"/>
      </w:pPr>
      <w:rPr>
        <w:rFonts w:ascii="Symbol" w:hAnsi="Symbol" w:hint="default"/>
      </w:rPr>
    </w:lvl>
    <w:lvl w:ilvl="4" w:tplc="F17CD22C">
      <w:start w:val="1"/>
      <w:numFmt w:val="bullet"/>
      <w:lvlText w:val="o"/>
      <w:lvlJc w:val="left"/>
      <w:pPr>
        <w:ind w:left="3600" w:hanging="360"/>
      </w:pPr>
      <w:rPr>
        <w:rFonts w:ascii="Courier New" w:hAnsi="Courier New" w:hint="default"/>
      </w:rPr>
    </w:lvl>
    <w:lvl w:ilvl="5" w:tplc="730642EA">
      <w:start w:val="1"/>
      <w:numFmt w:val="bullet"/>
      <w:lvlText w:val=""/>
      <w:lvlJc w:val="left"/>
      <w:pPr>
        <w:ind w:left="4320" w:hanging="360"/>
      </w:pPr>
      <w:rPr>
        <w:rFonts w:ascii="Wingdings" w:hAnsi="Wingdings" w:hint="default"/>
      </w:rPr>
    </w:lvl>
    <w:lvl w:ilvl="6" w:tplc="5DF4EA48">
      <w:start w:val="1"/>
      <w:numFmt w:val="bullet"/>
      <w:lvlText w:val=""/>
      <w:lvlJc w:val="left"/>
      <w:pPr>
        <w:ind w:left="5040" w:hanging="360"/>
      </w:pPr>
      <w:rPr>
        <w:rFonts w:ascii="Symbol" w:hAnsi="Symbol" w:hint="default"/>
      </w:rPr>
    </w:lvl>
    <w:lvl w:ilvl="7" w:tplc="71987786">
      <w:start w:val="1"/>
      <w:numFmt w:val="bullet"/>
      <w:lvlText w:val="o"/>
      <w:lvlJc w:val="left"/>
      <w:pPr>
        <w:ind w:left="5760" w:hanging="360"/>
      </w:pPr>
      <w:rPr>
        <w:rFonts w:ascii="Courier New" w:hAnsi="Courier New" w:hint="default"/>
      </w:rPr>
    </w:lvl>
    <w:lvl w:ilvl="8" w:tplc="D248B7E8">
      <w:start w:val="1"/>
      <w:numFmt w:val="bullet"/>
      <w:lvlText w:val=""/>
      <w:lvlJc w:val="left"/>
      <w:pPr>
        <w:ind w:left="6480" w:hanging="360"/>
      </w:pPr>
      <w:rPr>
        <w:rFonts w:ascii="Wingdings" w:hAnsi="Wingdings" w:hint="default"/>
      </w:rPr>
    </w:lvl>
  </w:abstractNum>
  <w:abstractNum w:abstractNumId="41"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42"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413246"/>
    <w:multiLevelType w:val="hybridMultilevel"/>
    <w:tmpl w:val="C99E6764"/>
    <w:lvl w:ilvl="0" w:tplc="FA5E6D5C">
      <w:start w:val="1"/>
      <w:numFmt w:val="bullet"/>
      <w:lvlText w:val=""/>
      <w:lvlJc w:val="left"/>
      <w:pPr>
        <w:ind w:left="720" w:hanging="360"/>
      </w:pPr>
      <w:rPr>
        <w:rFonts w:ascii="Symbol" w:hAnsi="Symbol" w:hint="default"/>
      </w:rPr>
    </w:lvl>
    <w:lvl w:ilvl="1" w:tplc="C9D8E26C">
      <w:start w:val="1"/>
      <w:numFmt w:val="bullet"/>
      <w:lvlText w:val="o"/>
      <w:lvlJc w:val="left"/>
      <w:pPr>
        <w:ind w:left="1440" w:hanging="360"/>
      </w:pPr>
      <w:rPr>
        <w:rFonts w:ascii="Courier New" w:hAnsi="Courier New" w:hint="default"/>
      </w:rPr>
    </w:lvl>
    <w:lvl w:ilvl="2" w:tplc="06C87296">
      <w:start w:val="1"/>
      <w:numFmt w:val="bullet"/>
      <w:lvlText w:val=""/>
      <w:lvlJc w:val="left"/>
      <w:pPr>
        <w:ind w:left="2160" w:hanging="360"/>
      </w:pPr>
      <w:rPr>
        <w:rFonts w:ascii="Wingdings" w:hAnsi="Wingdings" w:hint="default"/>
      </w:rPr>
    </w:lvl>
    <w:lvl w:ilvl="3" w:tplc="7DA6DBBC">
      <w:start w:val="1"/>
      <w:numFmt w:val="bullet"/>
      <w:lvlText w:val=""/>
      <w:lvlJc w:val="left"/>
      <w:pPr>
        <w:ind w:left="2880" w:hanging="360"/>
      </w:pPr>
      <w:rPr>
        <w:rFonts w:ascii="Symbol" w:hAnsi="Symbol" w:hint="default"/>
      </w:rPr>
    </w:lvl>
    <w:lvl w:ilvl="4" w:tplc="65B68806">
      <w:start w:val="1"/>
      <w:numFmt w:val="bullet"/>
      <w:lvlText w:val="o"/>
      <w:lvlJc w:val="left"/>
      <w:pPr>
        <w:ind w:left="3600" w:hanging="360"/>
      </w:pPr>
      <w:rPr>
        <w:rFonts w:ascii="Courier New" w:hAnsi="Courier New" w:hint="default"/>
      </w:rPr>
    </w:lvl>
    <w:lvl w:ilvl="5" w:tplc="B09496D2">
      <w:start w:val="1"/>
      <w:numFmt w:val="bullet"/>
      <w:lvlText w:val=""/>
      <w:lvlJc w:val="left"/>
      <w:pPr>
        <w:ind w:left="4320" w:hanging="360"/>
      </w:pPr>
      <w:rPr>
        <w:rFonts w:ascii="Wingdings" w:hAnsi="Wingdings" w:hint="default"/>
      </w:rPr>
    </w:lvl>
    <w:lvl w:ilvl="6" w:tplc="6CB24F96">
      <w:start w:val="1"/>
      <w:numFmt w:val="bullet"/>
      <w:lvlText w:val=""/>
      <w:lvlJc w:val="left"/>
      <w:pPr>
        <w:ind w:left="5040" w:hanging="360"/>
      </w:pPr>
      <w:rPr>
        <w:rFonts w:ascii="Symbol" w:hAnsi="Symbol" w:hint="default"/>
      </w:rPr>
    </w:lvl>
    <w:lvl w:ilvl="7" w:tplc="9AFE6814">
      <w:start w:val="1"/>
      <w:numFmt w:val="bullet"/>
      <w:lvlText w:val="o"/>
      <w:lvlJc w:val="left"/>
      <w:pPr>
        <w:ind w:left="5760" w:hanging="360"/>
      </w:pPr>
      <w:rPr>
        <w:rFonts w:ascii="Courier New" w:hAnsi="Courier New" w:hint="default"/>
      </w:rPr>
    </w:lvl>
    <w:lvl w:ilvl="8" w:tplc="5434A9F8">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22"/>
  </w:num>
  <w:num w:numId="4">
    <w:abstractNumId w:val="33"/>
  </w:num>
  <w:num w:numId="5">
    <w:abstractNumId w:val="3"/>
  </w:num>
  <w:num w:numId="6">
    <w:abstractNumId w:val="11"/>
  </w:num>
  <w:num w:numId="7">
    <w:abstractNumId w:val="5"/>
  </w:num>
  <w:num w:numId="8">
    <w:abstractNumId w:val="18"/>
  </w:num>
  <w:num w:numId="9">
    <w:abstractNumId w:val="0"/>
  </w:num>
  <w:num w:numId="10">
    <w:abstractNumId w:val="27"/>
  </w:num>
  <w:num w:numId="11">
    <w:abstractNumId w:val="7"/>
  </w:num>
  <w:num w:numId="12">
    <w:abstractNumId w:val="28"/>
  </w:num>
  <w:num w:numId="13">
    <w:abstractNumId w:val="39"/>
  </w:num>
  <w:num w:numId="14">
    <w:abstractNumId w:val="38"/>
  </w:num>
  <w:num w:numId="15">
    <w:abstractNumId w:val="35"/>
  </w:num>
  <w:num w:numId="16">
    <w:abstractNumId w:val="13"/>
  </w:num>
  <w:num w:numId="17">
    <w:abstractNumId w:val="15"/>
  </w:num>
  <w:num w:numId="18">
    <w:abstractNumId w:val="32"/>
  </w:num>
  <w:num w:numId="19">
    <w:abstractNumId w:val="29"/>
  </w:num>
  <w:num w:numId="20">
    <w:abstractNumId w:val="23"/>
  </w:num>
  <w:num w:numId="21">
    <w:abstractNumId w:val="17"/>
  </w:num>
  <w:num w:numId="22">
    <w:abstractNumId w:val="12"/>
  </w:num>
  <w:num w:numId="23">
    <w:abstractNumId w:val="4"/>
  </w:num>
  <w:num w:numId="24">
    <w:abstractNumId w:val="8"/>
  </w:num>
  <w:num w:numId="25">
    <w:abstractNumId w:val="36"/>
  </w:num>
  <w:num w:numId="26">
    <w:abstractNumId w:val="14"/>
  </w:num>
  <w:num w:numId="27">
    <w:abstractNumId w:val="19"/>
  </w:num>
  <w:num w:numId="28">
    <w:abstractNumId w:val="21"/>
  </w:num>
  <w:num w:numId="29">
    <w:abstractNumId w:val="10"/>
  </w:num>
  <w:num w:numId="30">
    <w:abstractNumId w:val="42"/>
  </w:num>
  <w:num w:numId="31">
    <w:abstractNumId w:val="34"/>
  </w:num>
  <w:num w:numId="32">
    <w:abstractNumId w:val="9"/>
  </w:num>
  <w:num w:numId="33">
    <w:abstractNumId w:val="37"/>
  </w:num>
  <w:num w:numId="34">
    <w:abstractNumId w:val="20"/>
  </w:num>
  <w:num w:numId="35">
    <w:abstractNumId w:val="41"/>
  </w:num>
  <w:num w:numId="36">
    <w:abstractNumId w:val="26"/>
  </w:num>
  <w:num w:numId="37">
    <w:abstractNumId w:val="25"/>
  </w:num>
  <w:num w:numId="38">
    <w:abstractNumId w:val="31"/>
  </w:num>
  <w:num w:numId="39">
    <w:abstractNumId w:val="24"/>
  </w:num>
  <w:num w:numId="40">
    <w:abstractNumId w:val="43"/>
  </w:num>
  <w:num w:numId="41">
    <w:abstractNumId w:val="16"/>
  </w:num>
  <w:num w:numId="42">
    <w:abstractNumId w:val="2"/>
  </w:num>
  <w:num w:numId="43">
    <w:abstractNumId w:val="1"/>
  </w:num>
  <w:num w:numId="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376"/>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1161"/>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47094"/>
    <w:rsid w:val="00150E7C"/>
    <w:rsid w:val="001514FE"/>
    <w:rsid w:val="001518C2"/>
    <w:rsid w:val="00151F2D"/>
    <w:rsid w:val="0015398B"/>
    <w:rsid w:val="0015564D"/>
    <w:rsid w:val="00156A99"/>
    <w:rsid w:val="00162DB7"/>
    <w:rsid w:val="00165489"/>
    <w:rsid w:val="001669BB"/>
    <w:rsid w:val="001669F1"/>
    <w:rsid w:val="00167988"/>
    <w:rsid w:val="00174366"/>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39AC"/>
    <w:rsid w:val="001F08D3"/>
    <w:rsid w:val="001F2A3A"/>
    <w:rsid w:val="001F2BE6"/>
    <w:rsid w:val="001F4473"/>
    <w:rsid w:val="001F4549"/>
    <w:rsid w:val="00201309"/>
    <w:rsid w:val="002026FA"/>
    <w:rsid w:val="002027CE"/>
    <w:rsid w:val="00203195"/>
    <w:rsid w:val="0020623A"/>
    <w:rsid w:val="00206980"/>
    <w:rsid w:val="00206CD8"/>
    <w:rsid w:val="00206DDB"/>
    <w:rsid w:val="002071C8"/>
    <w:rsid w:val="00207F14"/>
    <w:rsid w:val="002100A4"/>
    <w:rsid w:val="00211766"/>
    <w:rsid w:val="00211FC9"/>
    <w:rsid w:val="00212440"/>
    <w:rsid w:val="00214585"/>
    <w:rsid w:val="00215AB1"/>
    <w:rsid w:val="0021646B"/>
    <w:rsid w:val="0021672E"/>
    <w:rsid w:val="0022089A"/>
    <w:rsid w:val="00221C15"/>
    <w:rsid w:val="00222451"/>
    <w:rsid w:val="00222EE4"/>
    <w:rsid w:val="00223379"/>
    <w:rsid w:val="00223F2F"/>
    <w:rsid w:val="00224415"/>
    <w:rsid w:val="00224514"/>
    <w:rsid w:val="002301F1"/>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4DC4"/>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A7AE8"/>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558D"/>
    <w:rsid w:val="00416CB4"/>
    <w:rsid w:val="00417D20"/>
    <w:rsid w:val="00425305"/>
    <w:rsid w:val="00426235"/>
    <w:rsid w:val="00427F8D"/>
    <w:rsid w:val="00434E9D"/>
    <w:rsid w:val="00436215"/>
    <w:rsid w:val="00437BEB"/>
    <w:rsid w:val="00441F66"/>
    <w:rsid w:val="00442F91"/>
    <w:rsid w:val="0044670B"/>
    <w:rsid w:val="00451E2E"/>
    <w:rsid w:val="004529F5"/>
    <w:rsid w:val="00453AD5"/>
    <w:rsid w:val="00455B12"/>
    <w:rsid w:val="00456F23"/>
    <w:rsid w:val="0045792F"/>
    <w:rsid w:val="0046182F"/>
    <w:rsid w:val="00461D69"/>
    <w:rsid w:val="00464061"/>
    <w:rsid w:val="004723D8"/>
    <w:rsid w:val="00472BFA"/>
    <w:rsid w:val="004735B6"/>
    <w:rsid w:val="00473AA6"/>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1AC7"/>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5613"/>
    <w:rsid w:val="004F6936"/>
    <w:rsid w:val="004F7049"/>
    <w:rsid w:val="004F7CFA"/>
    <w:rsid w:val="00500871"/>
    <w:rsid w:val="00501B7C"/>
    <w:rsid w:val="0050304C"/>
    <w:rsid w:val="00503127"/>
    <w:rsid w:val="00503BFF"/>
    <w:rsid w:val="00505599"/>
    <w:rsid w:val="00506FAC"/>
    <w:rsid w:val="00507871"/>
    <w:rsid w:val="00510506"/>
    <w:rsid w:val="0051059B"/>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1E94"/>
    <w:rsid w:val="00542E23"/>
    <w:rsid w:val="005437DD"/>
    <w:rsid w:val="00547CE6"/>
    <w:rsid w:val="00550A42"/>
    <w:rsid w:val="00552584"/>
    <w:rsid w:val="00552D01"/>
    <w:rsid w:val="00552DA5"/>
    <w:rsid w:val="00553CAB"/>
    <w:rsid w:val="00554E3A"/>
    <w:rsid w:val="00555F19"/>
    <w:rsid w:val="005611E9"/>
    <w:rsid w:val="00563B4C"/>
    <w:rsid w:val="00572CD7"/>
    <w:rsid w:val="00573648"/>
    <w:rsid w:val="0058274B"/>
    <w:rsid w:val="00582ED6"/>
    <w:rsid w:val="00584077"/>
    <w:rsid w:val="00586FFC"/>
    <w:rsid w:val="00587465"/>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0740"/>
    <w:rsid w:val="005D175D"/>
    <w:rsid w:val="005D1E55"/>
    <w:rsid w:val="005D239A"/>
    <w:rsid w:val="005D3BFF"/>
    <w:rsid w:val="005D5043"/>
    <w:rsid w:val="005D5ADE"/>
    <w:rsid w:val="005D71A7"/>
    <w:rsid w:val="005D7EBE"/>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3A48"/>
    <w:rsid w:val="00646587"/>
    <w:rsid w:val="0065138C"/>
    <w:rsid w:val="0065553E"/>
    <w:rsid w:val="00662CA4"/>
    <w:rsid w:val="0066343E"/>
    <w:rsid w:val="0066458C"/>
    <w:rsid w:val="00665073"/>
    <w:rsid w:val="00666F90"/>
    <w:rsid w:val="006675AF"/>
    <w:rsid w:val="0067304F"/>
    <w:rsid w:val="006746FC"/>
    <w:rsid w:val="0067664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17AB"/>
    <w:rsid w:val="007E5CBA"/>
    <w:rsid w:val="007E696A"/>
    <w:rsid w:val="007E76E7"/>
    <w:rsid w:val="007F010F"/>
    <w:rsid w:val="007F05FA"/>
    <w:rsid w:val="007F06F8"/>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201FC"/>
    <w:rsid w:val="008203CA"/>
    <w:rsid w:val="00820D85"/>
    <w:rsid w:val="0082327E"/>
    <w:rsid w:val="00825A81"/>
    <w:rsid w:val="00826151"/>
    <w:rsid w:val="008267DB"/>
    <w:rsid w:val="00832399"/>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838AB"/>
    <w:rsid w:val="00883F6D"/>
    <w:rsid w:val="00884E0E"/>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205C"/>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1C67"/>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D065F"/>
    <w:rsid w:val="009D079F"/>
    <w:rsid w:val="009D0B29"/>
    <w:rsid w:val="009D133D"/>
    <w:rsid w:val="009D4950"/>
    <w:rsid w:val="009D7EF5"/>
    <w:rsid w:val="009E0829"/>
    <w:rsid w:val="009E2DDB"/>
    <w:rsid w:val="009E6593"/>
    <w:rsid w:val="009E6EB7"/>
    <w:rsid w:val="009E79B7"/>
    <w:rsid w:val="009E7B02"/>
    <w:rsid w:val="009F085F"/>
    <w:rsid w:val="009F203B"/>
    <w:rsid w:val="009F2BC0"/>
    <w:rsid w:val="009F2FDE"/>
    <w:rsid w:val="009F49D8"/>
    <w:rsid w:val="009F5A44"/>
    <w:rsid w:val="00A06AF3"/>
    <w:rsid w:val="00A07B95"/>
    <w:rsid w:val="00A11345"/>
    <w:rsid w:val="00A142AB"/>
    <w:rsid w:val="00A14FF8"/>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393C"/>
    <w:rsid w:val="00A96915"/>
    <w:rsid w:val="00A97877"/>
    <w:rsid w:val="00AA0244"/>
    <w:rsid w:val="00AA0774"/>
    <w:rsid w:val="00AA44ED"/>
    <w:rsid w:val="00AB0F07"/>
    <w:rsid w:val="00AB2037"/>
    <w:rsid w:val="00AB5CA4"/>
    <w:rsid w:val="00AC10D8"/>
    <w:rsid w:val="00AC1C51"/>
    <w:rsid w:val="00AC3C14"/>
    <w:rsid w:val="00AC4829"/>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22E"/>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458E"/>
    <w:rsid w:val="00C9598B"/>
    <w:rsid w:val="00CA0672"/>
    <w:rsid w:val="00CA1874"/>
    <w:rsid w:val="00CA37DE"/>
    <w:rsid w:val="00CA4CCA"/>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4264"/>
    <w:rsid w:val="00D35A98"/>
    <w:rsid w:val="00D3727E"/>
    <w:rsid w:val="00D418AC"/>
    <w:rsid w:val="00D442EF"/>
    <w:rsid w:val="00D4452A"/>
    <w:rsid w:val="00D44FD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FCB"/>
    <w:rsid w:val="00E62648"/>
    <w:rsid w:val="00E6325F"/>
    <w:rsid w:val="00E652A3"/>
    <w:rsid w:val="00E70A5C"/>
    <w:rsid w:val="00E731D2"/>
    <w:rsid w:val="00E73952"/>
    <w:rsid w:val="00E73E2B"/>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2DA6"/>
    <w:rsid w:val="00EC3476"/>
    <w:rsid w:val="00ED1664"/>
    <w:rsid w:val="00ED273B"/>
    <w:rsid w:val="00ED2C5D"/>
    <w:rsid w:val="00ED5E93"/>
    <w:rsid w:val="00ED6087"/>
    <w:rsid w:val="00ED7F27"/>
    <w:rsid w:val="00ED8F77"/>
    <w:rsid w:val="00EE1E4B"/>
    <w:rsid w:val="00EE28E2"/>
    <w:rsid w:val="00EE4037"/>
    <w:rsid w:val="00EE4E76"/>
    <w:rsid w:val="00EE7D74"/>
    <w:rsid w:val="00EF039F"/>
    <w:rsid w:val="00EF4117"/>
    <w:rsid w:val="00F002DF"/>
    <w:rsid w:val="00F0216C"/>
    <w:rsid w:val="00F04911"/>
    <w:rsid w:val="00F05128"/>
    <w:rsid w:val="00F058DB"/>
    <w:rsid w:val="00F06CDB"/>
    <w:rsid w:val="00F12F0A"/>
    <w:rsid w:val="00F13932"/>
    <w:rsid w:val="00F141CB"/>
    <w:rsid w:val="00F1638F"/>
    <w:rsid w:val="00F174FE"/>
    <w:rsid w:val="00F205EE"/>
    <w:rsid w:val="00F21351"/>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902E8"/>
    <w:rsid w:val="00F916EF"/>
    <w:rsid w:val="00F961B4"/>
    <w:rsid w:val="00F97195"/>
    <w:rsid w:val="00F97B9C"/>
    <w:rsid w:val="00FA00A4"/>
    <w:rsid w:val="00FA39AC"/>
    <w:rsid w:val="00FA404F"/>
    <w:rsid w:val="00FA4F08"/>
    <w:rsid w:val="00FA4FB2"/>
    <w:rsid w:val="00FA607A"/>
    <w:rsid w:val="00FA722D"/>
    <w:rsid w:val="00FB00C5"/>
    <w:rsid w:val="00FB4E3A"/>
    <w:rsid w:val="00FB4FB1"/>
    <w:rsid w:val="00FB6F58"/>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4254"/>
    <w:rsid w:val="00FF4AED"/>
    <w:rsid w:val="00FF6232"/>
    <w:rsid w:val="00FF66D4"/>
    <w:rsid w:val="01248055"/>
    <w:rsid w:val="01357F66"/>
    <w:rsid w:val="013590C5"/>
    <w:rsid w:val="01380C69"/>
    <w:rsid w:val="01392AB4"/>
    <w:rsid w:val="0185813A"/>
    <w:rsid w:val="0195146E"/>
    <w:rsid w:val="01A13961"/>
    <w:rsid w:val="01AD6EE7"/>
    <w:rsid w:val="01B31B86"/>
    <w:rsid w:val="01E6EF49"/>
    <w:rsid w:val="0203A1EA"/>
    <w:rsid w:val="0204BBCD"/>
    <w:rsid w:val="021F17D4"/>
    <w:rsid w:val="025C92F3"/>
    <w:rsid w:val="02B032A2"/>
    <w:rsid w:val="02B1CB7B"/>
    <w:rsid w:val="02B65204"/>
    <w:rsid w:val="02E9D7A1"/>
    <w:rsid w:val="02EC1E09"/>
    <w:rsid w:val="02FE227F"/>
    <w:rsid w:val="02FFA235"/>
    <w:rsid w:val="0305DBD7"/>
    <w:rsid w:val="0332581A"/>
    <w:rsid w:val="0351D25B"/>
    <w:rsid w:val="03529A04"/>
    <w:rsid w:val="035B76AE"/>
    <w:rsid w:val="037D5F89"/>
    <w:rsid w:val="0392999E"/>
    <w:rsid w:val="039C22C2"/>
    <w:rsid w:val="03A2EB57"/>
    <w:rsid w:val="03B1503A"/>
    <w:rsid w:val="03B34668"/>
    <w:rsid w:val="03B8426A"/>
    <w:rsid w:val="03FD8C8C"/>
    <w:rsid w:val="042DAFDC"/>
    <w:rsid w:val="043F0D0F"/>
    <w:rsid w:val="0442FA1F"/>
    <w:rsid w:val="044C38C7"/>
    <w:rsid w:val="045FD30B"/>
    <w:rsid w:val="04687E88"/>
    <w:rsid w:val="0490C3E9"/>
    <w:rsid w:val="0499E381"/>
    <w:rsid w:val="04B35699"/>
    <w:rsid w:val="04D69132"/>
    <w:rsid w:val="04E4633C"/>
    <w:rsid w:val="04ED260C"/>
    <w:rsid w:val="04FA97A9"/>
    <w:rsid w:val="05276B7C"/>
    <w:rsid w:val="052C5E71"/>
    <w:rsid w:val="0533E466"/>
    <w:rsid w:val="059CD9F0"/>
    <w:rsid w:val="059EB3FC"/>
    <w:rsid w:val="05B21059"/>
    <w:rsid w:val="05B37A14"/>
    <w:rsid w:val="05B6F0AE"/>
    <w:rsid w:val="05C734AE"/>
    <w:rsid w:val="05C90B5D"/>
    <w:rsid w:val="05CCE39B"/>
    <w:rsid w:val="06183C14"/>
    <w:rsid w:val="063A4A34"/>
    <w:rsid w:val="064AC387"/>
    <w:rsid w:val="06906CE9"/>
    <w:rsid w:val="06A54E23"/>
    <w:rsid w:val="06B8F095"/>
    <w:rsid w:val="06C53407"/>
    <w:rsid w:val="06F8B98E"/>
    <w:rsid w:val="07140094"/>
    <w:rsid w:val="0750A7E7"/>
    <w:rsid w:val="075C5944"/>
    <w:rsid w:val="07660826"/>
    <w:rsid w:val="0767B807"/>
    <w:rsid w:val="0773DA46"/>
    <w:rsid w:val="079B8C65"/>
    <w:rsid w:val="07A12D3F"/>
    <w:rsid w:val="07A56356"/>
    <w:rsid w:val="07AD7C90"/>
    <w:rsid w:val="07B7C202"/>
    <w:rsid w:val="07ECE4EE"/>
    <w:rsid w:val="07F1E4C8"/>
    <w:rsid w:val="081AEBD8"/>
    <w:rsid w:val="083792C0"/>
    <w:rsid w:val="08497B5F"/>
    <w:rsid w:val="08530165"/>
    <w:rsid w:val="08532E52"/>
    <w:rsid w:val="0876A1CD"/>
    <w:rsid w:val="08C036B6"/>
    <w:rsid w:val="08D05275"/>
    <w:rsid w:val="08EE9566"/>
    <w:rsid w:val="0904410E"/>
    <w:rsid w:val="090ABF8A"/>
    <w:rsid w:val="090FA958"/>
    <w:rsid w:val="09CCE017"/>
    <w:rsid w:val="09D3D2E0"/>
    <w:rsid w:val="09EF72F4"/>
    <w:rsid w:val="09FB93C8"/>
    <w:rsid w:val="09FF156D"/>
    <w:rsid w:val="0A38675A"/>
    <w:rsid w:val="0A3F05C5"/>
    <w:rsid w:val="0A41546B"/>
    <w:rsid w:val="0A474841"/>
    <w:rsid w:val="0A650B39"/>
    <w:rsid w:val="0A6D0DC6"/>
    <w:rsid w:val="0A6EA9DA"/>
    <w:rsid w:val="0A98B78E"/>
    <w:rsid w:val="0AAEED1B"/>
    <w:rsid w:val="0AB1A29C"/>
    <w:rsid w:val="0ABE934F"/>
    <w:rsid w:val="0ACEF2E6"/>
    <w:rsid w:val="0AD96FC8"/>
    <w:rsid w:val="0B074311"/>
    <w:rsid w:val="0B0B5622"/>
    <w:rsid w:val="0B2079B9"/>
    <w:rsid w:val="0B2C37A3"/>
    <w:rsid w:val="0B65C441"/>
    <w:rsid w:val="0B82029B"/>
    <w:rsid w:val="0B9A6B6D"/>
    <w:rsid w:val="0BA8E207"/>
    <w:rsid w:val="0BBAD87C"/>
    <w:rsid w:val="0BD533C3"/>
    <w:rsid w:val="0BE96C00"/>
    <w:rsid w:val="0BEDA952"/>
    <w:rsid w:val="0BF41A30"/>
    <w:rsid w:val="0BF5E308"/>
    <w:rsid w:val="0C09CA3C"/>
    <w:rsid w:val="0C126520"/>
    <w:rsid w:val="0C277A7A"/>
    <w:rsid w:val="0C553554"/>
    <w:rsid w:val="0C6832C9"/>
    <w:rsid w:val="0C8BD221"/>
    <w:rsid w:val="0C958D67"/>
    <w:rsid w:val="0C97C943"/>
    <w:rsid w:val="0CA5A808"/>
    <w:rsid w:val="0CA70EA4"/>
    <w:rsid w:val="0CA7D0E3"/>
    <w:rsid w:val="0CA7D110"/>
    <w:rsid w:val="0CAD62AE"/>
    <w:rsid w:val="0CCD5E28"/>
    <w:rsid w:val="0CD08043"/>
    <w:rsid w:val="0CD0C3A8"/>
    <w:rsid w:val="0D1302CF"/>
    <w:rsid w:val="0D22D664"/>
    <w:rsid w:val="0D260B4D"/>
    <w:rsid w:val="0D2F4A8C"/>
    <w:rsid w:val="0D40198A"/>
    <w:rsid w:val="0D41EA19"/>
    <w:rsid w:val="0D4F986B"/>
    <w:rsid w:val="0D5AF33C"/>
    <w:rsid w:val="0D60C7C8"/>
    <w:rsid w:val="0DABD0F2"/>
    <w:rsid w:val="0DB8E062"/>
    <w:rsid w:val="0DD83BC2"/>
    <w:rsid w:val="0DE1380C"/>
    <w:rsid w:val="0DF22610"/>
    <w:rsid w:val="0E02CFC6"/>
    <w:rsid w:val="0E09F274"/>
    <w:rsid w:val="0E121FA8"/>
    <w:rsid w:val="0E1C0580"/>
    <w:rsid w:val="0E41C890"/>
    <w:rsid w:val="0E474A45"/>
    <w:rsid w:val="0E706242"/>
    <w:rsid w:val="0E760D90"/>
    <w:rsid w:val="0E952379"/>
    <w:rsid w:val="0EA877AD"/>
    <w:rsid w:val="0EC8971E"/>
    <w:rsid w:val="0ECA31DD"/>
    <w:rsid w:val="0ECD990A"/>
    <w:rsid w:val="0EDB5502"/>
    <w:rsid w:val="0EE33EBE"/>
    <w:rsid w:val="0EE409DC"/>
    <w:rsid w:val="0EE633A2"/>
    <w:rsid w:val="0EFB59B6"/>
    <w:rsid w:val="0F11A153"/>
    <w:rsid w:val="0F12E977"/>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105FA9A"/>
    <w:rsid w:val="112F3CCD"/>
    <w:rsid w:val="11307AB9"/>
    <w:rsid w:val="1168020C"/>
    <w:rsid w:val="116FFF6F"/>
    <w:rsid w:val="1174CFDC"/>
    <w:rsid w:val="117FF851"/>
    <w:rsid w:val="1187D66B"/>
    <w:rsid w:val="1190640B"/>
    <w:rsid w:val="119CCA39"/>
    <w:rsid w:val="11A1F61D"/>
    <w:rsid w:val="11C2CBE1"/>
    <w:rsid w:val="11C3F49E"/>
    <w:rsid w:val="11C51D40"/>
    <w:rsid w:val="11D00E07"/>
    <w:rsid w:val="11E7184B"/>
    <w:rsid w:val="1200383F"/>
    <w:rsid w:val="1205B941"/>
    <w:rsid w:val="120F4A35"/>
    <w:rsid w:val="122C4D68"/>
    <w:rsid w:val="122EE658"/>
    <w:rsid w:val="12359E40"/>
    <w:rsid w:val="125546CF"/>
    <w:rsid w:val="125D521B"/>
    <w:rsid w:val="126CBDE3"/>
    <w:rsid w:val="12AC1AA8"/>
    <w:rsid w:val="12BC7D4A"/>
    <w:rsid w:val="13256C4F"/>
    <w:rsid w:val="1379843B"/>
    <w:rsid w:val="138F574C"/>
    <w:rsid w:val="139C0950"/>
    <w:rsid w:val="13A60F35"/>
    <w:rsid w:val="13BA4C7F"/>
    <w:rsid w:val="13BE3994"/>
    <w:rsid w:val="13D48559"/>
    <w:rsid w:val="13F51B12"/>
    <w:rsid w:val="13F56DCC"/>
    <w:rsid w:val="143DE564"/>
    <w:rsid w:val="1466EA87"/>
    <w:rsid w:val="147FD480"/>
    <w:rsid w:val="14838766"/>
    <w:rsid w:val="1493E809"/>
    <w:rsid w:val="14A4D06E"/>
    <w:rsid w:val="14E34403"/>
    <w:rsid w:val="1525058E"/>
    <w:rsid w:val="15401413"/>
    <w:rsid w:val="1550121A"/>
    <w:rsid w:val="1553390C"/>
    <w:rsid w:val="15608F39"/>
    <w:rsid w:val="15639C16"/>
    <w:rsid w:val="15878DFB"/>
    <w:rsid w:val="158FC5C6"/>
    <w:rsid w:val="15A05B31"/>
    <w:rsid w:val="15BD1BD1"/>
    <w:rsid w:val="15D0082D"/>
    <w:rsid w:val="15DA9FD0"/>
    <w:rsid w:val="15FD9F7D"/>
    <w:rsid w:val="1603FBCD"/>
    <w:rsid w:val="1625378D"/>
    <w:rsid w:val="166103B7"/>
    <w:rsid w:val="1671B8AA"/>
    <w:rsid w:val="168AD618"/>
    <w:rsid w:val="168C0D5B"/>
    <w:rsid w:val="169A66D9"/>
    <w:rsid w:val="16ABCB73"/>
    <w:rsid w:val="16B4C7C6"/>
    <w:rsid w:val="16BE0DFC"/>
    <w:rsid w:val="16EDC49E"/>
    <w:rsid w:val="171BA604"/>
    <w:rsid w:val="1727E060"/>
    <w:rsid w:val="17498BFE"/>
    <w:rsid w:val="17656EAC"/>
    <w:rsid w:val="17897A27"/>
    <w:rsid w:val="17C43DE7"/>
    <w:rsid w:val="17C7D67E"/>
    <w:rsid w:val="17CA43F3"/>
    <w:rsid w:val="17DBC6E1"/>
    <w:rsid w:val="1817FA09"/>
    <w:rsid w:val="181D6E2B"/>
    <w:rsid w:val="184CB4E0"/>
    <w:rsid w:val="184E675D"/>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67526"/>
    <w:rsid w:val="19DBE6CB"/>
    <w:rsid w:val="19DC15B9"/>
    <w:rsid w:val="19F2051E"/>
    <w:rsid w:val="1A345AEB"/>
    <w:rsid w:val="1A5EE718"/>
    <w:rsid w:val="1A630BC3"/>
    <w:rsid w:val="1A64379A"/>
    <w:rsid w:val="1A775E69"/>
    <w:rsid w:val="1A917F58"/>
    <w:rsid w:val="1AB17A02"/>
    <w:rsid w:val="1AC40423"/>
    <w:rsid w:val="1AE57222"/>
    <w:rsid w:val="1AF141EC"/>
    <w:rsid w:val="1B015E12"/>
    <w:rsid w:val="1B25C49C"/>
    <w:rsid w:val="1B296132"/>
    <w:rsid w:val="1B2F3B69"/>
    <w:rsid w:val="1B3AE4CA"/>
    <w:rsid w:val="1BAC0BB5"/>
    <w:rsid w:val="1BCD197A"/>
    <w:rsid w:val="1BEC95F4"/>
    <w:rsid w:val="1BFC9EE8"/>
    <w:rsid w:val="1C02E927"/>
    <w:rsid w:val="1C2100B3"/>
    <w:rsid w:val="1C329507"/>
    <w:rsid w:val="1C5B0903"/>
    <w:rsid w:val="1C5DE6C4"/>
    <w:rsid w:val="1C5F21B5"/>
    <w:rsid w:val="1C86742B"/>
    <w:rsid w:val="1C976AF6"/>
    <w:rsid w:val="1CA4AA23"/>
    <w:rsid w:val="1CA66E1B"/>
    <w:rsid w:val="1CD0CF8B"/>
    <w:rsid w:val="1CD59CA1"/>
    <w:rsid w:val="1D359597"/>
    <w:rsid w:val="1D45C4CB"/>
    <w:rsid w:val="1D911861"/>
    <w:rsid w:val="1DA5DD91"/>
    <w:rsid w:val="1DFD8D83"/>
    <w:rsid w:val="1E21B019"/>
    <w:rsid w:val="1E2C881E"/>
    <w:rsid w:val="1E2F0908"/>
    <w:rsid w:val="1E3B2F49"/>
    <w:rsid w:val="1E54D749"/>
    <w:rsid w:val="1E671EA7"/>
    <w:rsid w:val="1E817C4A"/>
    <w:rsid w:val="1EB9D71C"/>
    <w:rsid w:val="1EC4FBCE"/>
    <w:rsid w:val="1EDCF803"/>
    <w:rsid w:val="1EE15C26"/>
    <w:rsid w:val="1F038CE4"/>
    <w:rsid w:val="1F071D75"/>
    <w:rsid w:val="1F079B9B"/>
    <w:rsid w:val="1F2EA916"/>
    <w:rsid w:val="1F5FA10B"/>
    <w:rsid w:val="1F7DEC9E"/>
    <w:rsid w:val="1F98BD0E"/>
    <w:rsid w:val="1FA1A351"/>
    <w:rsid w:val="1FAEC246"/>
    <w:rsid w:val="1FD77679"/>
    <w:rsid w:val="1FEB5CB6"/>
    <w:rsid w:val="200CB9B8"/>
    <w:rsid w:val="2028EE59"/>
    <w:rsid w:val="203362D3"/>
    <w:rsid w:val="206F848E"/>
    <w:rsid w:val="20934703"/>
    <w:rsid w:val="20954377"/>
    <w:rsid w:val="209C6FA3"/>
    <w:rsid w:val="20A06A90"/>
    <w:rsid w:val="20D426A5"/>
    <w:rsid w:val="20FAE896"/>
    <w:rsid w:val="21034C2E"/>
    <w:rsid w:val="212C0865"/>
    <w:rsid w:val="2148DE29"/>
    <w:rsid w:val="214CF838"/>
    <w:rsid w:val="216609A7"/>
    <w:rsid w:val="21984556"/>
    <w:rsid w:val="21ABB6CF"/>
    <w:rsid w:val="21AD8489"/>
    <w:rsid w:val="21B4B250"/>
    <w:rsid w:val="21E2771E"/>
    <w:rsid w:val="21E502F7"/>
    <w:rsid w:val="2205E472"/>
    <w:rsid w:val="2235C8EE"/>
    <w:rsid w:val="223E1ABC"/>
    <w:rsid w:val="2241A8CD"/>
    <w:rsid w:val="224DB0CD"/>
    <w:rsid w:val="2251C6F2"/>
    <w:rsid w:val="226436E6"/>
    <w:rsid w:val="226E37B8"/>
    <w:rsid w:val="22769F86"/>
    <w:rsid w:val="228CB5EC"/>
    <w:rsid w:val="229535CA"/>
    <w:rsid w:val="229AEC17"/>
    <w:rsid w:val="22A8BC41"/>
    <w:rsid w:val="22B58B06"/>
    <w:rsid w:val="22B64CA4"/>
    <w:rsid w:val="22CD4BF0"/>
    <w:rsid w:val="22D46C09"/>
    <w:rsid w:val="22D55715"/>
    <w:rsid w:val="22D565F6"/>
    <w:rsid w:val="22E30770"/>
    <w:rsid w:val="22E6DACF"/>
    <w:rsid w:val="22FB36F5"/>
    <w:rsid w:val="23232271"/>
    <w:rsid w:val="2329ED05"/>
    <w:rsid w:val="2340B771"/>
    <w:rsid w:val="236B8C3C"/>
    <w:rsid w:val="23812D4E"/>
    <w:rsid w:val="238F4D53"/>
    <w:rsid w:val="239A0137"/>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C00D85"/>
    <w:rsid w:val="24EC3CA1"/>
    <w:rsid w:val="2504592E"/>
    <w:rsid w:val="250A8388"/>
    <w:rsid w:val="252873E3"/>
    <w:rsid w:val="253017E7"/>
    <w:rsid w:val="253A9DA3"/>
    <w:rsid w:val="256F66BD"/>
    <w:rsid w:val="2587DC06"/>
    <w:rsid w:val="2591FD2D"/>
    <w:rsid w:val="25A4EA79"/>
    <w:rsid w:val="25C16EE8"/>
    <w:rsid w:val="25DD544D"/>
    <w:rsid w:val="25E1E92C"/>
    <w:rsid w:val="260EA196"/>
    <w:rsid w:val="2614CED6"/>
    <w:rsid w:val="26158FED"/>
    <w:rsid w:val="262A8EC9"/>
    <w:rsid w:val="265113D4"/>
    <w:rsid w:val="26578944"/>
    <w:rsid w:val="266A8098"/>
    <w:rsid w:val="267BC24A"/>
    <w:rsid w:val="268672DA"/>
    <w:rsid w:val="26894809"/>
    <w:rsid w:val="26936825"/>
    <w:rsid w:val="26A18289"/>
    <w:rsid w:val="26A69E61"/>
    <w:rsid w:val="26A7705B"/>
    <w:rsid w:val="26B4FF0A"/>
    <w:rsid w:val="26CD6A30"/>
    <w:rsid w:val="271C8059"/>
    <w:rsid w:val="271C9BF9"/>
    <w:rsid w:val="272592FB"/>
    <w:rsid w:val="272BA987"/>
    <w:rsid w:val="272DC773"/>
    <w:rsid w:val="272E67AB"/>
    <w:rsid w:val="27425B81"/>
    <w:rsid w:val="27522327"/>
    <w:rsid w:val="275692EE"/>
    <w:rsid w:val="27705BDF"/>
    <w:rsid w:val="27915F8B"/>
    <w:rsid w:val="27A49E14"/>
    <w:rsid w:val="27EBD48F"/>
    <w:rsid w:val="28178D52"/>
    <w:rsid w:val="282A2458"/>
    <w:rsid w:val="283FB977"/>
    <w:rsid w:val="28532A64"/>
    <w:rsid w:val="287E25C6"/>
    <w:rsid w:val="288E2798"/>
    <w:rsid w:val="2890D8FD"/>
    <w:rsid w:val="28A55DD8"/>
    <w:rsid w:val="28A6E3C2"/>
    <w:rsid w:val="28A9A73F"/>
    <w:rsid w:val="28C8C6A5"/>
    <w:rsid w:val="28D134E8"/>
    <w:rsid w:val="28D8ECF4"/>
    <w:rsid w:val="28DB0BC5"/>
    <w:rsid w:val="28F72821"/>
    <w:rsid w:val="29073FE3"/>
    <w:rsid w:val="2924AD19"/>
    <w:rsid w:val="292B8EFA"/>
    <w:rsid w:val="2931DA05"/>
    <w:rsid w:val="293577AE"/>
    <w:rsid w:val="293CA788"/>
    <w:rsid w:val="2944DCD6"/>
    <w:rsid w:val="29482A10"/>
    <w:rsid w:val="294FB944"/>
    <w:rsid w:val="29540159"/>
    <w:rsid w:val="2954DC1C"/>
    <w:rsid w:val="29AD9835"/>
    <w:rsid w:val="29CCECE8"/>
    <w:rsid w:val="29D314EF"/>
    <w:rsid w:val="29FB2B83"/>
    <w:rsid w:val="2A01690B"/>
    <w:rsid w:val="2A09D86B"/>
    <w:rsid w:val="2A0D3834"/>
    <w:rsid w:val="2A107ABC"/>
    <w:rsid w:val="2A1A48C0"/>
    <w:rsid w:val="2A2B6949"/>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5BF54"/>
    <w:rsid w:val="2BB41A3E"/>
    <w:rsid w:val="2BD1CF75"/>
    <w:rsid w:val="2BE174C6"/>
    <w:rsid w:val="2BF43013"/>
    <w:rsid w:val="2BFD1D4A"/>
    <w:rsid w:val="2C2C20F1"/>
    <w:rsid w:val="2C4D5E50"/>
    <w:rsid w:val="2C65D5B6"/>
    <w:rsid w:val="2C6F73CD"/>
    <w:rsid w:val="2C78644B"/>
    <w:rsid w:val="2C86060D"/>
    <w:rsid w:val="2CA2A308"/>
    <w:rsid w:val="2CA4B954"/>
    <w:rsid w:val="2CDF5301"/>
    <w:rsid w:val="2D13B6C4"/>
    <w:rsid w:val="2D1B7B08"/>
    <w:rsid w:val="2D624631"/>
    <w:rsid w:val="2D922406"/>
    <w:rsid w:val="2D93B6F6"/>
    <w:rsid w:val="2DB95128"/>
    <w:rsid w:val="2DF20C32"/>
    <w:rsid w:val="2DFA11C7"/>
    <w:rsid w:val="2DFAB1AF"/>
    <w:rsid w:val="2DFD0CE1"/>
    <w:rsid w:val="2E0DCE35"/>
    <w:rsid w:val="2E223C67"/>
    <w:rsid w:val="2E42F2C7"/>
    <w:rsid w:val="2E4C4682"/>
    <w:rsid w:val="2E8DDC17"/>
    <w:rsid w:val="2EE494CE"/>
    <w:rsid w:val="2EFACE19"/>
    <w:rsid w:val="2F267D53"/>
    <w:rsid w:val="2F2D8BE1"/>
    <w:rsid w:val="2F345BE6"/>
    <w:rsid w:val="2F3B5C42"/>
    <w:rsid w:val="2F544AB4"/>
    <w:rsid w:val="2F5550EC"/>
    <w:rsid w:val="2F64AAD8"/>
    <w:rsid w:val="2F6CB418"/>
    <w:rsid w:val="2F6D3AD5"/>
    <w:rsid w:val="2F8396EC"/>
    <w:rsid w:val="2F92726A"/>
    <w:rsid w:val="2F9A3CB6"/>
    <w:rsid w:val="2F9AFB29"/>
    <w:rsid w:val="2FAF724D"/>
    <w:rsid w:val="2FC14DB7"/>
    <w:rsid w:val="302E3B2A"/>
    <w:rsid w:val="30464C6B"/>
    <w:rsid w:val="307B207F"/>
    <w:rsid w:val="30AC4E5D"/>
    <w:rsid w:val="30AF7234"/>
    <w:rsid w:val="30B1BE2E"/>
    <w:rsid w:val="30B240D2"/>
    <w:rsid w:val="30C17FEA"/>
    <w:rsid w:val="30CB9B61"/>
    <w:rsid w:val="312091C4"/>
    <w:rsid w:val="31309BA2"/>
    <w:rsid w:val="314CED36"/>
    <w:rsid w:val="314F4A0A"/>
    <w:rsid w:val="3158C249"/>
    <w:rsid w:val="318A5AC8"/>
    <w:rsid w:val="319E8F07"/>
    <w:rsid w:val="31C1DE14"/>
    <w:rsid w:val="31C605AD"/>
    <w:rsid w:val="31CE05BB"/>
    <w:rsid w:val="320586E5"/>
    <w:rsid w:val="32187AEB"/>
    <w:rsid w:val="3220C8DF"/>
    <w:rsid w:val="3267DA21"/>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6A600C"/>
    <w:rsid w:val="3494D113"/>
    <w:rsid w:val="34ED31C2"/>
    <w:rsid w:val="34F1D566"/>
    <w:rsid w:val="351556F2"/>
    <w:rsid w:val="352C3F7E"/>
    <w:rsid w:val="3543F306"/>
    <w:rsid w:val="3547C0E7"/>
    <w:rsid w:val="354E7BF6"/>
    <w:rsid w:val="358E3F00"/>
    <w:rsid w:val="35C22F92"/>
    <w:rsid w:val="35D50F7C"/>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A5F29A"/>
    <w:rsid w:val="38B6CE4B"/>
    <w:rsid w:val="38D0F176"/>
    <w:rsid w:val="38FAEEE1"/>
    <w:rsid w:val="39032A1A"/>
    <w:rsid w:val="390CC052"/>
    <w:rsid w:val="39123526"/>
    <w:rsid w:val="3915A683"/>
    <w:rsid w:val="3938EC59"/>
    <w:rsid w:val="395FBC8E"/>
    <w:rsid w:val="396A1DE4"/>
    <w:rsid w:val="3991B952"/>
    <w:rsid w:val="3997FD99"/>
    <w:rsid w:val="39A96C93"/>
    <w:rsid w:val="39B349D2"/>
    <w:rsid w:val="39C2F112"/>
    <w:rsid w:val="39E38A78"/>
    <w:rsid w:val="3A0608CB"/>
    <w:rsid w:val="3A2D9BD1"/>
    <w:rsid w:val="3A4FD902"/>
    <w:rsid w:val="3A55CDDF"/>
    <w:rsid w:val="3A6D338D"/>
    <w:rsid w:val="3A9F3134"/>
    <w:rsid w:val="3ABD1D8B"/>
    <w:rsid w:val="3ADD9397"/>
    <w:rsid w:val="3AFBCD33"/>
    <w:rsid w:val="3B1448FC"/>
    <w:rsid w:val="3B466253"/>
    <w:rsid w:val="3B4D27AA"/>
    <w:rsid w:val="3B507CD4"/>
    <w:rsid w:val="3B567A56"/>
    <w:rsid w:val="3B82799E"/>
    <w:rsid w:val="3B883EBD"/>
    <w:rsid w:val="3B889DBF"/>
    <w:rsid w:val="3B8D3D46"/>
    <w:rsid w:val="3BC60CCA"/>
    <w:rsid w:val="3BD7DC8E"/>
    <w:rsid w:val="3BD8CC27"/>
    <w:rsid w:val="3BDC1AF7"/>
    <w:rsid w:val="3C0511CA"/>
    <w:rsid w:val="3C14BE4C"/>
    <w:rsid w:val="3C1BF6A2"/>
    <w:rsid w:val="3C3A9984"/>
    <w:rsid w:val="3C4042F1"/>
    <w:rsid w:val="3C6497EF"/>
    <w:rsid w:val="3C8E9576"/>
    <w:rsid w:val="3CC032D9"/>
    <w:rsid w:val="3CDCC8FD"/>
    <w:rsid w:val="3D08AAC2"/>
    <w:rsid w:val="3D19CFE0"/>
    <w:rsid w:val="3D1E8FD1"/>
    <w:rsid w:val="3D275435"/>
    <w:rsid w:val="3D2F8B21"/>
    <w:rsid w:val="3D3D2483"/>
    <w:rsid w:val="3D60CDC5"/>
    <w:rsid w:val="3D6D787F"/>
    <w:rsid w:val="3D870259"/>
    <w:rsid w:val="3E2F5954"/>
    <w:rsid w:val="3E34DA6A"/>
    <w:rsid w:val="3E76C305"/>
    <w:rsid w:val="3E8C1962"/>
    <w:rsid w:val="3E926AE5"/>
    <w:rsid w:val="3E9A56A7"/>
    <w:rsid w:val="3EA3605C"/>
    <w:rsid w:val="3EA8B6E0"/>
    <w:rsid w:val="3F07A128"/>
    <w:rsid w:val="3F08CAF0"/>
    <w:rsid w:val="3F0F2B95"/>
    <w:rsid w:val="3F26C851"/>
    <w:rsid w:val="3F3D1987"/>
    <w:rsid w:val="3F4F9931"/>
    <w:rsid w:val="3F5B3C1E"/>
    <w:rsid w:val="3F5B5825"/>
    <w:rsid w:val="3F605F90"/>
    <w:rsid w:val="3F87EEB5"/>
    <w:rsid w:val="3FDEAFA3"/>
    <w:rsid w:val="402EA0CC"/>
    <w:rsid w:val="4036F2E3"/>
    <w:rsid w:val="405D17E0"/>
    <w:rsid w:val="4086DFF2"/>
    <w:rsid w:val="40C8EE52"/>
    <w:rsid w:val="40CCCA79"/>
    <w:rsid w:val="40EC2983"/>
    <w:rsid w:val="40FDB9A3"/>
    <w:rsid w:val="41113AC4"/>
    <w:rsid w:val="412092BF"/>
    <w:rsid w:val="413FF0C0"/>
    <w:rsid w:val="41504EBC"/>
    <w:rsid w:val="41548821"/>
    <w:rsid w:val="4154A298"/>
    <w:rsid w:val="415675DA"/>
    <w:rsid w:val="416EDD8E"/>
    <w:rsid w:val="41733C21"/>
    <w:rsid w:val="4182772A"/>
    <w:rsid w:val="41C0EA9E"/>
    <w:rsid w:val="41CF12E1"/>
    <w:rsid w:val="41D4B66F"/>
    <w:rsid w:val="41D8C271"/>
    <w:rsid w:val="41DA1549"/>
    <w:rsid w:val="42155F04"/>
    <w:rsid w:val="42391F17"/>
    <w:rsid w:val="425675B1"/>
    <w:rsid w:val="4259C4A0"/>
    <w:rsid w:val="426905BD"/>
    <w:rsid w:val="4275EEAF"/>
    <w:rsid w:val="4286B7CB"/>
    <w:rsid w:val="4289A47C"/>
    <w:rsid w:val="428C72A7"/>
    <w:rsid w:val="42C0ADA6"/>
    <w:rsid w:val="42C1A1A7"/>
    <w:rsid w:val="42CC77F9"/>
    <w:rsid w:val="42D93B0D"/>
    <w:rsid w:val="4308982D"/>
    <w:rsid w:val="4310CA21"/>
    <w:rsid w:val="431F17ED"/>
    <w:rsid w:val="4339FE8F"/>
    <w:rsid w:val="43457EA8"/>
    <w:rsid w:val="437CBCD7"/>
    <w:rsid w:val="43BA90E8"/>
    <w:rsid w:val="441EC363"/>
    <w:rsid w:val="446B0344"/>
    <w:rsid w:val="44A58DDD"/>
    <w:rsid w:val="44CBD859"/>
    <w:rsid w:val="44CE4736"/>
    <w:rsid w:val="44ECA1BA"/>
    <w:rsid w:val="44F01A7D"/>
    <w:rsid w:val="44F4C00B"/>
    <w:rsid w:val="44F70D8A"/>
    <w:rsid w:val="45033A2D"/>
    <w:rsid w:val="4526B7DE"/>
    <w:rsid w:val="4546D4CD"/>
    <w:rsid w:val="4547EBC7"/>
    <w:rsid w:val="4555E082"/>
    <w:rsid w:val="45942CE2"/>
    <w:rsid w:val="462C4BCB"/>
    <w:rsid w:val="46318B3E"/>
    <w:rsid w:val="46318D8F"/>
    <w:rsid w:val="464C60CE"/>
    <w:rsid w:val="465FB9FE"/>
    <w:rsid w:val="4663112F"/>
    <w:rsid w:val="4679BC92"/>
    <w:rsid w:val="46833464"/>
    <w:rsid w:val="46A6DE1A"/>
    <w:rsid w:val="46D073B1"/>
    <w:rsid w:val="46EF421D"/>
    <w:rsid w:val="47525019"/>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954C0"/>
    <w:rsid w:val="4A8CF32C"/>
    <w:rsid w:val="4A9B941A"/>
    <w:rsid w:val="4AA71237"/>
    <w:rsid w:val="4AF56197"/>
    <w:rsid w:val="4B1FEE4E"/>
    <w:rsid w:val="4B24A4F6"/>
    <w:rsid w:val="4B277562"/>
    <w:rsid w:val="4B317225"/>
    <w:rsid w:val="4B3DC2F0"/>
    <w:rsid w:val="4B573875"/>
    <w:rsid w:val="4B683991"/>
    <w:rsid w:val="4B715FB1"/>
    <w:rsid w:val="4B78A562"/>
    <w:rsid w:val="4B7B6A60"/>
    <w:rsid w:val="4BA07E65"/>
    <w:rsid w:val="4BD4DA99"/>
    <w:rsid w:val="4BEC1FB8"/>
    <w:rsid w:val="4BEEB902"/>
    <w:rsid w:val="4C187EE0"/>
    <w:rsid w:val="4C296ADF"/>
    <w:rsid w:val="4C301E6F"/>
    <w:rsid w:val="4C35B59B"/>
    <w:rsid w:val="4C6345C0"/>
    <w:rsid w:val="4C6B0A1A"/>
    <w:rsid w:val="4C882B57"/>
    <w:rsid w:val="4C90892A"/>
    <w:rsid w:val="4CA05983"/>
    <w:rsid w:val="4CA491D3"/>
    <w:rsid w:val="4CED131E"/>
    <w:rsid w:val="4D173770"/>
    <w:rsid w:val="4D79E32B"/>
    <w:rsid w:val="4D9812BA"/>
    <w:rsid w:val="4DAD0233"/>
    <w:rsid w:val="4DDA4560"/>
    <w:rsid w:val="4DE0BFDC"/>
    <w:rsid w:val="4DEC41BB"/>
    <w:rsid w:val="4E01754D"/>
    <w:rsid w:val="4E054631"/>
    <w:rsid w:val="4E3B0371"/>
    <w:rsid w:val="4E3BE997"/>
    <w:rsid w:val="4E57F849"/>
    <w:rsid w:val="4E5D5EAD"/>
    <w:rsid w:val="4E80FC8D"/>
    <w:rsid w:val="4E858769"/>
    <w:rsid w:val="4E872D0A"/>
    <w:rsid w:val="4EC7C24A"/>
    <w:rsid w:val="4ED578C4"/>
    <w:rsid w:val="4EFC626B"/>
    <w:rsid w:val="4F185B66"/>
    <w:rsid w:val="4F1CCF0B"/>
    <w:rsid w:val="4F2BCFBF"/>
    <w:rsid w:val="4F3F1520"/>
    <w:rsid w:val="4F6F34CC"/>
    <w:rsid w:val="4F77C70A"/>
    <w:rsid w:val="4F861FD6"/>
    <w:rsid w:val="4F933C19"/>
    <w:rsid w:val="4FAE6325"/>
    <w:rsid w:val="4FB0B23F"/>
    <w:rsid w:val="4FB140ED"/>
    <w:rsid w:val="4FD0B78B"/>
    <w:rsid w:val="4FE13141"/>
    <w:rsid w:val="5003472A"/>
    <w:rsid w:val="5021B3AD"/>
    <w:rsid w:val="504672B4"/>
    <w:rsid w:val="506A9292"/>
    <w:rsid w:val="50B29092"/>
    <w:rsid w:val="50BCCB5F"/>
    <w:rsid w:val="50D9E5A7"/>
    <w:rsid w:val="50DCF4CF"/>
    <w:rsid w:val="5101DFDC"/>
    <w:rsid w:val="5118DF54"/>
    <w:rsid w:val="519E7256"/>
    <w:rsid w:val="51C3386B"/>
    <w:rsid w:val="51D8224A"/>
    <w:rsid w:val="51D9C15B"/>
    <w:rsid w:val="51E40BC4"/>
    <w:rsid w:val="51F95A3D"/>
    <w:rsid w:val="52218850"/>
    <w:rsid w:val="522BF022"/>
    <w:rsid w:val="5242068C"/>
    <w:rsid w:val="5260C55B"/>
    <w:rsid w:val="5284A130"/>
    <w:rsid w:val="528EDFC5"/>
    <w:rsid w:val="52AB2A3A"/>
    <w:rsid w:val="52B769BC"/>
    <w:rsid w:val="52DB25DE"/>
    <w:rsid w:val="52E3160B"/>
    <w:rsid w:val="52FC3989"/>
    <w:rsid w:val="530E20EF"/>
    <w:rsid w:val="531CFEDB"/>
    <w:rsid w:val="5323942F"/>
    <w:rsid w:val="5325B7B7"/>
    <w:rsid w:val="5328AC53"/>
    <w:rsid w:val="532E7B81"/>
    <w:rsid w:val="533FC207"/>
    <w:rsid w:val="535E5496"/>
    <w:rsid w:val="53761F4F"/>
    <w:rsid w:val="537CE17F"/>
    <w:rsid w:val="53BCE900"/>
    <w:rsid w:val="53DB2876"/>
    <w:rsid w:val="53F5EBFE"/>
    <w:rsid w:val="53F7CA14"/>
    <w:rsid w:val="54148DF3"/>
    <w:rsid w:val="542F8159"/>
    <w:rsid w:val="544B3844"/>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0BB8E5"/>
    <w:rsid w:val="562CDB33"/>
    <w:rsid w:val="56391B6D"/>
    <w:rsid w:val="563C2C14"/>
    <w:rsid w:val="56558B92"/>
    <w:rsid w:val="56764FC7"/>
    <w:rsid w:val="5677056C"/>
    <w:rsid w:val="568368B6"/>
    <w:rsid w:val="568B7FD1"/>
    <w:rsid w:val="568BC6ED"/>
    <w:rsid w:val="56B09F34"/>
    <w:rsid w:val="56BC98AE"/>
    <w:rsid w:val="56F5B7D0"/>
    <w:rsid w:val="56F9324F"/>
    <w:rsid w:val="570F51C7"/>
    <w:rsid w:val="5718B55F"/>
    <w:rsid w:val="571E2223"/>
    <w:rsid w:val="5728956E"/>
    <w:rsid w:val="5760745A"/>
    <w:rsid w:val="579E98D9"/>
    <w:rsid w:val="57A62D53"/>
    <w:rsid w:val="57AB0DCA"/>
    <w:rsid w:val="57AB7F31"/>
    <w:rsid w:val="57B9853E"/>
    <w:rsid w:val="57D1F832"/>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B590F4"/>
    <w:rsid w:val="59D7C11B"/>
    <w:rsid w:val="59E35363"/>
    <w:rsid w:val="59FBCCA3"/>
    <w:rsid w:val="5A3A6931"/>
    <w:rsid w:val="5A3AFD32"/>
    <w:rsid w:val="5A56C4D6"/>
    <w:rsid w:val="5A8A7B1D"/>
    <w:rsid w:val="5AA5ACD2"/>
    <w:rsid w:val="5AD76B63"/>
    <w:rsid w:val="5AF95559"/>
    <w:rsid w:val="5B0D32BD"/>
    <w:rsid w:val="5B1D6102"/>
    <w:rsid w:val="5B3B8A47"/>
    <w:rsid w:val="5B438156"/>
    <w:rsid w:val="5B62268A"/>
    <w:rsid w:val="5B7401D3"/>
    <w:rsid w:val="5BACC03D"/>
    <w:rsid w:val="5BB0C28C"/>
    <w:rsid w:val="5BB5832F"/>
    <w:rsid w:val="5BBC789D"/>
    <w:rsid w:val="5BE73042"/>
    <w:rsid w:val="5BE9B597"/>
    <w:rsid w:val="5BEF1332"/>
    <w:rsid w:val="5BF0388C"/>
    <w:rsid w:val="5C062368"/>
    <w:rsid w:val="5C1A5DFE"/>
    <w:rsid w:val="5C1F4CBC"/>
    <w:rsid w:val="5C1FDFEE"/>
    <w:rsid w:val="5C2D723E"/>
    <w:rsid w:val="5C3D5D09"/>
    <w:rsid w:val="5C3E0240"/>
    <w:rsid w:val="5C474823"/>
    <w:rsid w:val="5C500043"/>
    <w:rsid w:val="5C56DF19"/>
    <w:rsid w:val="5C8725DB"/>
    <w:rsid w:val="5CBBA132"/>
    <w:rsid w:val="5CD2EEA7"/>
    <w:rsid w:val="5CD3A909"/>
    <w:rsid w:val="5CF9B13B"/>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BE8DDD"/>
    <w:rsid w:val="5ECCF652"/>
    <w:rsid w:val="5F385275"/>
    <w:rsid w:val="5F4CCCA7"/>
    <w:rsid w:val="5F606250"/>
    <w:rsid w:val="5F623EC7"/>
    <w:rsid w:val="5F750A2F"/>
    <w:rsid w:val="5F7F4B78"/>
    <w:rsid w:val="5F8B1DCC"/>
    <w:rsid w:val="5F8D2B12"/>
    <w:rsid w:val="5F8E5EEF"/>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68970"/>
    <w:rsid w:val="60A7EDC5"/>
    <w:rsid w:val="60AEEEB0"/>
    <w:rsid w:val="60B91BAC"/>
    <w:rsid w:val="60E4D40D"/>
    <w:rsid w:val="61029B98"/>
    <w:rsid w:val="611806CB"/>
    <w:rsid w:val="613832A9"/>
    <w:rsid w:val="6155D380"/>
    <w:rsid w:val="618CAFA5"/>
    <w:rsid w:val="61A33B6B"/>
    <w:rsid w:val="61A42723"/>
    <w:rsid w:val="61A79476"/>
    <w:rsid w:val="61D273C0"/>
    <w:rsid w:val="61E75FD3"/>
    <w:rsid w:val="61E7621B"/>
    <w:rsid w:val="61F1AFDA"/>
    <w:rsid w:val="61F6158C"/>
    <w:rsid w:val="621AA926"/>
    <w:rsid w:val="62281B27"/>
    <w:rsid w:val="623E923E"/>
    <w:rsid w:val="625981FD"/>
    <w:rsid w:val="6263E7FF"/>
    <w:rsid w:val="626B8FC6"/>
    <w:rsid w:val="6282C3BD"/>
    <w:rsid w:val="62A1F7B5"/>
    <w:rsid w:val="62B53A84"/>
    <w:rsid w:val="62D2D99F"/>
    <w:rsid w:val="62E72C86"/>
    <w:rsid w:val="62EFA3CF"/>
    <w:rsid w:val="62FFE87C"/>
    <w:rsid w:val="630BBD30"/>
    <w:rsid w:val="63148560"/>
    <w:rsid w:val="6323CAC1"/>
    <w:rsid w:val="6324E0F7"/>
    <w:rsid w:val="632F7A14"/>
    <w:rsid w:val="6335123A"/>
    <w:rsid w:val="63475B9A"/>
    <w:rsid w:val="6372480B"/>
    <w:rsid w:val="63828668"/>
    <w:rsid w:val="63A7C77C"/>
    <w:rsid w:val="63BFD81D"/>
    <w:rsid w:val="63E4C788"/>
    <w:rsid w:val="6402DAAB"/>
    <w:rsid w:val="6409A2B3"/>
    <w:rsid w:val="6416486A"/>
    <w:rsid w:val="6487DB5D"/>
    <w:rsid w:val="64979D5A"/>
    <w:rsid w:val="64B8CE0E"/>
    <w:rsid w:val="64BC2DFA"/>
    <w:rsid w:val="64BD0E17"/>
    <w:rsid w:val="65015119"/>
    <w:rsid w:val="6558737B"/>
    <w:rsid w:val="658FA8ED"/>
    <w:rsid w:val="65CBBCC8"/>
    <w:rsid w:val="65DF5A7E"/>
    <w:rsid w:val="6608208D"/>
    <w:rsid w:val="66332DB4"/>
    <w:rsid w:val="6644B446"/>
    <w:rsid w:val="66566A81"/>
    <w:rsid w:val="6666922E"/>
    <w:rsid w:val="66691B21"/>
    <w:rsid w:val="669F9E4A"/>
    <w:rsid w:val="66B74F75"/>
    <w:rsid w:val="6726BC6B"/>
    <w:rsid w:val="672C5B40"/>
    <w:rsid w:val="6731C142"/>
    <w:rsid w:val="6766270F"/>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8E5B503"/>
    <w:rsid w:val="6931D0C7"/>
    <w:rsid w:val="6946EE71"/>
    <w:rsid w:val="69543549"/>
    <w:rsid w:val="695935A2"/>
    <w:rsid w:val="695EBA8F"/>
    <w:rsid w:val="695F2409"/>
    <w:rsid w:val="6971B4FA"/>
    <w:rsid w:val="69804BDE"/>
    <w:rsid w:val="6986FEC8"/>
    <w:rsid w:val="6995AEA8"/>
    <w:rsid w:val="699740C6"/>
    <w:rsid w:val="699CFBDA"/>
    <w:rsid w:val="699F0989"/>
    <w:rsid w:val="69A97E7A"/>
    <w:rsid w:val="69C01265"/>
    <w:rsid w:val="69E10870"/>
    <w:rsid w:val="6A2703C2"/>
    <w:rsid w:val="6A3BCC44"/>
    <w:rsid w:val="6A40A2B4"/>
    <w:rsid w:val="6A7497FA"/>
    <w:rsid w:val="6A79C073"/>
    <w:rsid w:val="6A82F6F4"/>
    <w:rsid w:val="6ABCCB08"/>
    <w:rsid w:val="6ACB1393"/>
    <w:rsid w:val="6AD42F65"/>
    <w:rsid w:val="6AE3E5F5"/>
    <w:rsid w:val="6AED8032"/>
    <w:rsid w:val="6AF03BA1"/>
    <w:rsid w:val="6B02EE1A"/>
    <w:rsid w:val="6B0B7B95"/>
    <w:rsid w:val="6B286402"/>
    <w:rsid w:val="6B55868C"/>
    <w:rsid w:val="6B5D4334"/>
    <w:rsid w:val="6B8103D0"/>
    <w:rsid w:val="6B87DB36"/>
    <w:rsid w:val="6B89A271"/>
    <w:rsid w:val="6B98AF62"/>
    <w:rsid w:val="6BB5F80F"/>
    <w:rsid w:val="6BCBBF5B"/>
    <w:rsid w:val="6BE75F88"/>
    <w:rsid w:val="6BEAA431"/>
    <w:rsid w:val="6BF6F93E"/>
    <w:rsid w:val="6C2648BC"/>
    <w:rsid w:val="6C336E5B"/>
    <w:rsid w:val="6C339BED"/>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FA779"/>
    <w:rsid w:val="6E30E1E7"/>
    <w:rsid w:val="6E33499F"/>
    <w:rsid w:val="6E4D3106"/>
    <w:rsid w:val="6E587809"/>
    <w:rsid w:val="6E8F3918"/>
    <w:rsid w:val="6EA62110"/>
    <w:rsid w:val="6EB63ACF"/>
    <w:rsid w:val="6EEE5245"/>
    <w:rsid w:val="6EF123B3"/>
    <w:rsid w:val="6F0D9488"/>
    <w:rsid w:val="6F0F2210"/>
    <w:rsid w:val="6F340C20"/>
    <w:rsid w:val="6F69FFE1"/>
    <w:rsid w:val="6F6A77BB"/>
    <w:rsid w:val="6F6B73C4"/>
    <w:rsid w:val="6F72459B"/>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93ED0E"/>
    <w:rsid w:val="7098A011"/>
    <w:rsid w:val="70AB9F78"/>
    <w:rsid w:val="70BE3D11"/>
    <w:rsid w:val="70E365F8"/>
    <w:rsid w:val="70E4F3B3"/>
    <w:rsid w:val="70EDAA84"/>
    <w:rsid w:val="7108F416"/>
    <w:rsid w:val="7126BB69"/>
    <w:rsid w:val="71541673"/>
    <w:rsid w:val="7154D787"/>
    <w:rsid w:val="7164C565"/>
    <w:rsid w:val="7190F064"/>
    <w:rsid w:val="7199565E"/>
    <w:rsid w:val="721B873A"/>
    <w:rsid w:val="722AB2F8"/>
    <w:rsid w:val="7236AD6E"/>
    <w:rsid w:val="723E5987"/>
    <w:rsid w:val="724601CD"/>
    <w:rsid w:val="724B5DF4"/>
    <w:rsid w:val="72538D5E"/>
    <w:rsid w:val="7253EA5E"/>
    <w:rsid w:val="72970A44"/>
    <w:rsid w:val="72AF3236"/>
    <w:rsid w:val="72E5CEC8"/>
    <w:rsid w:val="7306991F"/>
    <w:rsid w:val="731854A5"/>
    <w:rsid w:val="7341275C"/>
    <w:rsid w:val="734479E5"/>
    <w:rsid w:val="736ABE6C"/>
    <w:rsid w:val="736C8B39"/>
    <w:rsid w:val="736FCF7B"/>
    <w:rsid w:val="7389FC1F"/>
    <w:rsid w:val="739125A8"/>
    <w:rsid w:val="739AD973"/>
    <w:rsid w:val="73A5B405"/>
    <w:rsid w:val="73B84E81"/>
    <w:rsid w:val="73BFC009"/>
    <w:rsid w:val="73D9D9A5"/>
    <w:rsid w:val="73DDB57A"/>
    <w:rsid w:val="73EBF871"/>
    <w:rsid w:val="73ED8F18"/>
    <w:rsid w:val="73EEDED7"/>
    <w:rsid w:val="73F0D038"/>
    <w:rsid w:val="74010CE8"/>
    <w:rsid w:val="741082DF"/>
    <w:rsid w:val="7418EA42"/>
    <w:rsid w:val="7438F930"/>
    <w:rsid w:val="74407702"/>
    <w:rsid w:val="7462A5FE"/>
    <w:rsid w:val="747634DE"/>
    <w:rsid w:val="74930D7B"/>
    <w:rsid w:val="74A36FEE"/>
    <w:rsid w:val="74AE0196"/>
    <w:rsid w:val="74B134EC"/>
    <w:rsid w:val="74EA2DAC"/>
    <w:rsid w:val="74FBF9EA"/>
    <w:rsid w:val="750387A8"/>
    <w:rsid w:val="750EAC10"/>
    <w:rsid w:val="75150389"/>
    <w:rsid w:val="7523FAA8"/>
    <w:rsid w:val="75467625"/>
    <w:rsid w:val="7573FD76"/>
    <w:rsid w:val="7598610E"/>
    <w:rsid w:val="75A23397"/>
    <w:rsid w:val="75A39687"/>
    <w:rsid w:val="75B2B1B3"/>
    <w:rsid w:val="75BD2DF4"/>
    <w:rsid w:val="75EFA96F"/>
    <w:rsid w:val="75FEEFC9"/>
    <w:rsid w:val="76042292"/>
    <w:rsid w:val="7609F52D"/>
    <w:rsid w:val="76178C98"/>
    <w:rsid w:val="76204310"/>
    <w:rsid w:val="763243FA"/>
    <w:rsid w:val="767ECC2C"/>
    <w:rsid w:val="769155C0"/>
    <w:rsid w:val="76A3B4D9"/>
    <w:rsid w:val="76AB066E"/>
    <w:rsid w:val="76B2DAB0"/>
    <w:rsid w:val="76D905E4"/>
    <w:rsid w:val="77097850"/>
    <w:rsid w:val="774194C5"/>
    <w:rsid w:val="7741D1A8"/>
    <w:rsid w:val="7748C6E6"/>
    <w:rsid w:val="77571FAC"/>
    <w:rsid w:val="777AF78B"/>
    <w:rsid w:val="77EE2DDC"/>
    <w:rsid w:val="77FF045D"/>
    <w:rsid w:val="78073462"/>
    <w:rsid w:val="7834EB2B"/>
    <w:rsid w:val="786F9CF4"/>
    <w:rsid w:val="78B4F97D"/>
    <w:rsid w:val="78DEDFE9"/>
    <w:rsid w:val="78E1C5B1"/>
    <w:rsid w:val="78EE7F52"/>
    <w:rsid w:val="78F156C8"/>
    <w:rsid w:val="78FC018F"/>
    <w:rsid w:val="791F4218"/>
    <w:rsid w:val="792681A7"/>
    <w:rsid w:val="7958BA18"/>
    <w:rsid w:val="79CADD97"/>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5BF4FE"/>
    <w:rsid w:val="7B68563B"/>
    <w:rsid w:val="7BBC0B60"/>
    <w:rsid w:val="7BC1664C"/>
    <w:rsid w:val="7BE5B8FD"/>
    <w:rsid w:val="7BE831D2"/>
    <w:rsid w:val="7C00CA53"/>
    <w:rsid w:val="7C1FD82D"/>
    <w:rsid w:val="7C30172C"/>
    <w:rsid w:val="7C381744"/>
    <w:rsid w:val="7C3B959A"/>
    <w:rsid w:val="7C48D0CE"/>
    <w:rsid w:val="7C6163B5"/>
    <w:rsid w:val="7CBB8155"/>
    <w:rsid w:val="7CC967F0"/>
    <w:rsid w:val="7CD09572"/>
    <w:rsid w:val="7CD1719A"/>
    <w:rsid w:val="7D292CF8"/>
    <w:rsid w:val="7D2B0D8D"/>
    <w:rsid w:val="7D2F87F1"/>
    <w:rsid w:val="7D5D81AB"/>
    <w:rsid w:val="7D68CBF9"/>
    <w:rsid w:val="7D727F72"/>
    <w:rsid w:val="7DAFFD0D"/>
    <w:rsid w:val="7DC8BECD"/>
    <w:rsid w:val="7E0541A7"/>
    <w:rsid w:val="7E31D7B7"/>
    <w:rsid w:val="7E42D4F9"/>
    <w:rsid w:val="7E476367"/>
    <w:rsid w:val="7E7ECCDD"/>
    <w:rsid w:val="7E7FF5C2"/>
    <w:rsid w:val="7EA43217"/>
    <w:rsid w:val="7EFCAC35"/>
    <w:rsid w:val="7F132079"/>
    <w:rsid w:val="7F13A035"/>
    <w:rsid w:val="7F15B55C"/>
    <w:rsid w:val="7F35ADC9"/>
    <w:rsid w:val="7F409D51"/>
    <w:rsid w:val="7F604B88"/>
    <w:rsid w:val="7F744837"/>
    <w:rsid w:val="7F83208D"/>
    <w:rsid w:val="7F98620B"/>
    <w:rsid w:val="7FA1CE79"/>
    <w:rsid w:val="7FAA0365"/>
    <w:rsid w:val="7FADEEFB"/>
    <w:rsid w:val="7FD94369"/>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A9BA58A7-7F0C-4E82-85D7-FD0C8090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32732/2020/09/22/administration/coronavirus-faqs-penn-states-random-surveillance-testing" TargetMode="External"/><Relationship Id="rId18" Type="http://schemas.openxmlformats.org/officeDocument/2006/relationships/hyperlink" Target="https://news.psu.edu/story/632417/2020/09/21/research/state-funds-next-steps-college-medicine-covid-19-vaccine" TargetMode="External"/><Relationship Id="rId26" Type="http://schemas.openxmlformats.org/officeDocument/2006/relationships/hyperlink" Target="http://keepteaching.psu.edu/webinars" TargetMode="External"/><Relationship Id="rId39" Type="http://schemas.openxmlformats.org/officeDocument/2006/relationships/hyperlink" Target="https://virusinfo.psu.edu/stay-well" TargetMode="External"/><Relationship Id="rId21" Type="http://schemas.openxmlformats.org/officeDocument/2006/relationships/hyperlink" Target="https://news.psu.edu/story/631960/2020/09/15/administration/human-resources-announces-three-pronged-approach-2020-flu" TargetMode="External"/><Relationship Id="rId34" Type="http://schemas.openxmlformats.org/officeDocument/2006/relationships/hyperlink" Target="https://virusinfo.psu.edu/covid-19-dashboard"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2308/2020/09/18/administration/faculty-staff-virtual-town-hall-event-set-sept-23" TargetMode="External"/><Relationship Id="rId29" Type="http://schemas.openxmlformats.org/officeDocument/2006/relationships/hyperlink" Target="https://virusinfo.psu.edu/faq/topic/back-to-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28322/2020/08/13/academics/penn-state-faculty-can-still-submit-questions-about-return" TargetMode="External"/><Relationship Id="rId32" Type="http://schemas.openxmlformats.org/officeDocument/2006/relationships/hyperlink" Target="https://keepteaching.psu.edu/fall-2020/frequently-asked-questions/" TargetMode="External"/><Relationship Id="rId37" Type="http://schemas.openxmlformats.org/officeDocument/2006/relationships/hyperlink" Target="https://sites.psu.edu/returntowork/"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s.psu.edu/story/632726/2020/09/22/campus-life/922-covid-19-dashboard-updated-preliminary-results-weekend" TargetMode="External"/><Relationship Id="rId23" Type="http://schemas.openxmlformats.org/officeDocument/2006/relationships/hyperlink" Target="https://virusinfo.psu.edu/covid-19-dashboard" TargetMode="External"/><Relationship Id="rId28" Type="http://schemas.openxmlformats.org/officeDocument/2006/relationships/hyperlink" Target="https://virusinfo.psu.edu/back-to-state" TargetMode="External"/><Relationship Id="rId36" Type="http://schemas.openxmlformats.org/officeDocument/2006/relationships/hyperlink" Target="https://hr.psu.edu/covid-19-coronaviru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2130/2020/09/16/administration/contact-tracing-process-and-support-outlined-students" TargetMode="External"/><Relationship Id="rId31" Type="http://schemas.openxmlformats.org/officeDocument/2006/relationships/hyperlink" Target="https://keeplearning.psu.edu/"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faq/topic/faculty-and-staff" TargetMode="External"/><Relationship Id="rId22" Type="http://schemas.openxmlformats.org/officeDocument/2006/relationships/hyperlink" Target="https://news.psu.edu/story/632241/2020/09/17/campus-life/university-health-services-annual-flu-vaccine-clinics-begin-sept" TargetMode="External"/><Relationship Id="rId27" Type="http://schemas.openxmlformats.org/officeDocument/2006/relationships/hyperlink" Target="https://keepteaching.psu.edu/webinars/considerations-in-teaching-offshore-international-students/" TargetMode="External"/><Relationship Id="rId30" Type="http://schemas.openxmlformats.org/officeDocument/2006/relationships/hyperlink" Target="https://keepteaching.psu.edu/" TargetMode="External"/><Relationship Id="rId35" Type="http://schemas.openxmlformats.org/officeDocument/2006/relationships/hyperlink" Target="https://www.vpfa.psu.edu/video-messages-fall-2020-preparations/"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tudentaffairs.psu.edu/covidsupport" TargetMode="External"/><Relationship Id="rId17" Type="http://schemas.openxmlformats.org/officeDocument/2006/relationships/hyperlink" Target="https://news.psu.edu/story/632398/2020/09/20/research/wastewater-sampling-may-give-advanced-warning-potential-covid-19" TargetMode="External"/><Relationship Id="rId25" Type="http://schemas.openxmlformats.org/officeDocument/2006/relationships/hyperlink" Target="https://docs.google.com/forms/d/e/1FAIpQLSdLJXKUWNxbcqBGf_NJ7x0734cy_GId-aIoiCNYpWPjXAEGsw/viewform" TargetMode="External"/><Relationship Id="rId33" Type="http://schemas.openxmlformats.org/officeDocument/2006/relationships/hyperlink" Target="https://keepteaching.psu.edu/webinars/" TargetMode="External"/><Relationship Id="rId38" Type="http://schemas.openxmlformats.org/officeDocument/2006/relationships/hyperlink" Target="https://virusinfo.psu.edu/university-measures/" TargetMode="External"/><Relationship Id="rId20" Type="http://schemas.openxmlformats.org/officeDocument/2006/relationships/hyperlink" Target="https://news.psu.edu/story/632150/2020/09/17/campus-life/covid-19-reporting-forms-now-available-support-contact-tracing" TargetMode="External"/><Relationship Id="rId4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7630</Characters>
  <Application>Microsoft Office Word</Application>
  <DocSecurity>0</DocSecurity>
  <Lines>63</Lines>
  <Paragraphs>17</Paragraphs>
  <ScaleCrop>false</ScaleCrop>
  <Manager/>
  <Company/>
  <LinksUpToDate>false</LinksUpToDate>
  <CharactersWithSpaces>8951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2020-09-23T12:40:00Z</dcterms:created>
  <dcterms:modified xsi:type="dcterms:W3CDTF">2020-09-23T12:40:00Z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