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F5E6049" w:rsidR="0078256E" w:rsidRPr="004F11D7" w:rsidRDefault="00FC355D" w:rsidP="658FA8ED">
      <w:pPr>
        <w:rPr>
          <w:rFonts w:ascii="Arial" w:eastAsia="Arial" w:hAnsi="Arial" w:cs="Arial"/>
          <w:b/>
          <w:bCs/>
          <w:color w:val="000000" w:themeColor="text1"/>
        </w:rPr>
      </w:pPr>
      <w:r>
        <w:rPr>
          <w:rFonts w:ascii="Arial" w:eastAsia="Arial" w:hAnsi="Arial" w:cs="Arial"/>
          <w:b/>
          <w:bCs/>
          <w:color w:val="000000" w:themeColor="text1"/>
        </w:rPr>
        <w:t>Tues</w:t>
      </w:r>
      <w:r w:rsidR="00095F54">
        <w:rPr>
          <w:rFonts w:ascii="Arial" w:eastAsia="Arial" w:hAnsi="Arial" w:cs="Arial"/>
          <w:b/>
          <w:bCs/>
          <w:color w:val="000000" w:themeColor="text1"/>
        </w:rPr>
        <w:t>day, November 1</w:t>
      </w:r>
      <w:r>
        <w:rPr>
          <w:rFonts w:ascii="Arial" w:eastAsia="Arial" w:hAnsi="Arial" w:cs="Arial"/>
          <w:b/>
          <w:bCs/>
          <w:color w:val="000000" w:themeColor="text1"/>
        </w:rPr>
        <w:t>7</w:t>
      </w:r>
      <w:r w:rsidR="00095F54">
        <w:rPr>
          <w:rFonts w:ascii="Arial" w:eastAsia="Arial" w:hAnsi="Arial" w:cs="Arial"/>
          <w:b/>
          <w:bCs/>
          <w:color w:val="000000" w:themeColor="text1"/>
        </w:rPr>
        <w:t>,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0A7E65">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0A7E65">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362F876E" w14:textId="0555A4D9" w:rsidR="4683025E" w:rsidRDefault="4683025E" w:rsidP="4683025E">
      <w:pPr>
        <w:rPr>
          <w:rFonts w:ascii="Arial" w:eastAsia="Arial" w:hAnsi="Arial" w:cs="Arial"/>
          <w:b/>
          <w:bCs/>
          <w:color w:val="000000" w:themeColor="text1"/>
        </w:rPr>
      </w:pPr>
    </w:p>
    <w:p w14:paraId="71BCCB0F" w14:textId="500BC674" w:rsidR="1EAAF2BF" w:rsidRDefault="3ED33BA3" w:rsidP="0016153E">
      <w:pPr>
        <w:rPr>
          <w:rFonts w:ascii="Arial" w:eastAsia="Arial" w:hAnsi="Arial" w:cs="Arial"/>
          <w:b/>
          <w:bCs/>
          <w:color w:val="000000" w:themeColor="text1"/>
        </w:rPr>
      </w:pPr>
      <w:r w:rsidRPr="32F0CCC0">
        <w:rPr>
          <w:rFonts w:ascii="Arial" w:eastAsia="Arial" w:hAnsi="Arial" w:cs="Arial"/>
          <w:b/>
          <w:bCs/>
          <w:color w:val="000000" w:themeColor="text1"/>
        </w:rPr>
        <w:t xml:space="preserve">FAQ Roundup: </w:t>
      </w:r>
      <w:r w:rsidR="00FC355D" w:rsidRPr="32F0CCC0">
        <w:rPr>
          <w:rFonts w:ascii="Arial" w:eastAsia="Arial" w:hAnsi="Arial" w:cs="Arial"/>
          <w:b/>
          <w:bCs/>
          <w:color w:val="000000" w:themeColor="text1"/>
        </w:rPr>
        <w:t xml:space="preserve">Below is a summary of FAQs related to the November 20 student departure from campuses and transition to remote learning. </w:t>
      </w:r>
    </w:p>
    <w:p w14:paraId="5C31EB5A" w14:textId="77777777" w:rsidR="000C0BD6" w:rsidRDefault="000C0BD6" w:rsidP="0016153E">
      <w:pPr>
        <w:rPr>
          <w:rFonts w:ascii="Arial" w:eastAsia="Arial" w:hAnsi="Arial" w:cs="Arial"/>
        </w:rPr>
      </w:pPr>
    </w:p>
    <w:p w14:paraId="24D2C6EF" w14:textId="7A72FA00" w:rsidR="009769D7" w:rsidRDefault="009769D7" w:rsidP="0016153E">
      <w:pPr>
        <w:rPr>
          <w:rFonts w:ascii="Arial" w:eastAsia="Arial" w:hAnsi="Arial" w:cs="Arial"/>
        </w:rPr>
      </w:pPr>
      <w:r w:rsidRPr="32F0CCC0">
        <w:rPr>
          <w:rFonts w:ascii="Arial" w:eastAsia="Arial" w:hAnsi="Arial" w:cs="Arial"/>
        </w:rPr>
        <w:t xml:space="preserve">Access to </w:t>
      </w:r>
      <w:r w:rsidR="00ED03BB" w:rsidRPr="32F0CCC0">
        <w:rPr>
          <w:rFonts w:ascii="Arial" w:eastAsia="Arial" w:hAnsi="Arial" w:cs="Arial"/>
        </w:rPr>
        <w:t>F</w:t>
      </w:r>
      <w:r w:rsidRPr="32F0CCC0">
        <w:rPr>
          <w:rFonts w:ascii="Arial" w:eastAsia="Arial" w:hAnsi="Arial" w:cs="Arial"/>
        </w:rPr>
        <w:t xml:space="preserve">acilities and </w:t>
      </w:r>
      <w:r w:rsidR="00ED03BB" w:rsidRPr="32F0CCC0">
        <w:rPr>
          <w:rFonts w:ascii="Arial" w:eastAsia="Arial" w:hAnsi="Arial" w:cs="Arial"/>
        </w:rPr>
        <w:t>C</w:t>
      </w:r>
      <w:r w:rsidRPr="32F0CCC0">
        <w:rPr>
          <w:rFonts w:ascii="Arial" w:eastAsia="Arial" w:hAnsi="Arial" w:cs="Arial"/>
        </w:rPr>
        <w:t>lassrooms:</w:t>
      </w:r>
    </w:p>
    <w:p w14:paraId="03BB6C91" w14:textId="2651A825" w:rsidR="29C4EE8A" w:rsidRPr="00313C84" w:rsidRDefault="00132927" w:rsidP="00313C84">
      <w:pPr>
        <w:pStyle w:val="ListParagraph"/>
        <w:numPr>
          <w:ilvl w:val="0"/>
          <w:numId w:val="21"/>
        </w:numPr>
        <w:rPr>
          <w:rFonts w:ascii="Arial" w:eastAsia="Arial" w:hAnsi="Arial" w:cs="Arial"/>
        </w:rPr>
      </w:pPr>
      <w:hyperlink r:id="rId12">
        <w:r w:rsidR="29C4EE8A" w:rsidRPr="00313C84">
          <w:rPr>
            <w:rStyle w:val="Hyperlink"/>
            <w:rFonts w:ascii="Arial" w:eastAsia="Arial" w:hAnsi="Arial" w:cs="Arial"/>
          </w:rPr>
          <w:t>Will instructors be able to use their classrooms after November 20 when the University moves to remote instruction?</w:t>
        </w:r>
      </w:hyperlink>
    </w:p>
    <w:p w14:paraId="51E40C67" w14:textId="417D6FE5" w:rsidR="29C4EE8A" w:rsidRPr="00313C84" w:rsidRDefault="00132927" w:rsidP="00313C84">
      <w:pPr>
        <w:pStyle w:val="ListParagraph"/>
        <w:numPr>
          <w:ilvl w:val="0"/>
          <w:numId w:val="21"/>
        </w:numPr>
        <w:rPr>
          <w:rFonts w:ascii="Arial" w:hAnsi="Arial" w:cs="Arial"/>
        </w:rPr>
      </w:pPr>
      <w:hyperlink r:id="rId13">
        <w:r w:rsidR="6057D1D4" w:rsidRPr="00313C84">
          <w:rPr>
            <w:rStyle w:val="Hyperlink"/>
            <w:rFonts w:ascii="Arial" w:eastAsia="Arial" w:hAnsi="Arial" w:cs="Arial"/>
          </w:rPr>
          <w:t>Will in-person student research continue after November 20?</w:t>
        </w:r>
      </w:hyperlink>
    </w:p>
    <w:p w14:paraId="1C643A79" w14:textId="01D42418" w:rsidR="009C7EC2" w:rsidRPr="00313C84" w:rsidRDefault="00132927" w:rsidP="00313C84">
      <w:pPr>
        <w:pStyle w:val="ListParagraph"/>
        <w:numPr>
          <w:ilvl w:val="0"/>
          <w:numId w:val="21"/>
        </w:numPr>
        <w:rPr>
          <w:rFonts w:ascii="Arial" w:eastAsia="Arial" w:hAnsi="Arial" w:cs="Arial"/>
        </w:rPr>
      </w:pPr>
      <w:hyperlink r:id="rId14">
        <w:r w:rsidR="009C7EC2" w:rsidRPr="00313C84">
          <w:rPr>
            <w:rStyle w:val="Hyperlink"/>
            <w:rFonts w:ascii="Arial" w:eastAsia="Arial" w:hAnsi="Arial" w:cs="Arial"/>
          </w:rPr>
          <w:t>Will graduate courses continue to be taught in person after November 20?</w:t>
        </w:r>
      </w:hyperlink>
    </w:p>
    <w:p w14:paraId="66222F30" w14:textId="77777777" w:rsidR="00ED03BB" w:rsidRDefault="00ED03BB" w:rsidP="0016153E">
      <w:pPr>
        <w:rPr>
          <w:rFonts w:ascii="Arial" w:eastAsia="Arial" w:hAnsi="Arial" w:cs="Arial"/>
        </w:rPr>
      </w:pPr>
    </w:p>
    <w:p w14:paraId="0D369A82" w14:textId="27EDBAC0" w:rsidR="009769D7" w:rsidRDefault="009769D7" w:rsidP="0016153E">
      <w:pPr>
        <w:rPr>
          <w:rFonts w:ascii="Arial" w:eastAsia="Arial" w:hAnsi="Arial" w:cs="Arial"/>
        </w:rPr>
      </w:pPr>
      <w:r w:rsidRPr="32F0CCC0">
        <w:rPr>
          <w:rFonts w:ascii="Arial" w:eastAsia="Arial" w:hAnsi="Arial" w:cs="Arial"/>
        </w:rPr>
        <w:t>Testing, Quarantine, and Isolation:</w:t>
      </w:r>
    </w:p>
    <w:p w14:paraId="016AEB68" w14:textId="038865DE" w:rsidR="06DE2D4A" w:rsidRPr="00313C84" w:rsidRDefault="00132927" w:rsidP="00313C84">
      <w:pPr>
        <w:pStyle w:val="ListParagraph"/>
        <w:numPr>
          <w:ilvl w:val="0"/>
          <w:numId w:val="20"/>
        </w:numPr>
        <w:rPr>
          <w:rFonts w:ascii="Arial" w:eastAsia="Arial" w:hAnsi="Arial" w:cs="Arial"/>
        </w:rPr>
      </w:pPr>
      <w:hyperlink r:id="rId15">
        <w:r w:rsidR="06DE2D4A" w:rsidRPr="00313C84">
          <w:rPr>
            <w:rStyle w:val="Hyperlink"/>
            <w:rFonts w:ascii="Arial" w:eastAsia="Arial" w:hAnsi="Arial" w:cs="Arial"/>
          </w:rPr>
          <w:t>What is the status of walk-up virus testing at University Park?</w:t>
        </w:r>
      </w:hyperlink>
    </w:p>
    <w:p w14:paraId="577E34B7" w14:textId="5DDAB09F" w:rsidR="06DE2D4A" w:rsidRPr="00313C84" w:rsidRDefault="00132927" w:rsidP="00313C84">
      <w:pPr>
        <w:pStyle w:val="ListParagraph"/>
        <w:numPr>
          <w:ilvl w:val="0"/>
          <w:numId w:val="20"/>
        </w:numPr>
        <w:rPr>
          <w:rFonts w:ascii="Arial" w:eastAsia="Arial" w:hAnsi="Arial" w:cs="Arial"/>
        </w:rPr>
      </w:pPr>
      <w:hyperlink r:id="rId16">
        <w:r w:rsidR="06DE2D4A" w:rsidRPr="00313C84">
          <w:rPr>
            <w:rStyle w:val="Hyperlink"/>
            <w:rFonts w:ascii="Arial" w:eastAsia="Arial" w:hAnsi="Arial" w:cs="Arial"/>
          </w:rPr>
          <w:t>Will Penn State continue to offer quarantine and isolation for students who test positive and need to stay past November 20?</w:t>
        </w:r>
      </w:hyperlink>
    </w:p>
    <w:p w14:paraId="6A19D26B" w14:textId="273CB925" w:rsidR="06DE2D4A" w:rsidRPr="00313C84" w:rsidRDefault="00132927" w:rsidP="00313C84">
      <w:pPr>
        <w:pStyle w:val="ListParagraph"/>
        <w:numPr>
          <w:ilvl w:val="0"/>
          <w:numId w:val="20"/>
        </w:numPr>
        <w:rPr>
          <w:rFonts w:ascii="Arial" w:eastAsia="Arial" w:hAnsi="Arial" w:cs="Arial"/>
        </w:rPr>
      </w:pPr>
      <w:hyperlink r:id="rId17">
        <w:r w:rsidR="06DE2D4A" w:rsidRPr="00313C84">
          <w:rPr>
            <w:rStyle w:val="Hyperlink"/>
            <w:rFonts w:ascii="Arial" w:eastAsia="Arial" w:hAnsi="Arial" w:cs="Arial"/>
          </w:rPr>
          <w:t>What if I test positive before I’m scheduled to depart campus?</w:t>
        </w:r>
      </w:hyperlink>
    </w:p>
    <w:p w14:paraId="52AEEC60" w14:textId="6D98194B" w:rsidR="06DE2D4A" w:rsidRPr="00313C84" w:rsidRDefault="00132927" w:rsidP="00313C84">
      <w:pPr>
        <w:pStyle w:val="ListParagraph"/>
        <w:numPr>
          <w:ilvl w:val="0"/>
          <w:numId w:val="20"/>
        </w:numPr>
        <w:rPr>
          <w:rFonts w:ascii="Arial" w:eastAsia="Arial" w:hAnsi="Arial" w:cs="Arial"/>
        </w:rPr>
      </w:pPr>
      <w:hyperlink r:id="rId18">
        <w:r w:rsidR="06DE2D4A" w:rsidRPr="00313C84">
          <w:rPr>
            <w:rStyle w:val="Hyperlink"/>
            <w:rFonts w:ascii="Arial" w:eastAsia="Arial" w:hAnsi="Arial" w:cs="Arial"/>
          </w:rPr>
          <w:t>What testing will be available for students who remain on campuses past November 20, especially during the week of Thanksgiving?</w:t>
        </w:r>
      </w:hyperlink>
    </w:p>
    <w:p w14:paraId="131EB119" w14:textId="5773B0FB" w:rsidR="0074245F" w:rsidRDefault="0074245F" w:rsidP="0016153E">
      <w:pPr>
        <w:rPr>
          <w:rFonts w:ascii="Arial" w:eastAsia="Arial" w:hAnsi="Arial" w:cs="Arial"/>
        </w:rPr>
      </w:pPr>
    </w:p>
    <w:p w14:paraId="0C596D78" w14:textId="6279EE01" w:rsidR="009769D7" w:rsidRDefault="000276BD" w:rsidP="0016153E">
      <w:pPr>
        <w:rPr>
          <w:rFonts w:ascii="Arial" w:eastAsia="Arial" w:hAnsi="Arial" w:cs="Arial"/>
        </w:rPr>
      </w:pPr>
      <w:r w:rsidRPr="32F0CCC0">
        <w:rPr>
          <w:rFonts w:ascii="Arial" w:eastAsia="Arial" w:hAnsi="Arial" w:cs="Arial"/>
        </w:rPr>
        <w:t xml:space="preserve">Departure and </w:t>
      </w:r>
      <w:r w:rsidR="009769D7" w:rsidRPr="32F0CCC0">
        <w:rPr>
          <w:rFonts w:ascii="Arial" w:eastAsia="Arial" w:hAnsi="Arial" w:cs="Arial"/>
        </w:rPr>
        <w:t>Travel:</w:t>
      </w:r>
    </w:p>
    <w:p w14:paraId="184C0E2B" w14:textId="0066821D" w:rsidR="311E7FBA" w:rsidRPr="00313C84" w:rsidRDefault="00132927" w:rsidP="00313C84">
      <w:pPr>
        <w:pStyle w:val="ListParagraph"/>
        <w:numPr>
          <w:ilvl w:val="0"/>
          <w:numId w:val="19"/>
        </w:numPr>
        <w:rPr>
          <w:rFonts w:ascii="Arial" w:eastAsia="Arial" w:hAnsi="Arial" w:cs="Arial"/>
        </w:rPr>
      </w:pPr>
      <w:hyperlink r:id="rId19">
        <w:r w:rsidR="311E7FBA" w:rsidRPr="00313C84">
          <w:rPr>
            <w:rStyle w:val="Hyperlink"/>
            <w:rFonts w:ascii="Arial" w:eastAsia="Arial" w:hAnsi="Arial" w:cs="Arial"/>
          </w:rPr>
          <w:t>I am an international student planning to return to my home country. What steps do I need to take?</w:t>
        </w:r>
      </w:hyperlink>
    </w:p>
    <w:p w14:paraId="065FA01C" w14:textId="1AA14BD2" w:rsidR="311E7FBA" w:rsidRPr="00313C84" w:rsidRDefault="00132927" w:rsidP="00313C84">
      <w:pPr>
        <w:pStyle w:val="ListParagraph"/>
        <w:numPr>
          <w:ilvl w:val="0"/>
          <w:numId w:val="19"/>
        </w:numPr>
        <w:rPr>
          <w:rFonts w:ascii="Arial" w:eastAsia="Arial" w:hAnsi="Arial" w:cs="Arial"/>
        </w:rPr>
      </w:pPr>
      <w:hyperlink r:id="rId20">
        <w:r w:rsidR="311E7FBA" w:rsidRPr="00313C84">
          <w:rPr>
            <w:rStyle w:val="Hyperlink"/>
            <w:rFonts w:ascii="Arial" w:eastAsia="Arial" w:hAnsi="Arial" w:cs="Arial"/>
          </w:rPr>
          <w:t>How will departure from campus residence halls proceed after the conclusion of the in-person portion of the fall semester on November 20?</w:t>
        </w:r>
      </w:hyperlink>
    </w:p>
    <w:p w14:paraId="0EB4128B" w14:textId="0A8D2AB1" w:rsidR="311E7FBA" w:rsidRPr="00313C84" w:rsidRDefault="00132927" w:rsidP="00313C84">
      <w:pPr>
        <w:pStyle w:val="ListParagraph"/>
        <w:numPr>
          <w:ilvl w:val="0"/>
          <w:numId w:val="19"/>
        </w:numPr>
        <w:rPr>
          <w:rFonts w:ascii="Arial" w:eastAsia="Arial" w:hAnsi="Arial" w:cs="Arial"/>
        </w:rPr>
      </w:pPr>
      <w:hyperlink r:id="rId21">
        <w:r w:rsidR="311E7FBA" w:rsidRPr="00313C84">
          <w:rPr>
            <w:rStyle w:val="Hyperlink"/>
            <w:rFonts w:ascii="Arial" w:eastAsia="Arial" w:hAnsi="Arial" w:cs="Arial"/>
          </w:rPr>
          <w:t>What should students take with them when leaving the residence halls on November 20?</w:t>
        </w:r>
      </w:hyperlink>
    </w:p>
    <w:p w14:paraId="3B82C381" w14:textId="5B70AEFE" w:rsidR="311E7FBA" w:rsidRPr="00313C84" w:rsidRDefault="00132927" w:rsidP="00313C84">
      <w:pPr>
        <w:pStyle w:val="ListParagraph"/>
        <w:numPr>
          <w:ilvl w:val="0"/>
          <w:numId w:val="19"/>
        </w:numPr>
        <w:rPr>
          <w:rFonts w:ascii="Arial" w:eastAsia="Arial" w:hAnsi="Arial" w:cs="Arial"/>
        </w:rPr>
      </w:pPr>
      <w:hyperlink r:id="rId22">
        <w:r w:rsidR="311E7FBA" w:rsidRPr="00313C84">
          <w:rPr>
            <w:rStyle w:val="Hyperlink"/>
            <w:rFonts w:ascii="Arial" w:eastAsia="Arial" w:hAnsi="Arial" w:cs="Arial"/>
          </w:rPr>
          <w:t>Should I travel internationally during the upcoming remote period or the semester break?</w:t>
        </w:r>
      </w:hyperlink>
    </w:p>
    <w:p w14:paraId="38A29D25" w14:textId="22B00BD7" w:rsidR="318FA8BF" w:rsidRDefault="318FA8BF" w:rsidP="3F8E1101">
      <w:pPr>
        <w:rPr>
          <w:rFonts w:ascii="Arial" w:eastAsia="Arial" w:hAnsi="Arial" w:cs="Arial"/>
          <w:b/>
          <w:bCs/>
          <w:color w:val="000000" w:themeColor="text1"/>
        </w:rPr>
      </w:pPr>
    </w:p>
    <w:p w14:paraId="24428D2A" w14:textId="2AE766F6" w:rsidR="318FA8BF" w:rsidRDefault="6A11BCF2" w:rsidP="3F8E1101">
      <w:pPr>
        <w:rPr>
          <w:rFonts w:ascii="Arial" w:eastAsia="Arial" w:hAnsi="Arial" w:cs="Arial"/>
          <w:b/>
          <w:bCs/>
          <w:color w:val="000000" w:themeColor="text1"/>
        </w:rPr>
      </w:pPr>
      <w:r w:rsidRPr="3F8E1101">
        <w:rPr>
          <w:rFonts w:ascii="Arial" w:eastAsia="Arial" w:hAnsi="Arial" w:cs="Arial"/>
          <w:b/>
          <w:bCs/>
          <w:color w:val="000000" w:themeColor="text1"/>
        </w:rPr>
        <w:t>QUESTION FROM FACULTY</w:t>
      </w:r>
    </w:p>
    <w:p w14:paraId="22EFDD3D" w14:textId="335D756B" w:rsidR="318FA8BF" w:rsidRDefault="318FA8BF" w:rsidP="3F8E1101">
      <w:pPr>
        <w:rPr>
          <w:rFonts w:ascii="Arial" w:eastAsia="Arial" w:hAnsi="Arial" w:cs="Arial"/>
          <w:b/>
          <w:bCs/>
          <w:color w:val="000000" w:themeColor="text1"/>
        </w:rPr>
      </w:pPr>
    </w:p>
    <w:p w14:paraId="57E349D8" w14:textId="5505A637" w:rsidR="318FA8BF" w:rsidRDefault="6A11BCF2" w:rsidP="3F8E1101">
      <w:pPr>
        <w:rPr>
          <w:rFonts w:ascii="Arial" w:eastAsia="Arial" w:hAnsi="Arial" w:cs="Arial"/>
          <w:b/>
          <w:bCs/>
          <w:color w:val="000000" w:themeColor="text1"/>
        </w:rPr>
      </w:pPr>
      <w:r w:rsidRPr="3F8E1101">
        <w:rPr>
          <w:rFonts w:ascii="Arial" w:eastAsia="Arial" w:hAnsi="Arial" w:cs="Arial"/>
          <w:b/>
          <w:bCs/>
          <w:color w:val="000000" w:themeColor="text1"/>
        </w:rPr>
        <w:t xml:space="preserve">Q: </w:t>
      </w:r>
      <w:r w:rsidRPr="3F8E1101">
        <w:rPr>
          <w:rFonts w:ascii="Arial" w:eastAsia="Arial" w:hAnsi="Arial" w:cs="Arial"/>
          <w:b/>
          <w:bCs/>
          <w:i/>
          <w:iCs/>
          <w:color w:val="000000" w:themeColor="text1"/>
        </w:rPr>
        <w:t>Where can I find answers to my questions about alternative grading?</w:t>
      </w:r>
    </w:p>
    <w:p w14:paraId="045143ED" w14:textId="556F6F32" w:rsidR="318FA8BF" w:rsidRDefault="318FA8BF" w:rsidP="3F8E1101">
      <w:pPr>
        <w:rPr>
          <w:rFonts w:ascii="Arial" w:eastAsia="Arial" w:hAnsi="Arial" w:cs="Arial"/>
          <w:b/>
          <w:bCs/>
          <w:i/>
          <w:iCs/>
          <w:color w:val="000000" w:themeColor="text1"/>
        </w:rPr>
      </w:pPr>
    </w:p>
    <w:p w14:paraId="27683586" w14:textId="6D17021B" w:rsidR="318FA8BF" w:rsidRDefault="6A11BCF2" w:rsidP="3F8E1101">
      <w:pPr>
        <w:rPr>
          <w:rFonts w:ascii="Arial" w:eastAsia="Arial" w:hAnsi="Arial" w:cs="Arial"/>
          <w:color w:val="000000" w:themeColor="text1"/>
        </w:rPr>
      </w:pPr>
      <w:r w:rsidRPr="3F8E1101">
        <w:rPr>
          <w:rFonts w:ascii="Arial" w:eastAsia="Arial" w:hAnsi="Arial" w:cs="Arial"/>
          <w:b/>
          <w:bCs/>
          <w:color w:val="000000" w:themeColor="text1"/>
        </w:rPr>
        <w:t xml:space="preserve">A: </w:t>
      </w:r>
      <w:r w:rsidRPr="3F8E1101">
        <w:rPr>
          <w:rFonts w:ascii="Arial" w:eastAsia="Arial" w:hAnsi="Arial" w:cs="Arial"/>
          <w:color w:val="000000" w:themeColor="text1"/>
        </w:rPr>
        <w:t>Alternative grading will be implemented for the fall 2020 semester to serve as a safety net for undergraduate students who encounter significant challenges that impede their academic goals due to circumstances beyond their cont</w:t>
      </w:r>
      <w:r w:rsidR="17FB3FCC" w:rsidRPr="3F8E1101">
        <w:rPr>
          <w:rFonts w:ascii="Arial" w:eastAsia="Arial" w:hAnsi="Arial" w:cs="Arial"/>
          <w:color w:val="000000" w:themeColor="text1"/>
        </w:rPr>
        <w:t xml:space="preserve">rol. The </w:t>
      </w:r>
      <w:hyperlink r:id="rId23">
        <w:r w:rsidR="17FB3FCC" w:rsidRPr="000A7E65">
          <w:rPr>
            <w:rStyle w:val="Hyperlink"/>
            <w:rFonts w:ascii="Arial" w:eastAsia="Arial" w:hAnsi="Arial" w:cs="Arial"/>
          </w:rPr>
          <w:t xml:space="preserve">keepteaching website contains </w:t>
        </w:r>
        <w:r w:rsidR="045FE454" w:rsidRPr="000A7E65">
          <w:rPr>
            <w:rStyle w:val="Hyperlink"/>
            <w:rFonts w:ascii="Arial" w:eastAsia="Arial" w:hAnsi="Arial" w:cs="Arial"/>
          </w:rPr>
          <w:t>more information and FAQs</w:t>
        </w:r>
      </w:hyperlink>
      <w:r w:rsidR="045FE454" w:rsidRPr="3F8E1101">
        <w:rPr>
          <w:rFonts w:ascii="Arial" w:eastAsia="Arial" w:hAnsi="Arial" w:cs="Arial"/>
          <w:color w:val="000000" w:themeColor="text1"/>
        </w:rPr>
        <w:t xml:space="preserve"> about alternative grading, including how </w:t>
      </w:r>
      <w:r w:rsidR="045FE454" w:rsidRPr="3F8E1101">
        <w:rPr>
          <w:rFonts w:ascii="Arial" w:eastAsia="Arial" w:hAnsi="Arial" w:cs="Arial"/>
          <w:color w:val="000000" w:themeColor="text1"/>
        </w:rPr>
        <w:lastRenderedPageBreak/>
        <w:t>students enter their elections for alternative grading, how</w:t>
      </w:r>
      <w:r w:rsidR="0B354362" w:rsidRPr="3F8E1101">
        <w:rPr>
          <w:rFonts w:ascii="Arial" w:eastAsia="Arial" w:hAnsi="Arial" w:cs="Arial"/>
          <w:color w:val="000000" w:themeColor="text1"/>
        </w:rPr>
        <w:t xml:space="preserve"> financial aid might be affected, and whether faculty should encourage students to elect or not to elect alternative grading for a particular </w:t>
      </w:r>
      <w:r w:rsidR="20DA517E" w:rsidRPr="3F8E1101">
        <w:rPr>
          <w:rFonts w:ascii="Arial" w:eastAsia="Arial" w:hAnsi="Arial" w:cs="Arial"/>
          <w:color w:val="000000" w:themeColor="text1"/>
        </w:rPr>
        <w:t xml:space="preserve">course. </w:t>
      </w:r>
    </w:p>
    <w:p w14:paraId="0FB6E279" w14:textId="3C98FDF2" w:rsidR="318FA8BF" w:rsidRDefault="318FA8BF" w:rsidP="3F8E1101">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135A37C1" w:rsidR="00EC59BC" w:rsidRPr="00611581" w:rsidRDefault="00EC59BC" w:rsidP="00EC59BC">
      <w:pPr>
        <w:pStyle w:val="ListParagraph"/>
        <w:numPr>
          <w:ilvl w:val="0"/>
          <w:numId w:val="18"/>
        </w:numPr>
        <w:rPr>
          <w:rFonts w:ascii="Arial" w:hAnsi="Arial" w:cs="Arial"/>
        </w:rPr>
      </w:pPr>
      <w:r w:rsidRPr="32F0CCC0">
        <w:rPr>
          <w:rFonts w:ascii="Arial" w:hAnsi="Arial" w:cs="Arial"/>
          <w:color w:val="000000" w:themeColor="text1"/>
        </w:rPr>
        <w:t xml:space="preserve">Penn State's </w:t>
      </w:r>
      <w:hyperlink r:id="rId24">
        <w:r w:rsidRPr="000A7E65">
          <w:rPr>
            <w:rStyle w:val="Hyperlink"/>
            <w:rFonts w:ascii="Arial" w:hAnsi="Arial" w:cs="Arial"/>
          </w:rPr>
          <w:t>COVID-19 dashboard</w:t>
        </w:r>
      </w:hyperlink>
      <w:r w:rsidRPr="32F0CCC0">
        <w:rPr>
          <w:rFonts w:ascii="Arial" w:hAnsi="Arial" w:cs="Arial"/>
          <w:color w:val="000000" w:themeColor="text1"/>
        </w:rPr>
        <w:t xml:space="preserve"> has been updated today</w:t>
      </w:r>
      <w:r w:rsidR="00224D68" w:rsidRPr="32F0CCC0">
        <w:rPr>
          <w:rFonts w:ascii="Arial" w:hAnsi="Arial" w:cs="Arial"/>
          <w:color w:val="000000" w:themeColor="text1"/>
        </w:rPr>
        <w:t xml:space="preserve"> with the </w:t>
      </w:r>
      <w:hyperlink r:id="rId25" w:history="1">
        <w:r w:rsidR="00224D68" w:rsidRPr="00E91906">
          <w:rPr>
            <w:rStyle w:val="Hyperlink"/>
            <w:rFonts w:ascii="Arial" w:hAnsi="Arial" w:cs="Arial"/>
          </w:rPr>
          <w:t xml:space="preserve">results of </w:t>
        </w:r>
        <w:r w:rsidR="00CC525E" w:rsidRPr="00E91906">
          <w:rPr>
            <w:rStyle w:val="Hyperlink"/>
            <w:rFonts w:ascii="Arial" w:hAnsi="Arial" w:cs="Arial"/>
          </w:rPr>
          <w:t>on-demand and random testing</w:t>
        </w:r>
      </w:hyperlink>
      <w:r w:rsidR="00F7165C">
        <w:rPr>
          <w:rFonts w:ascii="Arial" w:hAnsi="Arial" w:cs="Arial"/>
          <w:color w:val="000000"/>
          <w:sz w:val="27"/>
          <w:szCs w:val="27"/>
          <w:shd w:val="clear" w:color="auto" w:fill="FFFFFF"/>
        </w:rPr>
        <w:t xml:space="preserve"> </w:t>
      </w:r>
      <w:r w:rsidR="00F7165C" w:rsidRPr="00F7165C">
        <w:rPr>
          <w:rFonts w:ascii="Arial" w:hAnsi="Arial" w:cs="Arial"/>
          <w:color w:val="000000"/>
          <w:shd w:val="clear" w:color="auto" w:fill="FFFFFF"/>
        </w:rPr>
        <w:t>from the period of Nov</w:t>
      </w:r>
      <w:r w:rsidR="00F7165C">
        <w:rPr>
          <w:rFonts w:ascii="Arial" w:hAnsi="Arial" w:cs="Arial"/>
          <w:color w:val="000000"/>
          <w:shd w:val="clear" w:color="auto" w:fill="FFFFFF"/>
        </w:rPr>
        <w:t xml:space="preserve">ember </w:t>
      </w:r>
      <w:r w:rsidR="00F7165C" w:rsidRPr="00F7165C">
        <w:rPr>
          <w:rFonts w:ascii="Arial" w:hAnsi="Arial" w:cs="Arial"/>
          <w:color w:val="000000"/>
          <w:shd w:val="clear" w:color="auto" w:fill="FFFFFF"/>
        </w:rPr>
        <w:t>13 to 15, as well as new University testing results from the prior week</w:t>
      </w:r>
      <w:r w:rsidR="00E91906" w:rsidRPr="00F7165C">
        <w:rPr>
          <w:rFonts w:ascii="Arial" w:hAnsi="Arial" w:cs="Arial"/>
          <w:color w:val="000000" w:themeColor="text1"/>
        </w:rPr>
        <w:t>.</w:t>
      </w:r>
    </w:p>
    <w:p w14:paraId="3A5E5ED8" w14:textId="77777777" w:rsidR="00611581" w:rsidRPr="0078130D" w:rsidRDefault="00611581" w:rsidP="00611581">
      <w:pPr>
        <w:pStyle w:val="ListParagraph"/>
        <w:rPr>
          <w:rFonts w:ascii="Arial" w:hAnsi="Arial" w:cs="Arial"/>
        </w:rPr>
      </w:pPr>
    </w:p>
    <w:p w14:paraId="73207866" w14:textId="6469B2F0" w:rsidR="0078130D" w:rsidRPr="00FB4C78" w:rsidRDefault="0078130D" w:rsidP="00EC59BC">
      <w:pPr>
        <w:pStyle w:val="ListParagraph"/>
        <w:numPr>
          <w:ilvl w:val="0"/>
          <w:numId w:val="18"/>
        </w:numPr>
        <w:rPr>
          <w:rFonts w:ascii="Arial" w:hAnsi="Arial" w:cs="Arial"/>
        </w:rPr>
      </w:pPr>
      <w:r>
        <w:rPr>
          <w:rFonts w:ascii="Arial" w:hAnsi="Arial" w:cs="Arial"/>
          <w:color w:val="000000" w:themeColor="text1"/>
        </w:rPr>
        <w:t xml:space="preserve">In preparation for the departure from campuses after in-person instruction ends on November 20, </w:t>
      </w:r>
      <w:hyperlink r:id="rId26" w:history="1">
        <w:r w:rsidRPr="000A7E65">
          <w:rPr>
            <w:rStyle w:val="Hyperlink"/>
            <w:rFonts w:ascii="Arial" w:hAnsi="Arial" w:cs="Arial"/>
          </w:rPr>
          <w:t>Penn State has announced an aggressive fall departure plan</w:t>
        </w:r>
      </w:hyperlink>
      <w:r>
        <w:rPr>
          <w:rFonts w:ascii="Arial" w:hAnsi="Arial" w:cs="Arial"/>
          <w:color w:val="000000" w:themeColor="text1"/>
        </w:rPr>
        <w:t xml:space="preserve"> offering all students COVID-19 testing, at no cost to students. </w:t>
      </w:r>
    </w:p>
    <w:p w14:paraId="541F8E6B" w14:textId="5E61DC71" w:rsidR="32F0CCC0" w:rsidRDefault="32F0CCC0" w:rsidP="32F0CCC0">
      <w:pPr>
        <w:rPr>
          <w:rFonts w:ascii="Arial" w:hAnsi="Arial" w:cs="Arial"/>
          <w:color w:val="000000" w:themeColor="text1"/>
        </w:rPr>
      </w:pPr>
    </w:p>
    <w:p w14:paraId="63B6B35D" w14:textId="7501E41E" w:rsidR="39BAC599" w:rsidRPr="00EB17A3" w:rsidRDefault="39BAC599" w:rsidP="32F0CCC0">
      <w:pPr>
        <w:pStyle w:val="ListParagraph"/>
        <w:numPr>
          <w:ilvl w:val="0"/>
          <w:numId w:val="18"/>
        </w:numPr>
      </w:pPr>
      <w:r w:rsidRPr="32F0CCC0">
        <w:rPr>
          <w:rFonts w:ascii="Arial" w:hAnsi="Arial" w:cs="Arial"/>
          <w:color w:val="000000" w:themeColor="text1"/>
        </w:rPr>
        <w:t xml:space="preserve">In a presentation to the Board of Trustees at its Friday (Nov. 13) virtual meeting, President Eric Barron revisited </w:t>
      </w:r>
      <w:hyperlink r:id="rId27">
        <w:r w:rsidRPr="000A7E65">
          <w:rPr>
            <w:rStyle w:val="Hyperlink"/>
            <w:rFonts w:ascii="Arial" w:hAnsi="Arial" w:cs="Arial"/>
          </w:rPr>
          <w:t>University actions related to the pandemic</w:t>
        </w:r>
      </w:hyperlink>
      <w:r w:rsidRPr="32F0CCC0">
        <w:rPr>
          <w:rFonts w:ascii="Arial" w:hAnsi="Arial" w:cs="Arial"/>
          <w:color w:val="000000" w:themeColor="text1"/>
        </w:rPr>
        <w:t xml:space="preserve"> that have been taken in key institutional areas, as well as new strategies for moving forward in response to the pandem</w:t>
      </w:r>
      <w:r w:rsidR="6FBFE08D" w:rsidRPr="32F0CCC0">
        <w:rPr>
          <w:rFonts w:ascii="Arial" w:hAnsi="Arial" w:cs="Arial"/>
          <w:color w:val="000000" w:themeColor="text1"/>
        </w:rPr>
        <w:t>ic.</w:t>
      </w:r>
    </w:p>
    <w:p w14:paraId="694C7BCF" w14:textId="77777777" w:rsidR="00EB17A3" w:rsidRPr="00EB17A3" w:rsidRDefault="00EB17A3" w:rsidP="00EB17A3">
      <w:pPr>
        <w:pStyle w:val="ListParagraph"/>
        <w:rPr>
          <w:rFonts w:ascii="Arial" w:hAnsi="Arial" w:cs="Arial"/>
        </w:rPr>
      </w:pPr>
    </w:p>
    <w:p w14:paraId="64995486" w14:textId="348DFA76" w:rsidR="00EB17A3" w:rsidRPr="00EB17A3" w:rsidRDefault="00EB17A3" w:rsidP="32F0CCC0">
      <w:pPr>
        <w:pStyle w:val="ListParagraph"/>
        <w:numPr>
          <w:ilvl w:val="0"/>
          <w:numId w:val="18"/>
        </w:numPr>
        <w:rPr>
          <w:rFonts w:ascii="Arial" w:hAnsi="Arial" w:cs="Arial"/>
        </w:rPr>
      </w:pPr>
      <w:r w:rsidRPr="00EB17A3">
        <w:rPr>
          <w:rFonts w:ascii="Arial" w:hAnsi="Arial" w:cs="Arial"/>
        </w:rPr>
        <w:t xml:space="preserve">To accommodate vehicle loading near student residence areas for fall semester departure, a </w:t>
      </w:r>
      <w:hyperlink r:id="rId28" w:history="1">
        <w:r w:rsidRPr="000A7E65">
          <w:rPr>
            <w:rStyle w:val="Hyperlink"/>
            <w:rFonts w:ascii="Arial" w:hAnsi="Arial" w:cs="Arial"/>
          </w:rPr>
          <w:t>number of parking, traffic, and transit adjustments</w:t>
        </w:r>
      </w:hyperlink>
      <w:r w:rsidRPr="00EB17A3">
        <w:rPr>
          <w:rFonts w:ascii="Arial" w:hAnsi="Arial" w:cs="Arial"/>
        </w:rPr>
        <w:t xml:space="preserve"> will be in place beginning Friday, November 20 through Sunday, November 22. </w:t>
      </w:r>
    </w:p>
    <w:p w14:paraId="25DD2419" w14:textId="77777777" w:rsidR="004D5BA0" w:rsidRDefault="004D5BA0" w:rsidP="004D5BA0"/>
    <w:p w14:paraId="7F2CF25E" w14:textId="16A195B9" w:rsidR="7B722C7C" w:rsidRPr="00611581" w:rsidRDefault="00611581" w:rsidP="00611581">
      <w:pPr>
        <w:pStyle w:val="ListParagraph"/>
        <w:numPr>
          <w:ilvl w:val="0"/>
          <w:numId w:val="18"/>
        </w:numPr>
        <w:rPr>
          <w:rFonts w:ascii="Arial" w:hAnsi="Arial" w:cs="Arial"/>
          <w:color w:val="000000" w:themeColor="text1"/>
        </w:rPr>
      </w:pPr>
      <w:r>
        <w:rPr>
          <w:rFonts w:ascii="Arial" w:hAnsi="Arial" w:cs="Arial"/>
          <w:color w:val="000000" w:themeColor="text1"/>
        </w:rPr>
        <w:t xml:space="preserve">Kim Robson, lecturer in music at Penn State Abington, </w:t>
      </w:r>
      <w:hyperlink r:id="rId29" w:history="1">
        <w:r w:rsidR="00760D6A" w:rsidRPr="000A7E65">
          <w:rPr>
            <w:rStyle w:val="Hyperlink"/>
            <w:rFonts w:ascii="Arial" w:hAnsi="Arial" w:cs="Arial"/>
          </w:rPr>
          <w:t>organized a fall “unconcert”</w:t>
        </w:r>
      </w:hyperlink>
      <w:r w:rsidR="004D5BA0">
        <w:rPr>
          <w:rFonts w:ascii="Arial" w:hAnsi="Arial" w:cs="Arial"/>
          <w:color w:val="000000" w:themeColor="text1"/>
        </w:rPr>
        <w:t xml:space="preserve"> for the Abington concert band, chamber singers, and campus choirs, staged outdoors and featuring personal amplification devices and special masks for each performer. </w:t>
      </w:r>
    </w:p>
    <w:p w14:paraId="5B19C09B" w14:textId="7D779B08" w:rsidR="004C4F9E" w:rsidRDefault="004C4F9E" w:rsidP="004C4F9E">
      <w:pPr>
        <w:pStyle w:val="ListParagraph"/>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2042DEC">
        <w:rPr>
          <w:rFonts w:ascii="Arial" w:eastAsia="Arial" w:hAnsi="Arial" w:cs="Arial"/>
          <w:b/>
          <w:bCs/>
        </w:rPr>
        <w:t>WEBINARS</w:t>
      </w:r>
      <w:r w:rsidR="3A058EBF" w:rsidRPr="42042DEC">
        <w:rPr>
          <w:rFonts w:ascii="Arial" w:eastAsia="Arial" w:hAnsi="Arial" w:cs="Arial"/>
          <w:b/>
          <w:bCs/>
          <w:color w:val="FF0000"/>
        </w:rPr>
        <w:t xml:space="preserve"> </w:t>
      </w:r>
    </w:p>
    <w:p w14:paraId="1978CF80" w14:textId="60CEA07D" w:rsidR="0115A831" w:rsidRDefault="0115A831" w:rsidP="3C44018F">
      <w:pPr>
        <w:spacing w:line="259" w:lineRule="auto"/>
        <w:rPr>
          <w:rFonts w:ascii="Arial" w:hAnsi="Arial" w:cs="Arial"/>
        </w:rPr>
      </w:pPr>
    </w:p>
    <w:p w14:paraId="42038631" w14:textId="40DA4D7B" w:rsidR="0115A831" w:rsidRDefault="0115A831" w:rsidP="2226F054">
      <w:pPr>
        <w:pStyle w:val="ListParagraph"/>
        <w:numPr>
          <w:ilvl w:val="0"/>
          <w:numId w:val="17"/>
        </w:numPr>
        <w:spacing w:line="259" w:lineRule="auto"/>
        <w:rPr>
          <w:color w:val="000000" w:themeColor="text1"/>
        </w:rPr>
      </w:pPr>
      <w:r w:rsidRPr="3C44018F">
        <w:rPr>
          <w:rFonts w:ascii="Arial" w:hAnsi="Arial" w:cs="Arial"/>
        </w:rPr>
        <w:t>Upcoming webinars for instructors at all Penn State campuses include:</w:t>
      </w:r>
    </w:p>
    <w:p w14:paraId="255F9D55" w14:textId="240484CC" w:rsidR="2DBDA272" w:rsidRPr="006F5CF7" w:rsidRDefault="006F5CF7" w:rsidP="3C44018F">
      <w:pPr>
        <w:pStyle w:val="ListParagraph"/>
        <w:numPr>
          <w:ilvl w:val="1"/>
          <w:numId w:val="17"/>
        </w:numPr>
        <w:spacing w:line="259" w:lineRule="auto"/>
        <w:rPr>
          <w:color w:val="000000" w:themeColor="text1"/>
        </w:rPr>
      </w:pPr>
      <w:r>
        <w:rPr>
          <w:rFonts w:ascii="Arial" w:hAnsi="Arial" w:cs="Arial"/>
          <w:color w:val="000000" w:themeColor="text1"/>
        </w:rPr>
        <w:t xml:space="preserve">Wednesday, November 18, 4:00-6:00 p.m., </w:t>
      </w:r>
      <w:hyperlink r:id="rId30" w:history="1">
        <w:r w:rsidRPr="00EC3E03">
          <w:rPr>
            <w:rStyle w:val="Hyperlink"/>
            <w:rFonts w:ascii="Arial" w:hAnsi="Arial" w:cs="Arial"/>
          </w:rPr>
          <w:t>Ask the Experts: Virtual Office Hours</w:t>
        </w:r>
      </w:hyperlink>
    </w:p>
    <w:p w14:paraId="2578CB05" w14:textId="0A98757C" w:rsidR="006F5CF7" w:rsidRPr="006F5CF7" w:rsidRDefault="006F5CF7" w:rsidP="3C44018F">
      <w:pPr>
        <w:pStyle w:val="ListParagraph"/>
        <w:numPr>
          <w:ilvl w:val="1"/>
          <w:numId w:val="17"/>
        </w:numPr>
        <w:spacing w:line="259" w:lineRule="auto"/>
        <w:rPr>
          <w:color w:val="000000" w:themeColor="text1"/>
        </w:rPr>
      </w:pPr>
      <w:r>
        <w:rPr>
          <w:rFonts w:ascii="Arial" w:hAnsi="Arial" w:cs="Arial"/>
          <w:color w:val="000000" w:themeColor="text1"/>
        </w:rPr>
        <w:t xml:space="preserve">Thursday, November 19, 10:00 a.m.-12:00 p.m., </w:t>
      </w:r>
      <w:hyperlink r:id="rId31" w:history="1">
        <w:r w:rsidRPr="00EC3E03">
          <w:rPr>
            <w:rStyle w:val="Hyperlink"/>
            <w:rFonts w:ascii="Arial" w:hAnsi="Arial" w:cs="Arial"/>
          </w:rPr>
          <w:t>Ask the Experts: Virtual Office Hours</w:t>
        </w:r>
      </w:hyperlink>
    </w:p>
    <w:p w14:paraId="441BB6E8" w14:textId="4ACA2451" w:rsidR="006F5CF7" w:rsidRDefault="006F5CF7" w:rsidP="3C44018F">
      <w:pPr>
        <w:pStyle w:val="ListParagraph"/>
        <w:numPr>
          <w:ilvl w:val="1"/>
          <w:numId w:val="17"/>
        </w:numPr>
        <w:spacing w:line="259" w:lineRule="auto"/>
        <w:rPr>
          <w:color w:val="000000" w:themeColor="text1"/>
        </w:rPr>
      </w:pPr>
      <w:r>
        <w:rPr>
          <w:rFonts w:ascii="Arial" w:hAnsi="Arial" w:cs="Arial"/>
          <w:color w:val="000000" w:themeColor="text1"/>
        </w:rPr>
        <w:t xml:space="preserve">Thursday, November 19, 12:00-1:00 p.m., </w:t>
      </w:r>
      <w:hyperlink r:id="rId32" w:history="1">
        <w:r w:rsidRPr="00EC3E03">
          <w:rPr>
            <w:rStyle w:val="Hyperlink"/>
            <w:rFonts w:ascii="Arial" w:hAnsi="Arial" w:cs="Arial"/>
          </w:rPr>
          <w:t>Adapting Assessments to Promote Academic Integrity</w:t>
        </w:r>
      </w:hyperlink>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77E540C9" w14:textId="77777777" w:rsidR="002678CA" w:rsidRPr="00D13AD4" w:rsidRDefault="002678CA" w:rsidP="002678CA">
      <w:pPr>
        <w:pStyle w:val="ListParagraph"/>
        <w:numPr>
          <w:ilvl w:val="0"/>
          <w:numId w:val="18"/>
        </w:numPr>
        <w:rPr>
          <w:rFonts w:ascii="Arial" w:eastAsia="Arial" w:hAnsi="Arial" w:cs="Arial"/>
          <w:color w:val="000000" w:themeColor="text1"/>
        </w:rPr>
      </w:pPr>
      <w:r w:rsidRPr="00D13AD4">
        <w:rPr>
          <w:rFonts w:ascii="Arial" w:hAnsi="Arial" w:cs="Arial"/>
          <w:color w:val="000000" w:themeColor="text1"/>
        </w:rPr>
        <w:t xml:space="preserve">Penn State is </w:t>
      </w:r>
      <w:hyperlink r:id="rId33">
        <w:r w:rsidRPr="000A7E65">
          <w:rPr>
            <w:rStyle w:val="Hyperlink"/>
            <w:rFonts w:ascii="Arial" w:hAnsi="Arial" w:cs="Arial"/>
          </w:rPr>
          <w:t>reimplementing its opt-in alternative grading system</w:t>
        </w:r>
      </w:hyperlink>
      <w:r w:rsidRPr="00D13AD4">
        <w:rPr>
          <w:rFonts w:ascii="Arial" w:hAnsi="Arial" w:cs="Arial"/>
          <w:color w:val="000000" w:themeColor="text1"/>
        </w:rPr>
        <w:t xml:space="preserve"> for the fall 2020 semester</w:t>
      </w:r>
      <w:r>
        <w:rPr>
          <w:rFonts w:ascii="Arial" w:hAnsi="Arial" w:cs="Arial"/>
          <w:color w:val="000000" w:themeColor="text1"/>
        </w:rPr>
        <w:t xml:space="preserve">. For the fall 2020 semester, undergraduate students will be able to choose to keep the grade earned in each of their courses, or to have one or more grades replaced with one of three alternative grades that have no impact on GPA calculation. </w:t>
      </w:r>
    </w:p>
    <w:p w14:paraId="30F35CAD" w14:textId="77777777" w:rsidR="002678CA" w:rsidRPr="00656520" w:rsidRDefault="002678CA" w:rsidP="002678CA">
      <w:pPr>
        <w:rPr>
          <w:rFonts w:ascii="Arial" w:eastAsia="Arial" w:hAnsi="Arial" w:cs="Arial"/>
          <w:color w:val="000000" w:themeColor="text1"/>
        </w:rPr>
      </w:pPr>
    </w:p>
    <w:p w14:paraId="033723DB" w14:textId="77777777" w:rsidR="002678CA" w:rsidRDefault="002678CA" w:rsidP="002678CA">
      <w:pPr>
        <w:pStyle w:val="ListParagraph"/>
        <w:numPr>
          <w:ilvl w:val="0"/>
          <w:numId w:val="18"/>
        </w:numPr>
        <w:rPr>
          <w:rFonts w:ascii="Arial" w:eastAsia="Arial" w:hAnsi="Arial" w:cs="Arial"/>
        </w:rPr>
      </w:pPr>
      <w:r w:rsidRPr="28815680">
        <w:rPr>
          <w:rFonts w:ascii="Arial" w:eastAsia="Arial" w:hAnsi="Arial" w:cs="Arial"/>
        </w:rPr>
        <w:t xml:space="preserve">A </w:t>
      </w:r>
      <w:hyperlink r:id="rId34">
        <w:r w:rsidRPr="000A7E65">
          <w:rPr>
            <w:rStyle w:val="Hyperlink"/>
            <w:rFonts w:ascii="Arial" w:hAnsi="Arial" w:cs="Arial"/>
          </w:rPr>
          <w:t>resource has been developed for instructors who are teaching asynchronously</w:t>
        </w:r>
      </w:hyperlink>
      <w:r w:rsidRPr="28815680">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77777777" w:rsidR="002678CA" w:rsidRDefault="00132927" w:rsidP="002678CA">
      <w:pPr>
        <w:pStyle w:val="ListParagraph"/>
        <w:numPr>
          <w:ilvl w:val="0"/>
          <w:numId w:val="18"/>
        </w:numPr>
        <w:rPr>
          <w:rFonts w:ascii="Arial" w:eastAsia="Arial" w:hAnsi="Arial" w:cs="Arial"/>
        </w:rPr>
      </w:pPr>
      <w:hyperlink r:id="rId35">
        <w:r w:rsidR="002678CA" w:rsidRPr="000A7E65">
          <w:rPr>
            <w:rStyle w:val="Hyperlink"/>
            <w:rFonts w:ascii="Arial" w:hAnsi="Arial" w:cs="Arial"/>
          </w:rPr>
          <w:t>Students who are studying outside of the U.S. may encounter problems obtaining instructional materials</w:t>
        </w:r>
      </w:hyperlink>
      <w:r w:rsidR="002678CA" w:rsidRPr="28815680">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06D565A0" w14:textId="77777777" w:rsidR="002678CA" w:rsidRPr="00410F33" w:rsidRDefault="002678CA" w:rsidP="002678CA">
      <w:pPr>
        <w:pStyle w:val="ListParagraph"/>
        <w:numPr>
          <w:ilvl w:val="0"/>
          <w:numId w:val="18"/>
        </w:numPr>
        <w:rPr>
          <w:rFonts w:ascii="Arial" w:hAnsi="Arial" w:cs="Arial"/>
        </w:rPr>
      </w:pPr>
      <w:r w:rsidRPr="3460A07F">
        <w:rPr>
          <w:rFonts w:ascii="Arial" w:hAnsi="Arial" w:cs="Arial"/>
          <w:color w:val="000000" w:themeColor="text1"/>
        </w:rPr>
        <w:t xml:space="preserve">The </w:t>
      </w:r>
      <w:hyperlink r:id="rId36">
        <w:r w:rsidRPr="000A7E65">
          <w:rPr>
            <w:rStyle w:val="Hyperlink"/>
            <w:rFonts w:ascii="Arial" w:hAnsi="Arial" w:cs="Arial"/>
          </w:rPr>
          <w:t>recorded November 10 webinar with President Eric Barron</w:t>
        </w:r>
      </w:hyperlink>
      <w:r w:rsidRPr="3460A07F">
        <w:rPr>
          <w:rFonts w:ascii="Arial" w:hAnsi="Arial" w:cs="Arial"/>
          <w:color w:val="000000" w:themeColor="text1"/>
        </w:rPr>
        <w:t xml:space="preserve"> is now available to view online at </w:t>
      </w:r>
      <w:hyperlink r:id="rId37">
        <w:r w:rsidRPr="000A7E65">
          <w:rPr>
            <w:rStyle w:val="Hyperlink"/>
            <w:rFonts w:ascii="Arial" w:hAnsi="Arial" w:cs="Arial"/>
          </w:rPr>
          <w:t>https://liveevents.psu.edu/nov-10-2020-webinar</w:t>
        </w:r>
      </w:hyperlink>
      <w:r w:rsidRPr="3460A07F">
        <w:rPr>
          <w:rFonts w:ascii="Arial" w:hAnsi="Arial" w:cs="Arial"/>
          <w:color w:val="000000" w:themeColor="text1"/>
        </w:rPr>
        <w:t xml:space="preserve">. Joining Barron for the webinar were Damon Sims, vice president for Student Affairs, and Kelly Wolgast, director of the COVID-19 Operations Control Center. </w:t>
      </w:r>
    </w:p>
    <w:p w14:paraId="43A85EE7" w14:textId="77777777" w:rsidR="002678CA" w:rsidRDefault="002678CA" w:rsidP="002678CA">
      <w:pPr>
        <w:rPr>
          <w:rFonts w:ascii="Arial" w:hAnsi="Arial" w:cs="Arial"/>
          <w:color w:val="000000" w:themeColor="text1"/>
        </w:rPr>
      </w:pPr>
    </w:p>
    <w:p w14:paraId="707EA56B" w14:textId="77777777" w:rsidR="002678CA" w:rsidRDefault="002678CA" w:rsidP="002678CA">
      <w:pPr>
        <w:pStyle w:val="ListParagraph"/>
        <w:numPr>
          <w:ilvl w:val="0"/>
          <w:numId w:val="18"/>
        </w:numPr>
        <w:rPr>
          <w:rFonts w:ascii="Arial" w:eastAsia="Arial" w:hAnsi="Arial" w:cs="Arial"/>
          <w:color w:val="000000" w:themeColor="text1"/>
        </w:rPr>
      </w:pPr>
      <w:r w:rsidRPr="3460A07F">
        <w:rPr>
          <w:rFonts w:ascii="Arial" w:eastAsia="Arial" w:hAnsi="Arial" w:cs="Arial"/>
          <w:color w:val="000000" w:themeColor="text1"/>
        </w:rPr>
        <w:t xml:space="preserve">After nine months of social distancing, masking and quarantining, </w:t>
      </w:r>
      <w:hyperlink r:id="rId38">
        <w:r w:rsidRPr="000A7E65">
          <w:rPr>
            <w:rStyle w:val="Hyperlink"/>
            <w:rFonts w:ascii="Arial" w:hAnsi="Arial" w:cs="Arial"/>
          </w:rPr>
          <w:t>many are experiencing pandemic fatigue</w:t>
        </w:r>
      </w:hyperlink>
      <w:r w:rsidRPr="3460A07F">
        <w:rPr>
          <w:rFonts w:ascii="Arial" w:eastAsia="Arial" w:hAnsi="Arial" w:cs="Arial"/>
          <w:color w:val="000000" w:themeColor="text1"/>
        </w:rPr>
        <w:t>. Whether it manifests as anxiety, exhaustion or defiance, it’s important to recognize and address it for the sake of our physical and emotional health.</w:t>
      </w:r>
    </w:p>
    <w:p w14:paraId="71987A6F" w14:textId="77777777" w:rsidR="00451328" w:rsidRPr="00451328" w:rsidRDefault="00451328" w:rsidP="00451328">
      <w:pPr>
        <w:pStyle w:val="ListParagraph"/>
        <w:rPr>
          <w:rFonts w:eastAsiaTheme="minorEastAsia"/>
          <w:color w:val="000000" w:themeColor="text1"/>
        </w:rPr>
      </w:pPr>
    </w:p>
    <w:p w14:paraId="2D769B68" w14:textId="21627568" w:rsidR="277F5792" w:rsidRDefault="277F5792" w:rsidP="002C1210">
      <w:pPr>
        <w:pStyle w:val="ListParagraph"/>
        <w:numPr>
          <w:ilvl w:val="0"/>
          <w:numId w:val="10"/>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9">
        <w:r w:rsidRPr="000A7E65">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132927" w:rsidP="002C1210">
      <w:pPr>
        <w:pStyle w:val="ListParagraph"/>
        <w:numPr>
          <w:ilvl w:val="0"/>
          <w:numId w:val="10"/>
        </w:numPr>
        <w:spacing w:line="259" w:lineRule="auto"/>
        <w:rPr>
          <w:rFonts w:ascii="Arial" w:eastAsia="Arial" w:hAnsi="Arial" w:cs="Arial"/>
        </w:rPr>
      </w:pPr>
      <w:hyperlink r:id="rId40">
        <w:r w:rsidR="00CC07A2" w:rsidRPr="000A7E65">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41">
        <w:r w:rsidR="00555150" w:rsidRPr="000A7E65">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2" w:history="1">
        <w:r w:rsidR="00D335EE" w:rsidRPr="000A7E65">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3" w:history="1">
        <w:r w:rsidR="00DE0700" w:rsidRPr="000A7E65">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4" w:history="1">
        <w:r w:rsidR="005314A0" w:rsidRPr="000A7E65">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5" w:history="1">
        <w:r w:rsidR="005314A0" w:rsidRPr="000A7E65">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6" w:history="1">
        <w:r w:rsidR="003011E5" w:rsidRPr="000A7E65">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7" w:history="1">
        <w:r w:rsidR="00931164" w:rsidRPr="000A7E65">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8">
        <w:r w:rsidRPr="000A7E65">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9">
        <w:r w:rsidRPr="000A7E65">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50" w:tgtFrame="_blank" w:history="1">
        <w:r w:rsidRPr="000A7E65">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1" w:history="1">
        <w:r w:rsidRPr="000A7E65">
          <w:rPr>
            <w:rStyle w:val="Hyperlink"/>
            <w:rFonts w:ascii="Arial" w:eastAsia="Arial" w:hAnsi="Arial" w:cs="Arial"/>
          </w:rPr>
          <w:t>“Return to Work</w:t>
        </w:r>
        <w:r w:rsidR="00E328AB" w:rsidRPr="000A7E65">
          <w:rPr>
            <w:rStyle w:val="Hyperlink"/>
            <w:rFonts w:ascii="Arial" w:eastAsia="Arial" w:hAnsi="Arial" w:cs="Arial"/>
          </w:rPr>
          <w:t xml:space="preserve"> on Campus</w:t>
        </w:r>
        <w:r w:rsidRPr="000A7E65">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2" w:history="1">
        <w:r w:rsidRPr="000A7E65">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3" w:history="1">
        <w:r w:rsidRPr="000A7E65">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A robust</w:t>
      </w:r>
      <w:r w:rsidR="00374EAD" w:rsidRPr="658FA8ED">
        <w:rPr>
          <w:rFonts w:ascii="Arial" w:eastAsia="Arial" w:hAnsi="Arial" w:cs="Arial"/>
          <w:color w:val="000000" w:themeColor="text1"/>
          <w:bdr w:val="none" w:sz="0" w:space="0" w:color="auto" w:frame="1"/>
        </w:rPr>
        <w:t>, updated</w:t>
      </w:r>
      <w:hyperlink r:id="rId54" w:tgtFrame="_blank" w:history="1">
        <w:r w:rsidRPr="000A7E65">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5">
        <w:r w:rsidRPr="000A7E65">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6"/>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76E3" w14:textId="77777777" w:rsidR="00132927" w:rsidRDefault="00132927" w:rsidP="004C0F1C">
      <w:r>
        <w:separator/>
      </w:r>
    </w:p>
  </w:endnote>
  <w:endnote w:type="continuationSeparator" w:id="0">
    <w:p w14:paraId="4F8D3BE7" w14:textId="77777777" w:rsidR="00132927" w:rsidRDefault="00132927" w:rsidP="004C0F1C">
      <w:r>
        <w:continuationSeparator/>
      </w:r>
    </w:p>
  </w:endnote>
  <w:endnote w:type="continuationNotice" w:id="1">
    <w:p w14:paraId="4639B583" w14:textId="77777777" w:rsidR="00132927" w:rsidRDefault="0013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A5C0" w14:textId="77777777" w:rsidR="00132927" w:rsidRDefault="00132927" w:rsidP="004C0F1C">
      <w:r>
        <w:separator/>
      </w:r>
    </w:p>
  </w:footnote>
  <w:footnote w:type="continuationSeparator" w:id="0">
    <w:p w14:paraId="4D53FA91" w14:textId="77777777" w:rsidR="00132927" w:rsidRDefault="00132927" w:rsidP="004C0F1C">
      <w:r>
        <w:continuationSeparator/>
      </w:r>
    </w:p>
  </w:footnote>
  <w:footnote w:type="continuationNotice" w:id="1">
    <w:p w14:paraId="53FBD534" w14:textId="77777777" w:rsidR="00132927" w:rsidRDefault="00132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3"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9"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0"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20"/>
  </w:num>
  <w:num w:numId="5">
    <w:abstractNumId w:val="12"/>
  </w:num>
  <w:num w:numId="6">
    <w:abstractNumId w:val="9"/>
  </w:num>
  <w:num w:numId="7">
    <w:abstractNumId w:val="13"/>
  </w:num>
  <w:num w:numId="8">
    <w:abstractNumId w:val="0"/>
  </w:num>
  <w:num w:numId="9">
    <w:abstractNumId w:val="18"/>
  </w:num>
  <w:num w:numId="10">
    <w:abstractNumId w:val="10"/>
  </w:num>
  <w:num w:numId="11">
    <w:abstractNumId w:val="5"/>
  </w:num>
  <w:num w:numId="12">
    <w:abstractNumId w:val="11"/>
  </w:num>
  <w:num w:numId="13">
    <w:abstractNumId w:val="14"/>
  </w:num>
  <w:num w:numId="14">
    <w:abstractNumId w:val="7"/>
  </w:num>
  <w:num w:numId="15">
    <w:abstractNumId w:val="8"/>
  </w:num>
  <w:num w:numId="16">
    <w:abstractNumId w:val="15"/>
  </w:num>
  <w:num w:numId="17">
    <w:abstractNumId w:val="17"/>
  </w:num>
  <w:num w:numId="18">
    <w:abstractNumId w:val="6"/>
  </w:num>
  <w:num w:numId="19">
    <w:abstractNumId w:val="16"/>
  </w:num>
  <w:num w:numId="20">
    <w:abstractNumId w:val="1"/>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95F54"/>
    <w:rsid w:val="00096CA4"/>
    <w:rsid w:val="000A0418"/>
    <w:rsid w:val="000A1D2F"/>
    <w:rsid w:val="000A336D"/>
    <w:rsid w:val="000A3999"/>
    <w:rsid w:val="000A4DDA"/>
    <w:rsid w:val="000A52AB"/>
    <w:rsid w:val="000A5C2C"/>
    <w:rsid w:val="000A61D8"/>
    <w:rsid w:val="000A7E65"/>
    <w:rsid w:val="000B10B6"/>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15809"/>
    <w:rsid w:val="00121F7E"/>
    <w:rsid w:val="00122E60"/>
    <w:rsid w:val="00123ACB"/>
    <w:rsid w:val="00126A4E"/>
    <w:rsid w:val="00127724"/>
    <w:rsid w:val="00130057"/>
    <w:rsid w:val="00131B70"/>
    <w:rsid w:val="00132927"/>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3E"/>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1F7D"/>
    <w:rsid w:val="00293ACD"/>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5C8E"/>
    <w:rsid w:val="00605D94"/>
    <w:rsid w:val="00606571"/>
    <w:rsid w:val="00606E4B"/>
    <w:rsid w:val="00610821"/>
    <w:rsid w:val="0061158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4511"/>
    <w:rsid w:val="007762D4"/>
    <w:rsid w:val="0077681C"/>
    <w:rsid w:val="007800EA"/>
    <w:rsid w:val="00780716"/>
    <w:rsid w:val="00780F9E"/>
    <w:rsid w:val="00781251"/>
    <w:rsid w:val="0078130D"/>
    <w:rsid w:val="0078256E"/>
    <w:rsid w:val="007843B0"/>
    <w:rsid w:val="007866C8"/>
    <w:rsid w:val="00786DCA"/>
    <w:rsid w:val="0078704C"/>
    <w:rsid w:val="00791F2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1757"/>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0F56"/>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4DE0"/>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5A0E"/>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BE9"/>
    <w:rsid w:val="00E90C6D"/>
    <w:rsid w:val="00E914D2"/>
    <w:rsid w:val="00E91906"/>
    <w:rsid w:val="00E9193C"/>
    <w:rsid w:val="00E919C1"/>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7A3"/>
    <w:rsid w:val="00EB19E3"/>
    <w:rsid w:val="00EB2723"/>
    <w:rsid w:val="00EB2CA9"/>
    <w:rsid w:val="00EC2BB2"/>
    <w:rsid w:val="00EC2DA6"/>
    <w:rsid w:val="00EC3476"/>
    <w:rsid w:val="00EC3971"/>
    <w:rsid w:val="00EC3E03"/>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9CD9F0"/>
    <w:rsid w:val="059EB3FC"/>
    <w:rsid w:val="05B21059"/>
    <w:rsid w:val="05B37A14"/>
    <w:rsid w:val="05B6F0AE"/>
    <w:rsid w:val="05B88A96"/>
    <w:rsid w:val="05C734AE"/>
    <w:rsid w:val="05C90B5D"/>
    <w:rsid w:val="05C97532"/>
    <w:rsid w:val="05CA5F00"/>
    <w:rsid w:val="05CCE39B"/>
    <w:rsid w:val="05DC5605"/>
    <w:rsid w:val="05E06436"/>
    <w:rsid w:val="06183C14"/>
    <w:rsid w:val="063A0A4D"/>
    <w:rsid w:val="063A4A34"/>
    <w:rsid w:val="063E97E9"/>
    <w:rsid w:val="064AC387"/>
    <w:rsid w:val="067EE1A5"/>
    <w:rsid w:val="06906CE9"/>
    <w:rsid w:val="06A26742"/>
    <w:rsid w:val="06A54E23"/>
    <w:rsid w:val="06AF5A19"/>
    <w:rsid w:val="06B8F095"/>
    <w:rsid w:val="06BDBDD5"/>
    <w:rsid w:val="06C53407"/>
    <w:rsid w:val="06D1A785"/>
    <w:rsid w:val="06D5905B"/>
    <w:rsid w:val="06DE2D4A"/>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25A43D"/>
    <w:rsid w:val="09305A45"/>
    <w:rsid w:val="096130AB"/>
    <w:rsid w:val="09665F0C"/>
    <w:rsid w:val="09770279"/>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D3946"/>
    <w:rsid w:val="0EFB59B6"/>
    <w:rsid w:val="0F0034A1"/>
    <w:rsid w:val="0F11A153"/>
    <w:rsid w:val="0F12E977"/>
    <w:rsid w:val="0F2FAA0B"/>
    <w:rsid w:val="0F3EB0FA"/>
    <w:rsid w:val="0F4FD07A"/>
    <w:rsid w:val="0F62B086"/>
    <w:rsid w:val="0F704270"/>
    <w:rsid w:val="0FAB09ED"/>
    <w:rsid w:val="0FBA3BF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910A28"/>
    <w:rsid w:val="10A50515"/>
    <w:rsid w:val="10AC950F"/>
    <w:rsid w:val="10B54814"/>
    <w:rsid w:val="10BFA219"/>
    <w:rsid w:val="10CD46F3"/>
    <w:rsid w:val="10CFDD0D"/>
    <w:rsid w:val="10DE9286"/>
    <w:rsid w:val="10E267AE"/>
    <w:rsid w:val="1105FA9A"/>
    <w:rsid w:val="111C136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BCB73"/>
    <w:rsid w:val="16B4C7C6"/>
    <w:rsid w:val="16BE0DFC"/>
    <w:rsid w:val="16CAE57F"/>
    <w:rsid w:val="16CC9A78"/>
    <w:rsid w:val="16E2AB90"/>
    <w:rsid w:val="16EA4AF3"/>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AE4BA8"/>
    <w:rsid w:val="1AAF2BD2"/>
    <w:rsid w:val="1AB17A02"/>
    <w:rsid w:val="1AC40423"/>
    <w:rsid w:val="1AD5576A"/>
    <w:rsid w:val="1ADC2C98"/>
    <w:rsid w:val="1AE57222"/>
    <w:rsid w:val="1AECFC0D"/>
    <w:rsid w:val="1AF141EC"/>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5D0F0"/>
    <w:rsid w:val="1C86742B"/>
    <w:rsid w:val="1C976AF6"/>
    <w:rsid w:val="1CA4AA23"/>
    <w:rsid w:val="1CA66E1B"/>
    <w:rsid w:val="1CD0CF8B"/>
    <w:rsid w:val="1CD1F9BA"/>
    <w:rsid w:val="1CD4EB3D"/>
    <w:rsid w:val="1CD59CA1"/>
    <w:rsid w:val="1CD6EF99"/>
    <w:rsid w:val="1CE0172D"/>
    <w:rsid w:val="1CFAE16E"/>
    <w:rsid w:val="1D11B0EA"/>
    <w:rsid w:val="1D11BA4E"/>
    <w:rsid w:val="1D1C5E85"/>
    <w:rsid w:val="1D359597"/>
    <w:rsid w:val="1D372F65"/>
    <w:rsid w:val="1D45C4CB"/>
    <w:rsid w:val="1D911861"/>
    <w:rsid w:val="1D9584D4"/>
    <w:rsid w:val="1DA5DD91"/>
    <w:rsid w:val="1DBE15E0"/>
    <w:rsid w:val="1DCEE099"/>
    <w:rsid w:val="1DE59138"/>
    <w:rsid w:val="1DE9FCE5"/>
    <w:rsid w:val="1DFD8D83"/>
    <w:rsid w:val="1E10ED03"/>
    <w:rsid w:val="1E21B019"/>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A517E"/>
    <w:rsid w:val="20F069D4"/>
    <w:rsid w:val="20FAE896"/>
    <w:rsid w:val="21034C2E"/>
    <w:rsid w:val="2104DDCE"/>
    <w:rsid w:val="2116824B"/>
    <w:rsid w:val="211BA057"/>
    <w:rsid w:val="212153E7"/>
    <w:rsid w:val="212C0865"/>
    <w:rsid w:val="212D14ED"/>
    <w:rsid w:val="21447B7C"/>
    <w:rsid w:val="2146F831"/>
    <w:rsid w:val="2148DE29"/>
    <w:rsid w:val="214CF838"/>
    <w:rsid w:val="216609A7"/>
    <w:rsid w:val="21984556"/>
    <w:rsid w:val="219D5848"/>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953D2"/>
    <w:rsid w:val="23AD1188"/>
    <w:rsid w:val="23B1481C"/>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48079"/>
    <w:rsid w:val="287E25C6"/>
    <w:rsid w:val="28815680"/>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FA7047"/>
    <w:rsid w:val="2B2761B5"/>
    <w:rsid w:val="2B3ACC37"/>
    <w:rsid w:val="2B3BD213"/>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90BD2"/>
    <w:rsid w:val="2BF43013"/>
    <w:rsid w:val="2BFD1D4A"/>
    <w:rsid w:val="2C2AEFCD"/>
    <w:rsid w:val="2C2C20F1"/>
    <w:rsid w:val="2C3A2F9B"/>
    <w:rsid w:val="2C4D5E50"/>
    <w:rsid w:val="2C65D5B6"/>
    <w:rsid w:val="2C6F73CD"/>
    <w:rsid w:val="2C782FF7"/>
    <w:rsid w:val="2C78644B"/>
    <w:rsid w:val="2C86060D"/>
    <w:rsid w:val="2C975DBB"/>
    <w:rsid w:val="2CA2A308"/>
    <w:rsid w:val="2CA4B954"/>
    <w:rsid w:val="2CA65CC8"/>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E663D4"/>
    <w:rsid w:val="2DF20C32"/>
    <w:rsid w:val="2DFA11C7"/>
    <w:rsid w:val="2DFAB1AF"/>
    <w:rsid w:val="2DFD0CE1"/>
    <w:rsid w:val="2E0DCE35"/>
    <w:rsid w:val="2E223C67"/>
    <w:rsid w:val="2E3486E7"/>
    <w:rsid w:val="2E42F2C7"/>
    <w:rsid w:val="2E4C4682"/>
    <w:rsid w:val="2E7E200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2F0CCC0"/>
    <w:rsid w:val="331F457F"/>
    <w:rsid w:val="33268B7E"/>
    <w:rsid w:val="3337FE52"/>
    <w:rsid w:val="3338705C"/>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3FA1F"/>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44018F"/>
    <w:rsid w:val="3C5941F0"/>
    <w:rsid w:val="3C629FDD"/>
    <w:rsid w:val="3C6497EF"/>
    <w:rsid w:val="3C8E9576"/>
    <w:rsid w:val="3CC032D9"/>
    <w:rsid w:val="3CDCC8FD"/>
    <w:rsid w:val="3CE5BA42"/>
    <w:rsid w:val="3CE722EB"/>
    <w:rsid w:val="3D08AAC2"/>
    <w:rsid w:val="3D19CFE0"/>
    <w:rsid w:val="3D1E8FD1"/>
    <w:rsid w:val="3D275435"/>
    <w:rsid w:val="3D2F8B21"/>
    <w:rsid w:val="3D3D2483"/>
    <w:rsid w:val="3D4FD599"/>
    <w:rsid w:val="3D58C732"/>
    <w:rsid w:val="3D60CDC5"/>
    <w:rsid w:val="3D6D787F"/>
    <w:rsid w:val="3D870259"/>
    <w:rsid w:val="3D8ACFF7"/>
    <w:rsid w:val="3DBED3AD"/>
    <w:rsid w:val="3DD91BB8"/>
    <w:rsid w:val="3DF960B6"/>
    <w:rsid w:val="3DFBA41D"/>
    <w:rsid w:val="3E2B942B"/>
    <w:rsid w:val="3E2F5954"/>
    <w:rsid w:val="3E34DA6A"/>
    <w:rsid w:val="3E76C305"/>
    <w:rsid w:val="3E7A5890"/>
    <w:rsid w:val="3E8955FB"/>
    <w:rsid w:val="3E8C1962"/>
    <w:rsid w:val="3E926AE5"/>
    <w:rsid w:val="3E9A56A7"/>
    <w:rsid w:val="3EA3605C"/>
    <w:rsid w:val="3EA8B6E0"/>
    <w:rsid w:val="3EB0995C"/>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85E3CC"/>
    <w:rsid w:val="43B16094"/>
    <w:rsid w:val="43BA90E8"/>
    <w:rsid w:val="44086354"/>
    <w:rsid w:val="441EC363"/>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C80F2"/>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696C42"/>
    <w:rsid w:val="487F2FDD"/>
    <w:rsid w:val="488F4E67"/>
    <w:rsid w:val="48955CBC"/>
    <w:rsid w:val="489CE2C8"/>
    <w:rsid w:val="48A00B2C"/>
    <w:rsid w:val="48A6230C"/>
    <w:rsid w:val="48BC3256"/>
    <w:rsid w:val="48D49984"/>
    <w:rsid w:val="48E96B6A"/>
    <w:rsid w:val="48F3A9EE"/>
    <w:rsid w:val="490DEA82"/>
    <w:rsid w:val="4910BC09"/>
    <w:rsid w:val="491693CB"/>
    <w:rsid w:val="491E18ED"/>
    <w:rsid w:val="492BC5A9"/>
    <w:rsid w:val="49318C69"/>
    <w:rsid w:val="49319E63"/>
    <w:rsid w:val="4938A9F8"/>
    <w:rsid w:val="493992B5"/>
    <w:rsid w:val="494F014E"/>
    <w:rsid w:val="496DB5D7"/>
    <w:rsid w:val="498068EC"/>
    <w:rsid w:val="49CEF709"/>
    <w:rsid w:val="49DDD245"/>
    <w:rsid w:val="49F0A26C"/>
    <w:rsid w:val="4A144594"/>
    <w:rsid w:val="4A159A43"/>
    <w:rsid w:val="4A17ED89"/>
    <w:rsid w:val="4A18063C"/>
    <w:rsid w:val="4A31701F"/>
    <w:rsid w:val="4A3BEBF3"/>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A2D21"/>
    <w:rsid w:val="4EC7C24A"/>
    <w:rsid w:val="4EC8D9AA"/>
    <w:rsid w:val="4ED578C4"/>
    <w:rsid w:val="4EE2D0F1"/>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A9292"/>
    <w:rsid w:val="507DE960"/>
    <w:rsid w:val="509D6D4B"/>
    <w:rsid w:val="50B122E9"/>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1E7422"/>
    <w:rsid w:val="5528E384"/>
    <w:rsid w:val="553C5DEE"/>
    <w:rsid w:val="5542E4CB"/>
    <w:rsid w:val="5549FD96"/>
    <w:rsid w:val="554A61BB"/>
    <w:rsid w:val="554C6FFA"/>
    <w:rsid w:val="554FE7E8"/>
    <w:rsid w:val="555AC628"/>
    <w:rsid w:val="5568FBDC"/>
    <w:rsid w:val="557B567C"/>
    <w:rsid w:val="558F4F08"/>
    <w:rsid w:val="559FC232"/>
    <w:rsid w:val="55A14051"/>
    <w:rsid w:val="55B7447F"/>
    <w:rsid w:val="55CF025B"/>
    <w:rsid w:val="55DE1D2D"/>
    <w:rsid w:val="55E79340"/>
    <w:rsid w:val="55F518F0"/>
    <w:rsid w:val="55F736FA"/>
    <w:rsid w:val="560457D6"/>
    <w:rsid w:val="560BB8E5"/>
    <w:rsid w:val="560C642A"/>
    <w:rsid w:val="560F0A78"/>
    <w:rsid w:val="562CDB33"/>
    <w:rsid w:val="56391B6D"/>
    <w:rsid w:val="563C2C14"/>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6667AF"/>
    <w:rsid w:val="586FE1F2"/>
    <w:rsid w:val="5883004A"/>
    <w:rsid w:val="588DCBF8"/>
    <w:rsid w:val="5893BDF5"/>
    <w:rsid w:val="58A7BD24"/>
    <w:rsid w:val="58B838E9"/>
    <w:rsid w:val="58C678A5"/>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57D1D4"/>
    <w:rsid w:val="60679A1E"/>
    <w:rsid w:val="606A9682"/>
    <w:rsid w:val="6074B730"/>
    <w:rsid w:val="6084220A"/>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0F973D7"/>
    <w:rsid w:val="7108F416"/>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538D5E"/>
    <w:rsid w:val="7253EA5E"/>
    <w:rsid w:val="726E1E02"/>
    <w:rsid w:val="7286F517"/>
    <w:rsid w:val="72970A44"/>
    <w:rsid w:val="72AF3236"/>
    <w:rsid w:val="72E5CEC8"/>
    <w:rsid w:val="72E5EE25"/>
    <w:rsid w:val="72FC0FED"/>
    <w:rsid w:val="72FF8B19"/>
    <w:rsid w:val="7306991F"/>
    <w:rsid w:val="73094E42"/>
    <w:rsid w:val="731854A5"/>
    <w:rsid w:val="7318A22D"/>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178C98"/>
    <w:rsid w:val="76204310"/>
    <w:rsid w:val="76235C79"/>
    <w:rsid w:val="762375D1"/>
    <w:rsid w:val="763243FA"/>
    <w:rsid w:val="76390885"/>
    <w:rsid w:val="763A501B"/>
    <w:rsid w:val="7643D5F1"/>
    <w:rsid w:val="764BF0CB"/>
    <w:rsid w:val="767ECC2C"/>
    <w:rsid w:val="769155C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9731F1"/>
    <w:rsid w:val="7898A3A9"/>
    <w:rsid w:val="78B4F97D"/>
    <w:rsid w:val="78DEDFE9"/>
    <w:rsid w:val="78E1C5B1"/>
    <w:rsid w:val="78EE7F52"/>
    <w:rsid w:val="78F156C8"/>
    <w:rsid w:val="78F345A3"/>
    <w:rsid w:val="78FC018F"/>
    <w:rsid w:val="79000988"/>
    <w:rsid w:val="791B098A"/>
    <w:rsid w:val="791F4218"/>
    <w:rsid w:val="792681A7"/>
    <w:rsid w:val="79316F60"/>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30855A"/>
    <w:rsid w:val="7D43E367"/>
    <w:rsid w:val="7D5D81AB"/>
    <w:rsid w:val="7D68CBF9"/>
    <w:rsid w:val="7D727F72"/>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ufaqs/will-in-person-undergraduate-student-research-continue-after-november-20-2020/" TargetMode="External"/><Relationship Id="rId18" Type="http://schemas.openxmlformats.org/officeDocument/2006/relationships/hyperlink" Target="https://virusinfo.psu.edu/faq/story/what-testing-will-be-available-for-students-who-remain-on-campuses-past-nov-20-especially-during-the-week-of-thanksgiving" TargetMode="External"/><Relationship Id="rId26" Type="http://schemas.openxmlformats.org/officeDocument/2006/relationships/hyperlink" Target="https://news.psu.edu/story/637902/2020/11/05/campus-life/university-urges-covid-19-testing-students-prior-returning-home" TargetMode="External"/><Relationship Id="rId39" Type="http://schemas.openxmlformats.org/officeDocument/2006/relationships/hyperlink" Target="https://news.psu.edu/story/631960/2020/09/15/administration/human-resources-announces-three-pronged-approach-2020-flu" TargetMode="External"/><Relationship Id="rId21" Type="http://schemas.openxmlformats.org/officeDocument/2006/relationships/hyperlink" Target="https://virusinfo.psu.edu/faq/story/what-should-students-take-with-them-when-leaving-the-residence-halls-on-nov-20" TargetMode="External"/><Relationship Id="rId34" Type="http://schemas.openxmlformats.org/officeDocument/2006/relationships/hyperlink" Target="https://nam01.safelinks.protection.outlook.com/ap/w-59584e83/?url=https%3A%2F%2Fpennstateoffice365.sharepoint.com%2F%3Aw%3A%2Fs%2FKeepTeachingSupportDocuments%2FEZ3z9Gx2AtpOor9gJOiHsUcBGlVxfST-GcnQjR5VJ6njMg%3Fe%3Dktbn2a&amp;data=04%7C01%7Cagc105%40psu.edu%7Caddc609ecd614fe734ae08d88720e5ea%7C7cf48d453ddb4389a9c1c115526eb52e%7C0%7C0%7C637407922654719605%7CUnknown%7CTWFpbGZsb3d8eyJWIjoiMC4wLjAwMDAiLCJQIjoiV2luMzIiLCJBTiI6Ik1haWwiLCJXVCI6Mn0%3D%7C1000&amp;sdata=Dgc6qoHnvO56ILD%2BROeXc0x3ZOMjA7cTVR2nYkQgqx8%3D&amp;reserved=0" TargetMode="External"/><Relationship Id="rId42" Type="http://schemas.openxmlformats.org/officeDocument/2006/relationships/hyperlink" Target="https://virusinfo.psu.edu/back-to-state" TargetMode="External"/><Relationship Id="rId47" Type="http://schemas.openxmlformats.org/officeDocument/2006/relationships/hyperlink" Target="https://keepteaching.psu.edu/webinars/" TargetMode="External"/><Relationship Id="rId50" Type="http://schemas.openxmlformats.org/officeDocument/2006/relationships/hyperlink" Target="https://hr.psu.edu/covid-19-coronavirus" TargetMode="External"/><Relationship Id="rId55" Type="http://schemas.openxmlformats.org/officeDocument/2006/relationships/hyperlink" Target="https://covid-19.ssri.ps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usinfo.psu.edu/faq/story/will-penn-state-continue-to-offer-quarantine-and-isolation-for-students-who-test-positive-and-need-to-stay-past-nov-20" TargetMode="External"/><Relationship Id="rId29" Type="http://schemas.openxmlformats.org/officeDocument/2006/relationships/hyperlink" Target="https://news.psu.edu/story/639044/2020/11/13/academics/music-professor-stages-unconcert-abington-choirs-and-band-amid"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virusinfo.psu.edu/covid-19-dashboard" TargetMode="External"/><Relationship Id="rId32" Type="http://schemas.openxmlformats.org/officeDocument/2006/relationships/hyperlink" Target="https://keepteaching.psu.edu/webinars/adapting-assessments-to-promote-academic-integrity/" TargetMode="External"/><Relationship Id="rId37" Type="http://schemas.openxmlformats.org/officeDocument/2006/relationships/hyperlink" Target="https://liveevents.psu.edu/nov-10-2020-webinar" TargetMode="External"/><Relationship Id="rId40" Type="http://schemas.openxmlformats.org/officeDocument/2006/relationships/hyperlink" Target="https://news.psu.edu/story/628322/2020/08/13/academics/penn-state-faculty-can-still-submit-questions-about-return" TargetMode="External"/><Relationship Id="rId45" Type="http://schemas.openxmlformats.org/officeDocument/2006/relationships/hyperlink" Target="https://keeplearning.psu.edu/" TargetMode="External"/><Relationship Id="rId53" Type="http://schemas.openxmlformats.org/officeDocument/2006/relationships/hyperlink" Target="https://virusinfo.psu.edu/stay-wel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virusinfo.psu.edu/faq/story/i-am-an-international-student-planning-to-return-to-my-home-country-what-steps-do-i-need-to-ta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psu.edu/ufaqs/will-graduate-courses-continue-to-be-taught-in-person-after-november-20/" TargetMode="External"/><Relationship Id="rId22" Type="http://schemas.openxmlformats.org/officeDocument/2006/relationships/hyperlink" Target="https://virusinfo.psu.edu/faq/story/should-i-travel-internationally-during-the-upcoming-remote-period-and-or-the-semester-break" TargetMode="External"/><Relationship Id="rId27" Type="http://schemas.openxmlformats.org/officeDocument/2006/relationships/hyperlink" Target="https://news.psu.edu/story/639083/2020/11/13/administration/president-barron-reviews-key-strategies-address-pandemic" TargetMode="External"/><Relationship Id="rId30" Type="http://schemas.openxmlformats.org/officeDocument/2006/relationships/hyperlink" Target="https://keepteaching.psu.edu/webinars/ask-the-experts-virtual-office-hours-2/" TargetMode="External"/><Relationship Id="rId35" Type="http://schemas.openxmlformats.org/officeDocument/2006/relationships/hyperlink" Target="https://nam01.safelinks.protection.outlook.com/ap/w-59584e83/?url=https%3A%2F%2Fpennstateoffice365.sharepoint.com%2F%3Aw%3A%2Fs%2FKeepTeachingSupportDocuments%2FEckfpfLMlk5KiT0K4Qs--OkB4sslqudfwAfzHKe-29fSuA%3Fe%3DlAK3bL&amp;data=04%7C01%7Cagc105%40psu.edu%7Caddc609ecd614fe734ae08d88720e5ea%7C7cf48d453ddb4389a9c1c115526eb52e%7C0%7C0%7C637407922654729602%7CUnknown%7CTWFpbGZsb3d8eyJWIjoiMC4wLjAwMDAiLCJQIjoiV2luMzIiLCJBTiI6Ik1haWwiLCJXVCI6Mn0%3D%7C1000&amp;sdata=ySpkIXf0S0p5AXIWRKIjXQN5NKn7E%2FCbNfMX9VOK3jk%3D&amp;reserved=0" TargetMode="External"/><Relationship Id="rId43" Type="http://schemas.openxmlformats.org/officeDocument/2006/relationships/hyperlink" Target="https://virusinfo.psu.edu/faq/topic/back-to-state" TargetMode="External"/><Relationship Id="rId48" Type="http://schemas.openxmlformats.org/officeDocument/2006/relationships/hyperlink" Target="https://virusinfo.psu.edu/covid-19-dashboard"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sites.psu.edu/returntowork/" TargetMode="External"/><Relationship Id="rId3" Type="http://schemas.openxmlformats.org/officeDocument/2006/relationships/customXml" Target="../customXml/item3.xml"/><Relationship Id="rId12" Type="http://schemas.openxmlformats.org/officeDocument/2006/relationships/hyperlink" Target="https://virusinfo.psu.edu/faq/story/will-instructors-be-able-to-use-their-classrooms-after-nov-20-when-the-university-moves-to-remote-instruction" TargetMode="External"/><Relationship Id="rId17" Type="http://schemas.openxmlformats.org/officeDocument/2006/relationships/hyperlink" Target="https://virusinfo.psu.edu/faq/story/what-if-i-test-positive-before-im-scheduled-to-depart-campus" TargetMode="External"/><Relationship Id="rId25" Type="http://schemas.openxmlformats.org/officeDocument/2006/relationships/hyperlink" Target="https://news.psu.edu/story/639329/2020/11/17/campus-life/1117-covid-19-dashboard-updated-preliminary-results-weekend" TargetMode="External"/><Relationship Id="rId33" Type="http://schemas.openxmlformats.org/officeDocument/2006/relationships/hyperlink" Target="https://news.psu.edu/story/638741/2020/11/11/administration/optional-alternative-grading-system-reimplemented-fall-2020" TargetMode="External"/><Relationship Id="rId38" Type="http://schemas.openxmlformats.org/officeDocument/2006/relationships/hyperlink" Target="https://news.psu.edu/story/638830/2020/11/12/medical-minute-overcoming-pandemic-fatigue" TargetMode="External"/><Relationship Id="rId46" Type="http://schemas.openxmlformats.org/officeDocument/2006/relationships/hyperlink" Target="https://keepteaching.psu.edu/fall-2020/frequently-asked-questions/" TargetMode="External"/><Relationship Id="rId59" Type="http://schemas.openxmlformats.org/officeDocument/2006/relationships/theme" Target="theme/theme1.xml"/><Relationship Id="rId20" Type="http://schemas.openxmlformats.org/officeDocument/2006/relationships/hyperlink" Target="https://virusinfo.psu.edu/faq/story/how-will-departure-from-campus-residence-halls-proceed-after-the-conclusion-of-the-in-person-portion-of-the-fall-semester-on-nov-20" TargetMode="External"/><Relationship Id="rId4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54"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virusinfo.psu.edu/faq/story/what-is-the-status-of-walk-up-virus-testing-at-university-park" TargetMode="External"/><Relationship Id="rId23" Type="http://schemas.openxmlformats.org/officeDocument/2006/relationships/hyperlink" Target="https://keepteaching.psu.edu/teaching-and-testing/alternative-grading/" TargetMode="External"/><Relationship Id="rId28" Type="http://schemas.openxmlformats.org/officeDocument/2006/relationships/hyperlink" Target="https://news.psu.edu/story/639159/2020/11/16/campus-life/parking-traffic-and-transit-changes-announced-fall-student" TargetMode="External"/><Relationship Id="rId36" Type="http://schemas.openxmlformats.org/officeDocument/2006/relationships/hyperlink" Target="https://news.psu.edu/story/638630/2020/11/10/administration/nov-10-barron-webinar-available-online-viewing" TargetMode="External"/><Relationship Id="rId49" Type="http://schemas.openxmlformats.org/officeDocument/2006/relationships/hyperlink" Target="https://www.vpfa.psu.edu/video-messages-fall-2020-preparations/" TargetMode="External"/><Relationship Id="rId57"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keepteaching.psu.edu/webinars/ask-the-experts-virtual-office-hours-3/" TargetMode="External"/><Relationship Id="rId44" Type="http://schemas.openxmlformats.org/officeDocument/2006/relationships/hyperlink" Target="https://keepteaching.psu.edu/" TargetMode="External"/><Relationship Id="rId52"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10916</Characters>
  <Application>Microsoft Office Word</Application>
  <DocSecurity>0</DocSecurity>
  <Lines>90</Lines>
  <Paragraphs>25</Paragraphs>
  <ScaleCrop>false</ScaleCrop>
  <Manager/>
  <Company/>
  <LinksUpToDate>false</LinksUpToDate>
  <CharactersWithSpaces>12806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2020-11-18T15:11:00Z</dcterms:created>
  <dcterms:modified xsi:type="dcterms:W3CDTF">2020-11-18T15:12:00Z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