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0AE8A5E" w:rsidR="0078256E" w:rsidRPr="004F11D7" w:rsidRDefault="2632E937" w:rsidP="658FA8ED">
      <w:pPr>
        <w:rPr>
          <w:rFonts w:ascii="Arial" w:eastAsia="Arial" w:hAnsi="Arial" w:cs="Arial"/>
          <w:b/>
          <w:bCs/>
          <w:color w:val="000000" w:themeColor="text1"/>
        </w:rPr>
      </w:pPr>
      <w:r w:rsidRPr="19E243F5">
        <w:rPr>
          <w:rFonts w:ascii="Arial" w:eastAsia="Arial" w:hAnsi="Arial" w:cs="Arial"/>
          <w:b/>
          <w:bCs/>
          <w:color w:val="000000" w:themeColor="text1"/>
        </w:rPr>
        <w:t>Fri</w:t>
      </w:r>
      <w:r w:rsidR="00467CB1" w:rsidRPr="19E243F5">
        <w:rPr>
          <w:rFonts w:ascii="Arial" w:eastAsia="Arial" w:hAnsi="Arial" w:cs="Arial"/>
          <w:b/>
          <w:bCs/>
          <w:color w:val="000000" w:themeColor="text1"/>
        </w:rPr>
        <w:t>day,</w:t>
      </w:r>
      <w:r w:rsidR="00F87E58" w:rsidRPr="19E243F5">
        <w:rPr>
          <w:rFonts w:ascii="Arial" w:eastAsia="Arial" w:hAnsi="Arial" w:cs="Arial"/>
          <w:b/>
          <w:bCs/>
          <w:color w:val="000000" w:themeColor="text1"/>
        </w:rPr>
        <w:t xml:space="preserve"> January </w:t>
      </w:r>
      <w:r w:rsidR="3DB83D26" w:rsidRPr="19E243F5">
        <w:rPr>
          <w:rFonts w:ascii="Arial" w:eastAsia="Arial" w:hAnsi="Arial" w:cs="Arial"/>
          <w:b/>
          <w:bCs/>
          <w:color w:val="000000" w:themeColor="text1"/>
        </w:rPr>
        <w:t>8</w:t>
      </w:r>
      <w:r w:rsidR="2C48554F" w:rsidRPr="19E243F5">
        <w:rPr>
          <w:rFonts w:ascii="Arial" w:eastAsia="Arial" w:hAnsi="Arial" w:cs="Arial"/>
          <w:b/>
          <w:bCs/>
          <w:color w:val="000000" w:themeColor="text1"/>
        </w:rPr>
        <w:t>,</w:t>
      </w:r>
      <w:r w:rsidR="00095F54" w:rsidRPr="19E243F5">
        <w:rPr>
          <w:rFonts w:ascii="Arial" w:eastAsia="Arial" w:hAnsi="Arial" w:cs="Arial"/>
          <w:b/>
          <w:bCs/>
          <w:color w:val="000000" w:themeColor="text1"/>
        </w:rPr>
        <w:t xml:space="preserve"> 202</w:t>
      </w:r>
      <w:r w:rsidR="00F87E58" w:rsidRPr="19E243F5">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BDFA5A7"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392A1F">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392A1F">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78B3651A" w14:textId="0B593577" w:rsidR="2C7A93C2" w:rsidRDefault="2C7A93C2" w:rsidP="60AE7BB9">
      <w:pPr>
        <w:rPr>
          <w:rFonts w:ascii="Arial" w:eastAsia="Arial" w:hAnsi="Arial" w:cs="Arial"/>
          <w:b/>
          <w:bCs/>
        </w:rPr>
      </w:pPr>
      <w:r w:rsidRPr="4282ABD1">
        <w:rPr>
          <w:rFonts w:ascii="Arial" w:eastAsia="Arial" w:hAnsi="Arial" w:cs="Arial"/>
          <w:b/>
          <w:bCs/>
        </w:rPr>
        <w:t>QUESTION</w:t>
      </w:r>
      <w:r w:rsidR="724E9383" w:rsidRPr="4282ABD1">
        <w:rPr>
          <w:rFonts w:ascii="Arial" w:eastAsia="Arial" w:hAnsi="Arial" w:cs="Arial"/>
          <w:b/>
          <w:bCs/>
        </w:rPr>
        <w:t>S</w:t>
      </w:r>
      <w:r w:rsidRPr="4282ABD1">
        <w:rPr>
          <w:rFonts w:ascii="Arial" w:eastAsia="Arial" w:hAnsi="Arial" w:cs="Arial"/>
          <w:b/>
          <w:bCs/>
        </w:rPr>
        <w:t xml:space="preserve"> FROM FACULTY</w:t>
      </w:r>
    </w:p>
    <w:p w14:paraId="3E5FF2E3" w14:textId="1C0D8101" w:rsidR="60AE7BB9" w:rsidRDefault="60AE7BB9" w:rsidP="60AE7BB9">
      <w:pPr>
        <w:rPr>
          <w:rFonts w:ascii="Arial" w:eastAsia="Arial" w:hAnsi="Arial" w:cs="Arial"/>
          <w:b/>
          <w:bCs/>
        </w:rPr>
      </w:pPr>
    </w:p>
    <w:p w14:paraId="1C00ACEE" w14:textId="1A132A12" w:rsidR="476CA2BE" w:rsidRDefault="04E84A93" w:rsidP="23D60985">
      <w:pPr>
        <w:spacing w:line="259" w:lineRule="auto"/>
        <w:rPr>
          <w:rFonts w:ascii="Arial" w:eastAsia="Arial" w:hAnsi="Arial" w:cs="Arial"/>
          <w:b/>
          <w:bCs/>
          <w:i/>
          <w:iCs/>
        </w:rPr>
      </w:pPr>
      <w:r w:rsidRPr="23D60985">
        <w:rPr>
          <w:rFonts w:ascii="Arial" w:eastAsia="Arial" w:hAnsi="Arial" w:cs="Arial"/>
          <w:b/>
          <w:bCs/>
        </w:rPr>
        <w:t xml:space="preserve">Q: </w:t>
      </w:r>
      <w:r w:rsidRPr="23D60985">
        <w:rPr>
          <w:rFonts w:ascii="Arial" w:eastAsia="Arial" w:hAnsi="Arial" w:cs="Arial"/>
          <w:b/>
          <w:bCs/>
          <w:i/>
          <w:iCs/>
        </w:rPr>
        <w:t>Can any University employee now receive a COVID-19 vaccine?</w:t>
      </w:r>
    </w:p>
    <w:p w14:paraId="47D80FDD" w14:textId="45B75C57" w:rsidR="476CA2BE" w:rsidRDefault="476CA2BE" w:rsidP="23D60985">
      <w:pPr>
        <w:spacing w:line="259" w:lineRule="auto"/>
        <w:rPr>
          <w:rFonts w:ascii="Arial" w:eastAsia="Arial" w:hAnsi="Arial" w:cs="Arial"/>
          <w:b/>
          <w:bCs/>
        </w:rPr>
      </w:pPr>
    </w:p>
    <w:p w14:paraId="0550AE74" w14:textId="7E57EBD7" w:rsidR="476CA2BE" w:rsidRDefault="04E84A93" w:rsidP="00D542B1">
      <w:pPr>
        <w:rPr>
          <w:rFonts w:eastAsia="Arial"/>
          <w:b/>
          <w:bCs/>
          <w:i/>
          <w:iCs/>
        </w:rPr>
      </w:pPr>
      <w:r w:rsidRPr="00DD69C5">
        <w:rPr>
          <w:rFonts w:ascii="Arial" w:eastAsia="Arial" w:hAnsi="Arial" w:cs="Arial"/>
          <w:b/>
          <w:bCs/>
        </w:rPr>
        <w:t>A:</w:t>
      </w:r>
      <w:r w:rsidRPr="23D60985">
        <w:rPr>
          <w:rFonts w:eastAsia="Arial"/>
          <w:b/>
          <w:bCs/>
        </w:rPr>
        <w:t xml:space="preserve"> </w:t>
      </w:r>
      <w:r w:rsidRPr="42C7994A">
        <w:rPr>
          <w:rFonts w:ascii="Arial" w:eastAsia="Arial" w:hAnsi="Arial" w:cs="Arial"/>
        </w:rPr>
        <w:t xml:space="preserve">Not at this time. The University is working in collaboration with Penn State Health to begin vaccinations for a select group of our Penn State health care personnel in Centre County </w:t>
      </w:r>
      <w:r w:rsidRPr="00D542B1">
        <w:rPr>
          <w:rFonts w:ascii="Arial" w:eastAsia="Arial" w:hAnsi="Arial" w:cs="Arial"/>
        </w:rPr>
        <w:t>that</w:t>
      </w:r>
      <w:r w:rsidRPr="42C7994A">
        <w:rPr>
          <w:rFonts w:ascii="Arial" w:eastAsia="Arial" w:hAnsi="Arial" w:cs="Arial"/>
        </w:rPr>
        <w:t xml:space="preserve"> are in the priority tiers established by the Pennsylvania Department of Health. Those employees will be notified by their leadership channels about the processes to obtain a vaccine.</w:t>
      </w:r>
      <w:r w:rsidRPr="42C7994A">
        <w:rPr>
          <w:rFonts w:ascii="Arial" w:eastAsia="Arial" w:hAnsi="Arial" w:cs="Arial"/>
          <w:b/>
          <w:bCs/>
        </w:rPr>
        <w:t xml:space="preserve"> </w:t>
      </w:r>
    </w:p>
    <w:p w14:paraId="08B0927C" w14:textId="2CE9F09C" w:rsidR="476CA2BE" w:rsidRDefault="476CA2BE" w:rsidP="23D60985">
      <w:pPr>
        <w:spacing w:line="259" w:lineRule="auto"/>
        <w:rPr>
          <w:rFonts w:ascii="Arial" w:eastAsia="Arial" w:hAnsi="Arial" w:cs="Arial"/>
          <w:b/>
          <w:bCs/>
        </w:rPr>
      </w:pPr>
    </w:p>
    <w:p w14:paraId="064E693F" w14:textId="27CF466A" w:rsidR="476CA2BE" w:rsidRDefault="00055A9A" w:rsidP="23D60985">
      <w:pPr>
        <w:spacing w:line="259" w:lineRule="auto"/>
        <w:rPr>
          <w:rFonts w:ascii="Arial" w:eastAsia="Arial" w:hAnsi="Arial" w:cs="Arial"/>
        </w:rPr>
      </w:pPr>
      <w:hyperlink r:id="rId13">
        <w:r w:rsidR="04E84A93" w:rsidRPr="00392A1F">
          <w:rPr>
            <w:rStyle w:val="Hyperlink"/>
            <w:rFonts w:ascii="Arial" w:eastAsia="Arial" w:hAnsi="Arial" w:cs="Arial"/>
          </w:rPr>
          <w:t>More information about vaccines is available from the Pennsylvania Department of Health</w:t>
        </w:r>
      </w:hyperlink>
      <w:r w:rsidR="04E84A93" w:rsidRPr="23D60985">
        <w:rPr>
          <w:rFonts w:ascii="Arial" w:eastAsia="Arial" w:hAnsi="Arial" w:cs="Arial"/>
        </w:rPr>
        <w:t>.</w:t>
      </w:r>
    </w:p>
    <w:p w14:paraId="126B4DE7" w14:textId="12453812" w:rsidR="476CA2BE" w:rsidRDefault="476CA2BE" w:rsidP="23D60985">
      <w:pPr>
        <w:spacing w:line="259" w:lineRule="auto"/>
        <w:rPr>
          <w:rFonts w:ascii="Arial" w:eastAsia="Arial" w:hAnsi="Arial" w:cs="Arial"/>
          <w:b/>
          <w:bCs/>
        </w:rPr>
      </w:pPr>
    </w:p>
    <w:p w14:paraId="68978233" w14:textId="60B1453A" w:rsidR="2DB46484" w:rsidRDefault="2DB46484" w:rsidP="01CCC680">
      <w:pPr>
        <w:rPr>
          <w:rFonts w:ascii="Arial" w:eastAsia="Arial" w:hAnsi="Arial" w:cs="Arial"/>
        </w:rPr>
      </w:pPr>
      <w:r w:rsidRPr="01CCC680">
        <w:rPr>
          <w:rFonts w:ascii="Arial" w:eastAsia="Arial" w:hAnsi="Arial" w:cs="Arial"/>
          <w:b/>
          <w:bCs/>
        </w:rPr>
        <w:t xml:space="preserve">Q: </w:t>
      </w:r>
      <w:r w:rsidRPr="01CCC680">
        <w:rPr>
          <w:rFonts w:ascii="Arial" w:eastAsia="Arial" w:hAnsi="Arial" w:cs="Arial"/>
          <w:b/>
          <w:bCs/>
          <w:i/>
          <w:iCs/>
        </w:rPr>
        <w:t>Is Penn State making the COVID-19 vaccine mandatory for employees or students?</w:t>
      </w:r>
      <w:r w:rsidRPr="01CCC680">
        <w:rPr>
          <w:rFonts w:ascii="Arial" w:eastAsia="Arial" w:hAnsi="Arial" w:cs="Arial"/>
        </w:rPr>
        <w:t xml:space="preserve"> </w:t>
      </w:r>
    </w:p>
    <w:p w14:paraId="1C096483" w14:textId="52521765" w:rsidR="01CCC680" w:rsidRDefault="01CCC680" w:rsidP="01CCC680">
      <w:pPr>
        <w:rPr>
          <w:rFonts w:ascii="Arial" w:eastAsia="Arial" w:hAnsi="Arial" w:cs="Arial"/>
        </w:rPr>
      </w:pPr>
    </w:p>
    <w:p w14:paraId="42CCF656" w14:textId="0DDC6433" w:rsidR="2DB46484" w:rsidRDefault="2DB46484" w:rsidP="01CCC680">
      <w:pPr>
        <w:rPr>
          <w:rFonts w:ascii="Arial" w:eastAsia="Arial" w:hAnsi="Arial" w:cs="Arial"/>
        </w:rPr>
      </w:pPr>
      <w:r w:rsidRPr="01CCC680">
        <w:rPr>
          <w:rFonts w:ascii="Arial" w:eastAsia="Arial" w:hAnsi="Arial" w:cs="Arial"/>
          <w:b/>
          <w:bCs/>
        </w:rPr>
        <w:t>A:</w:t>
      </w:r>
      <w:r w:rsidRPr="01CCC680">
        <w:rPr>
          <w:rFonts w:ascii="Arial" w:eastAsia="Arial" w:hAnsi="Arial" w:cs="Arial"/>
        </w:rPr>
        <w:t xml:space="preserve"> </w:t>
      </w:r>
      <w:r w:rsidR="5EA3A868" w:rsidRPr="01CCC680">
        <w:rPr>
          <w:rFonts w:ascii="Arial" w:eastAsia="Arial" w:hAnsi="Arial" w:cs="Arial"/>
          <w:color w:val="201F1E"/>
        </w:rPr>
        <w:t>At this time, the vaccine is not yet available to the general public and a decision about whether to require the vaccine has not been made. More information will be forthcoming through the PA Department of Health (which is overseeing the vaccine distribution) and the University as we weigh the pandemic’s continuing impact on our communities.</w:t>
      </w:r>
    </w:p>
    <w:p w14:paraId="30FA738C" w14:textId="5039BAD2" w:rsidR="01CCC680" w:rsidRDefault="01CCC680" w:rsidP="01CCC680">
      <w:pPr>
        <w:spacing w:line="259" w:lineRule="auto"/>
        <w:rPr>
          <w:rFonts w:ascii="Arial" w:eastAsia="Arial" w:hAnsi="Arial" w:cs="Arial"/>
          <w:b/>
          <w:bCs/>
        </w:rPr>
      </w:pPr>
    </w:p>
    <w:p w14:paraId="1213AED3" w14:textId="725B2206" w:rsidR="476CA2BE" w:rsidRDefault="476CA2BE" w:rsidP="01CCC680">
      <w:pPr>
        <w:rPr>
          <w:rFonts w:ascii="Arial" w:eastAsia="Arial" w:hAnsi="Arial" w:cs="Arial"/>
          <w:b/>
          <w:bCs/>
        </w:rPr>
      </w:pPr>
      <w:r w:rsidRPr="556BADA7">
        <w:rPr>
          <w:rFonts w:ascii="Arial" w:eastAsia="Arial" w:hAnsi="Arial" w:cs="Arial"/>
          <w:b/>
          <w:bCs/>
        </w:rPr>
        <w:t xml:space="preserve">Q: </w:t>
      </w:r>
      <w:r w:rsidR="2FCB5EA7" w:rsidRPr="556BADA7">
        <w:rPr>
          <w:rFonts w:ascii="Arial" w:eastAsia="Arial" w:hAnsi="Arial" w:cs="Arial"/>
          <w:b/>
          <w:bCs/>
          <w:i/>
          <w:iCs/>
        </w:rPr>
        <w:t>Do I need a negative COVID-19 test before entering my lab, my creative studio, or other on-campus research facility?</w:t>
      </w:r>
    </w:p>
    <w:p w14:paraId="65C7EC2A" w14:textId="4632EEAE" w:rsidR="2FCB5EA7" w:rsidRDefault="2FCB5EA7" w:rsidP="01CCC680">
      <w:pPr>
        <w:rPr>
          <w:rFonts w:ascii="Arial" w:eastAsia="Arial" w:hAnsi="Arial" w:cs="Arial"/>
        </w:rPr>
      </w:pPr>
      <w:r w:rsidRPr="556BADA7">
        <w:rPr>
          <w:rFonts w:ascii="Arial" w:eastAsia="Arial" w:hAnsi="Arial" w:cs="Arial"/>
        </w:rPr>
        <w:t xml:space="preserve"> </w:t>
      </w:r>
    </w:p>
    <w:p w14:paraId="4EE5ED60" w14:textId="20F02856" w:rsidR="2FCB5EA7" w:rsidRDefault="2FCB5EA7" w:rsidP="01CCC680">
      <w:pPr>
        <w:rPr>
          <w:rFonts w:ascii="Arial" w:eastAsia="Arial" w:hAnsi="Arial" w:cs="Arial"/>
        </w:rPr>
      </w:pPr>
      <w:r w:rsidRPr="556BADA7">
        <w:rPr>
          <w:rFonts w:ascii="Arial" w:eastAsia="Arial" w:hAnsi="Arial" w:cs="Arial"/>
          <w:b/>
          <w:bCs/>
        </w:rPr>
        <w:t>A:</w:t>
      </w:r>
      <w:r w:rsidRPr="556BADA7">
        <w:rPr>
          <w:rFonts w:ascii="Arial" w:eastAsia="Arial" w:hAnsi="Arial" w:cs="Arial"/>
        </w:rPr>
        <w:t xml:space="preserve"> There are no additional COVID-19 testing requirements for conducting on-campus research. </w:t>
      </w:r>
      <w:hyperlink r:id="rId14">
        <w:r w:rsidRPr="00392A1F">
          <w:rPr>
            <w:rStyle w:val="Hyperlink"/>
            <w:rFonts w:ascii="Arial" w:eastAsia="Arial" w:hAnsi="Arial" w:cs="Arial"/>
          </w:rPr>
          <w:t>Students must have a negative COVID-19 test result before returning to campus</w:t>
        </w:r>
      </w:hyperlink>
      <w:r w:rsidRPr="556BADA7">
        <w:rPr>
          <w:rFonts w:ascii="Arial" w:eastAsia="Arial" w:hAnsi="Arial" w:cs="Arial"/>
        </w:rPr>
        <w:t xml:space="preserve"> as part of their return for </w:t>
      </w:r>
      <w:r w:rsidR="6643E27F" w:rsidRPr="556BADA7">
        <w:rPr>
          <w:rFonts w:ascii="Arial" w:eastAsia="Arial" w:hAnsi="Arial" w:cs="Arial"/>
        </w:rPr>
        <w:t xml:space="preserve">the </w:t>
      </w:r>
      <w:r w:rsidR="69AF846F" w:rsidRPr="556BADA7">
        <w:rPr>
          <w:rFonts w:ascii="Arial" w:eastAsia="Arial" w:hAnsi="Arial" w:cs="Arial"/>
        </w:rPr>
        <w:t>s</w:t>
      </w:r>
      <w:r w:rsidRPr="556BADA7">
        <w:rPr>
          <w:rFonts w:ascii="Arial" w:eastAsia="Arial" w:hAnsi="Arial" w:cs="Arial"/>
        </w:rPr>
        <w:t>pring</w:t>
      </w:r>
      <w:r w:rsidR="3551806A" w:rsidRPr="556BADA7">
        <w:rPr>
          <w:rFonts w:ascii="Arial" w:eastAsia="Arial" w:hAnsi="Arial" w:cs="Arial"/>
        </w:rPr>
        <w:t xml:space="preserve"> 2021</w:t>
      </w:r>
      <w:r w:rsidRPr="556BADA7">
        <w:rPr>
          <w:rFonts w:ascii="Arial" w:eastAsia="Arial" w:hAnsi="Arial" w:cs="Arial"/>
        </w:rPr>
        <w:t xml:space="preserve"> semester. However, there are no additional test requirements for entering research facilities.</w:t>
      </w:r>
      <w:r w:rsidRPr="01CCC680">
        <w:rPr>
          <w:rFonts w:ascii="Arial" w:eastAsia="Arial" w:hAnsi="Arial" w:cs="Arial"/>
        </w:rPr>
        <w:t xml:space="preserve"> </w:t>
      </w:r>
    </w:p>
    <w:p w14:paraId="571666CC" w14:textId="4D4D819B" w:rsidR="2FCB5EA7" w:rsidRDefault="2FCB5EA7" w:rsidP="01CCC680">
      <w:pPr>
        <w:rPr>
          <w:rFonts w:ascii="Arial" w:eastAsia="Arial" w:hAnsi="Arial" w:cs="Arial"/>
        </w:rPr>
      </w:pPr>
      <w:r w:rsidRPr="556BADA7">
        <w:rPr>
          <w:rFonts w:ascii="Arial" w:eastAsia="Arial" w:hAnsi="Arial" w:cs="Arial"/>
        </w:rPr>
        <w:t xml:space="preserve"> </w:t>
      </w:r>
    </w:p>
    <w:p w14:paraId="04BEDF90" w14:textId="4CD66F5C" w:rsidR="2FCB5EA7" w:rsidRDefault="2FCB5EA7" w:rsidP="346EF31B">
      <w:pPr>
        <w:rPr>
          <w:rFonts w:ascii="Arial" w:eastAsia="Arial" w:hAnsi="Arial" w:cs="Arial"/>
          <w:i/>
          <w:iCs/>
          <w:color w:val="FF0000"/>
        </w:rPr>
      </w:pPr>
      <w:r w:rsidRPr="346EF31B">
        <w:rPr>
          <w:rFonts w:ascii="Arial" w:eastAsia="Arial" w:hAnsi="Arial" w:cs="Arial"/>
        </w:rPr>
        <w:t xml:space="preserve">All students are </w:t>
      </w:r>
      <w:r w:rsidR="5A47A5D1" w:rsidRPr="346EF31B">
        <w:rPr>
          <w:rFonts w:ascii="Arial" w:eastAsia="Arial" w:hAnsi="Arial" w:cs="Arial"/>
        </w:rPr>
        <w:t>required</w:t>
      </w:r>
      <w:r w:rsidRPr="346EF31B">
        <w:rPr>
          <w:rFonts w:ascii="Arial" w:eastAsia="Arial" w:hAnsi="Arial" w:cs="Arial"/>
        </w:rPr>
        <w:t xml:space="preserve"> to complete pre-arrival testing before returning to campus for any activity</w:t>
      </w:r>
      <w:r w:rsidR="6D8FCF37" w:rsidRPr="346EF31B">
        <w:rPr>
          <w:rFonts w:ascii="Arial" w:eastAsia="Arial" w:hAnsi="Arial" w:cs="Arial"/>
        </w:rPr>
        <w:t>,</w:t>
      </w:r>
      <w:r w:rsidRPr="346EF31B">
        <w:rPr>
          <w:rFonts w:ascii="Arial" w:eastAsia="Arial" w:hAnsi="Arial" w:cs="Arial"/>
        </w:rPr>
        <w:t xml:space="preserve"> </w:t>
      </w:r>
      <w:r w:rsidR="67EA37AA" w:rsidRPr="346EF31B">
        <w:rPr>
          <w:rFonts w:ascii="Arial" w:eastAsia="Arial" w:hAnsi="Arial" w:cs="Arial"/>
        </w:rPr>
        <w:t>including</w:t>
      </w:r>
      <w:r w:rsidRPr="346EF31B">
        <w:rPr>
          <w:rFonts w:ascii="Arial" w:eastAsia="Arial" w:hAnsi="Arial" w:cs="Arial"/>
        </w:rPr>
        <w:t xml:space="preserve"> lab or studio work. It is appropriate for a lab or studio leader to </w:t>
      </w:r>
      <w:r w:rsidR="24651EC6" w:rsidRPr="346EF31B">
        <w:rPr>
          <w:rFonts w:ascii="Arial" w:eastAsia="Arial" w:hAnsi="Arial" w:cs="Arial"/>
        </w:rPr>
        <w:t>be</w:t>
      </w:r>
      <w:r w:rsidR="24651EC6" w:rsidRPr="346EF31B">
        <w:rPr>
          <w:rFonts w:ascii="Arial" w:eastAsia="Arial" w:hAnsi="Arial" w:cs="Arial"/>
          <w:color w:val="FF0000"/>
        </w:rPr>
        <w:t xml:space="preserve"> </w:t>
      </w:r>
      <w:r w:rsidR="24651EC6" w:rsidRPr="346EF31B">
        <w:rPr>
          <w:rFonts w:ascii="Arial" w:eastAsia="Arial" w:hAnsi="Arial" w:cs="Arial"/>
        </w:rPr>
        <w:t xml:space="preserve">clear </w:t>
      </w:r>
      <w:r w:rsidR="3EFCBF6C" w:rsidRPr="346EF31B">
        <w:rPr>
          <w:rFonts w:ascii="Arial" w:eastAsia="Arial" w:hAnsi="Arial" w:cs="Arial"/>
        </w:rPr>
        <w:t>about the expectation that</w:t>
      </w:r>
      <w:r w:rsidR="04536055" w:rsidRPr="346EF31B">
        <w:rPr>
          <w:rFonts w:ascii="Arial" w:eastAsia="Arial" w:hAnsi="Arial" w:cs="Arial"/>
        </w:rPr>
        <w:t xml:space="preserve"> the</w:t>
      </w:r>
      <w:r w:rsidR="3EFCBF6C" w:rsidRPr="346EF31B">
        <w:rPr>
          <w:rFonts w:ascii="Arial" w:eastAsia="Arial" w:hAnsi="Arial" w:cs="Arial"/>
        </w:rPr>
        <w:t xml:space="preserve"> student </w:t>
      </w:r>
      <w:hyperlink r:id="rId15">
        <w:r w:rsidR="3EFCBF6C" w:rsidRPr="346EF31B">
          <w:rPr>
            <w:rStyle w:val="Hyperlink"/>
            <w:rFonts w:ascii="Arial" w:eastAsia="Arial" w:hAnsi="Arial" w:cs="Arial"/>
          </w:rPr>
          <w:t>complete the required testing</w:t>
        </w:r>
      </w:hyperlink>
      <w:r w:rsidR="103CBFA4" w:rsidRPr="346EF31B">
        <w:rPr>
          <w:rFonts w:ascii="Arial" w:eastAsia="Arial" w:hAnsi="Arial" w:cs="Arial"/>
        </w:rPr>
        <w:t xml:space="preserve"> and</w:t>
      </w:r>
      <w:r w:rsidR="24651EC6" w:rsidRPr="346EF31B">
        <w:rPr>
          <w:rFonts w:ascii="Arial" w:eastAsia="Arial" w:hAnsi="Arial" w:cs="Arial"/>
        </w:rPr>
        <w:t xml:space="preserve"> </w:t>
      </w:r>
      <w:r w:rsidRPr="346EF31B">
        <w:rPr>
          <w:rFonts w:ascii="Arial" w:eastAsia="Arial" w:hAnsi="Arial" w:cs="Arial"/>
        </w:rPr>
        <w:t xml:space="preserve">ask </w:t>
      </w:r>
      <w:r w:rsidR="735953A8" w:rsidRPr="346EF31B">
        <w:rPr>
          <w:rFonts w:ascii="Arial" w:eastAsia="Arial" w:hAnsi="Arial" w:cs="Arial"/>
        </w:rPr>
        <w:t>whether</w:t>
      </w:r>
      <w:r w:rsidRPr="346EF31B">
        <w:rPr>
          <w:rFonts w:ascii="Arial" w:eastAsia="Arial" w:hAnsi="Arial" w:cs="Arial"/>
        </w:rPr>
        <w:t xml:space="preserve"> the student has completed the testing; however, a lab or studio leader should </w:t>
      </w:r>
      <w:r w:rsidRPr="346EF31B">
        <w:rPr>
          <w:rFonts w:ascii="Arial" w:eastAsia="Arial" w:hAnsi="Arial" w:cs="Arial"/>
        </w:rPr>
        <w:lastRenderedPageBreak/>
        <w:t xml:space="preserve">not ask for a test result. If a student tests positive, then </w:t>
      </w:r>
      <w:r w:rsidR="4F6AFF39" w:rsidRPr="346EF31B">
        <w:rPr>
          <w:rFonts w:ascii="Arial" w:eastAsia="Arial" w:hAnsi="Arial" w:cs="Arial"/>
        </w:rPr>
        <w:t>supervisors</w:t>
      </w:r>
      <w:r w:rsidRPr="346EF31B">
        <w:rPr>
          <w:rFonts w:ascii="Arial" w:eastAsia="Arial" w:hAnsi="Arial" w:cs="Arial"/>
        </w:rPr>
        <w:t xml:space="preserve"> will </w:t>
      </w:r>
      <w:r w:rsidR="7AF3D456" w:rsidRPr="346EF31B">
        <w:rPr>
          <w:rFonts w:ascii="Arial" w:eastAsia="Arial" w:hAnsi="Arial" w:cs="Arial"/>
        </w:rPr>
        <w:t xml:space="preserve">be notified </w:t>
      </w:r>
      <w:r w:rsidR="4F6AFF39" w:rsidRPr="346EF31B">
        <w:rPr>
          <w:rFonts w:ascii="Arial" w:eastAsia="Arial" w:hAnsi="Arial" w:cs="Arial"/>
        </w:rPr>
        <w:t>as part of Penn State’s</w:t>
      </w:r>
      <w:r w:rsidR="7AF3D456" w:rsidRPr="346EF31B">
        <w:rPr>
          <w:rFonts w:ascii="Arial" w:eastAsia="Arial" w:hAnsi="Arial" w:cs="Arial"/>
        </w:rPr>
        <w:t xml:space="preserve"> contact tracing</w:t>
      </w:r>
      <w:r w:rsidR="4F6AFF39" w:rsidRPr="346EF31B">
        <w:rPr>
          <w:rFonts w:ascii="Arial" w:eastAsia="Arial" w:hAnsi="Arial" w:cs="Arial"/>
        </w:rPr>
        <w:t xml:space="preserve"> process. </w:t>
      </w:r>
    </w:p>
    <w:p w14:paraId="0B2158F9" w14:textId="243CBBBB" w:rsidR="2FCB5EA7" w:rsidRDefault="2FCB5EA7" w:rsidP="01CCC680">
      <w:pPr>
        <w:rPr>
          <w:rFonts w:ascii="Arial" w:eastAsia="Arial" w:hAnsi="Arial" w:cs="Arial"/>
        </w:rPr>
      </w:pPr>
      <w:r w:rsidRPr="01CCC680">
        <w:rPr>
          <w:rFonts w:ascii="Arial" w:eastAsia="Arial" w:hAnsi="Arial" w:cs="Arial"/>
        </w:rPr>
        <w:t xml:space="preserve"> </w:t>
      </w:r>
    </w:p>
    <w:p w14:paraId="5A20B4EF" w14:textId="707112D4" w:rsidR="2FCB5EA7" w:rsidRDefault="2FCB5EA7" w:rsidP="01CCC680">
      <w:pPr>
        <w:rPr>
          <w:rFonts w:ascii="Arial" w:eastAsia="Arial" w:hAnsi="Arial" w:cs="Arial"/>
          <w:b/>
          <w:bCs/>
        </w:rPr>
      </w:pPr>
      <w:r w:rsidRPr="01CCC680">
        <w:rPr>
          <w:rFonts w:ascii="Arial" w:eastAsia="Arial" w:hAnsi="Arial" w:cs="Arial"/>
          <w:b/>
          <w:bCs/>
        </w:rPr>
        <w:t xml:space="preserve">Q: </w:t>
      </w:r>
      <w:r w:rsidRPr="01CCC680">
        <w:rPr>
          <w:rFonts w:ascii="Arial" w:eastAsia="Arial" w:hAnsi="Arial" w:cs="Arial"/>
          <w:b/>
          <w:bCs/>
          <w:i/>
          <w:iCs/>
        </w:rPr>
        <w:t>Can I ask students for proof of a negative COVID-19 test before they enter my lab or studio?</w:t>
      </w:r>
    </w:p>
    <w:p w14:paraId="1DE3032A" w14:textId="4E6333D1" w:rsidR="2FCB5EA7" w:rsidRDefault="2FCB5EA7" w:rsidP="01CCC680">
      <w:pPr>
        <w:rPr>
          <w:rFonts w:ascii="Arial" w:eastAsia="Arial" w:hAnsi="Arial" w:cs="Arial"/>
        </w:rPr>
      </w:pPr>
      <w:r w:rsidRPr="01CCC680">
        <w:rPr>
          <w:rFonts w:ascii="Arial" w:eastAsia="Arial" w:hAnsi="Arial" w:cs="Arial"/>
        </w:rPr>
        <w:t xml:space="preserve"> </w:t>
      </w:r>
    </w:p>
    <w:p w14:paraId="7533921F" w14:textId="1658A040" w:rsidR="2FCB5EA7" w:rsidRDefault="2FCB5EA7" w:rsidP="01CCC680">
      <w:pPr>
        <w:rPr>
          <w:rFonts w:ascii="Arial" w:eastAsia="Arial" w:hAnsi="Arial" w:cs="Arial"/>
        </w:rPr>
      </w:pPr>
      <w:r w:rsidRPr="01CCC680">
        <w:rPr>
          <w:rFonts w:ascii="Arial" w:eastAsia="Arial" w:hAnsi="Arial" w:cs="Arial"/>
          <w:b/>
          <w:bCs/>
        </w:rPr>
        <w:t>A:</w:t>
      </w:r>
      <w:r w:rsidRPr="01CCC680">
        <w:rPr>
          <w:rFonts w:ascii="Arial" w:eastAsia="Arial" w:hAnsi="Arial" w:cs="Arial"/>
        </w:rPr>
        <w:t xml:space="preserve"> You should not ask someone for test results. You can communicate to students that your expectation is that they have </w:t>
      </w:r>
      <w:hyperlink r:id="rId16">
        <w:r w:rsidRPr="00392A1F">
          <w:rPr>
            <w:rStyle w:val="Hyperlink"/>
            <w:rFonts w:ascii="Arial" w:eastAsia="Arial" w:hAnsi="Arial" w:cs="Arial"/>
          </w:rPr>
          <w:t>completed their required testing</w:t>
        </w:r>
      </w:hyperlink>
      <w:r w:rsidRPr="01CCC680">
        <w:rPr>
          <w:rFonts w:ascii="Arial" w:eastAsia="Arial" w:hAnsi="Arial" w:cs="Arial"/>
        </w:rPr>
        <w:t xml:space="preserve"> and that they are following isolation requirements if they tested positive. </w:t>
      </w:r>
    </w:p>
    <w:p w14:paraId="365A46F0" w14:textId="231FE885" w:rsidR="2FCB5EA7" w:rsidRDefault="2FCB5EA7" w:rsidP="01CCC680">
      <w:pPr>
        <w:rPr>
          <w:rFonts w:ascii="Arial" w:eastAsia="Arial" w:hAnsi="Arial" w:cs="Arial"/>
        </w:rPr>
      </w:pPr>
      <w:r w:rsidRPr="01CCC680">
        <w:rPr>
          <w:rFonts w:ascii="Arial" w:eastAsia="Arial" w:hAnsi="Arial" w:cs="Arial"/>
        </w:rPr>
        <w:t xml:space="preserve"> </w:t>
      </w:r>
    </w:p>
    <w:p w14:paraId="6E67525C" w14:textId="12F8B1FE" w:rsidR="2FCB5EA7" w:rsidRDefault="2FCB5EA7" w:rsidP="01CCC680">
      <w:pPr>
        <w:rPr>
          <w:rFonts w:ascii="Arial" w:eastAsia="Arial" w:hAnsi="Arial" w:cs="Arial"/>
        </w:rPr>
      </w:pPr>
      <w:r w:rsidRPr="01CCC680">
        <w:rPr>
          <w:rFonts w:ascii="Arial" w:eastAsia="Arial" w:hAnsi="Arial" w:cs="Arial"/>
        </w:rPr>
        <w:t xml:space="preserve">No one should come to a lab/studio/work/class if they have symptoms or have tested positive for COVID-19 until the isolation period is completed and symptoms resolve fully. If someone tests negative, </w:t>
      </w:r>
      <w:r w:rsidRPr="645DD9EA">
        <w:rPr>
          <w:rFonts w:ascii="Arial" w:eastAsia="Arial" w:hAnsi="Arial" w:cs="Arial"/>
        </w:rPr>
        <w:t>the</w:t>
      </w:r>
      <w:r w:rsidR="263671A7" w:rsidRPr="645DD9EA">
        <w:rPr>
          <w:rFonts w:ascii="Arial" w:eastAsia="Arial" w:hAnsi="Arial" w:cs="Arial"/>
        </w:rPr>
        <w:t>y</w:t>
      </w:r>
      <w:r w:rsidRPr="01CCC680">
        <w:rPr>
          <w:rFonts w:ascii="Arial" w:eastAsia="Arial" w:hAnsi="Arial" w:cs="Arial"/>
        </w:rPr>
        <w:t xml:space="preserve"> can return to a lab/studio/work/class while continuing to abide by all safety procedures and protocols including masking, distancing, and hygiene practices.</w:t>
      </w:r>
    </w:p>
    <w:p w14:paraId="4F8045C0" w14:textId="0D455750" w:rsidR="70598C16" w:rsidRDefault="70598C16" w:rsidP="70598C16">
      <w:pPr>
        <w:spacing w:line="259" w:lineRule="auto"/>
        <w:rPr>
          <w:rFonts w:ascii="Arial" w:eastAsia="Arial" w:hAnsi="Arial" w:cs="Arial"/>
          <w:b/>
          <w:bCs/>
        </w:rPr>
      </w:pPr>
    </w:p>
    <w:p w14:paraId="3F0F1E07" w14:textId="326D792B" w:rsidR="5701404F" w:rsidRDefault="5701404F" w:rsidP="23CD2A91">
      <w:pPr>
        <w:jc w:val="both"/>
        <w:rPr>
          <w:rFonts w:ascii="Arial" w:eastAsia="Arial" w:hAnsi="Arial" w:cs="Arial"/>
        </w:rPr>
      </w:pPr>
      <w:r w:rsidRPr="23CD2A91">
        <w:rPr>
          <w:rFonts w:ascii="Arial" w:eastAsia="Arial" w:hAnsi="Arial" w:cs="Arial"/>
          <w:b/>
          <w:bCs/>
        </w:rPr>
        <w:t xml:space="preserve">Q: </w:t>
      </w:r>
      <w:r w:rsidRPr="23CD2A91">
        <w:rPr>
          <w:rFonts w:ascii="Arial" w:eastAsia="Arial" w:hAnsi="Arial" w:cs="Arial"/>
          <w:b/>
          <w:bCs/>
          <w:i/>
          <w:iCs/>
        </w:rPr>
        <w:t xml:space="preserve">Will instructors at University Park and the campuses be able to use their classrooms </w:t>
      </w:r>
      <w:r w:rsidR="42031821" w:rsidRPr="3BD46CD6">
        <w:rPr>
          <w:rFonts w:ascii="Arial" w:eastAsia="Arial" w:hAnsi="Arial" w:cs="Arial"/>
          <w:b/>
          <w:bCs/>
          <w:i/>
          <w:iCs/>
        </w:rPr>
        <w:t xml:space="preserve">during the </w:t>
      </w:r>
      <w:r w:rsidRPr="23CD2A91">
        <w:rPr>
          <w:rFonts w:ascii="Arial" w:eastAsia="Arial" w:hAnsi="Arial" w:cs="Arial"/>
          <w:b/>
          <w:bCs/>
          <w:i/>
          <w:iCs/>
        </w:rPr>
        <w:t xml:space="preserve">remote instruction </w:t>
      </w:r>
      <w:r w:rsidR="42031821" w:rsidRPr="3BD46CD6">
        <w:rPr>
          <w:rFonts w:ascii="Arial" w:eastAsia="Arial" w:hAnsi="Arial" w:cs="Arial"/>
          <w:b/>
          <w:bCs/>
          <w:i/>
          <w:iCs/>
        </w:rPr>
        <w:t>period at the beginning of the spring semester</w:t>
      </w:r>
      <w:r w:rsidRPr="23CD2A91">
        <w:rPr>
          <w:rFonts w:ascii="Arial" w:eastAsia="Arial" w:hAnsi="Arial" w:cs="Arial"/>
          <w:b/>
          <w:bCs/>
          <w:i/>
          <w:iCs/>
        </w:rPr>
        <w:t>?</w:t>
      </w:r>
      <w:r w:rsidRPr="23CD2A91">
        <w:rPr>
          <w:rFonts w:ascii="Arial" w:eastAsia="Arial" w:hAnsi="Arial" w:cs="Arial"/>
          <w:b/>
          <w:bCs/>
        </w:rPr>
        <w:t xml:space="preserve"> </w:t>
      </w:r>
      <w:r w:rsidRPr="23CD2A91">
        <w:rPr>
          <w:rFonts w:ascii="Arial" w:eastAsia="Arial" w:hAnsi="Arial" w:cs="Arial"/>
        </w:rPr>
        <w:t xml:space="preserve">  </w:t>
      </w:r>
    </w:p>
    <w:p w14:paraId="0D320BA7" w14:textId="4A31AEA0" w:rsidR="5701404F" w:rsidRDefault="5701404F" w:rsidP="23CD2A91">
      <w:pPr>
        <w:rPr>
          <w:rFonts w:ascii="Arial" w:eastAsia="Arial" w:hAnsi="Arial" w:cs="Arial"/>
          <w:b/>
          <w:bCs/>
        </w:rPr>
      </w:pPr>
      <w:r w:rsidRPr="23CD2A91">
        <w:rPr>
          <w:rFonts w:ascii="Arial" w:eastAsia="Arial" w:hAnsi="Arial" w:cs="Arial"/>
          <w:b/>
          <w:bCs/>
        </w:rPr>
        <w:t xml:space="preserve"> </w:t>
      </w:r>
    </w:p>
    <w:p w14:paraId="10FB7EB6" w14:textId="6CA07150" w:rsidR="5701404F" w:rsidRDefault="5701404F" w:rsidP="23CD2A91">
      <w:pPr>
        <w:rPr>
          <w:rFonts w:ascii="Arial" w:eastAsia="Arial" w:hAnsi="Arial" w:cs="Arial"/>
        </w:rPr>
      </w:pPr>
      <w:r w:rsidRPr="23CD2A91">
        <w:rPr>
          <w:rFonts w:ascii="Arial" w:eastAsia="Arial" w:hAnsi="Arial" w:cs="Arial"/>
          <w:b/>
          <w:bCs/>
        </w:rPr>
        <w:t xml:space="preserve">A: </w:t>
      </w:r>
      <w:r w:rsidRPr="23CD2A91">
        <w:rPr>
          <w:rFonts w:ascii="Arial" w:eastAsia="Arial" w:hAnsi="Arial" w:cs="Arial"/>
        </w:rPr>
        <w:t xml:space="preserve">At University Park, general purpose classrooms will be closed during the remote period, </w:t>
      </w:r>
      <w:r w:rsidR="01B5ECE2" w:rsidRPr="23D60985">
        <w:rPr>
          <w:rFonts w:ascii="Arial" w:eastAsia="Arial" w:hAnsi="Arial" w:cs="Arial"/>
        </w:rPr>
        <w:t>except for those instructors who have made prior arrangements,</w:t>
      </w:r>
      <w:r w:rsidRPr="23D60985">
        <w:rPr>
          <w:rFonts w:ascii="Arial" w:eastAsia="Arial" w:hAnsi="Arial" w:cs="Arial"/>
        </w:rPr>
        <w:t xml:space="preserve"> </w:t>
      </w:r>
      <w:r w:rsidRPr="23CD2A91">
        <w:rPr>
          <w:rFonts w:ascii="Arial" w:eastAsia="Arial" w:hAnsi="Arial" w:cs="Arial"/>
        </w:rPr>
        <w:t xml:space="preserve">from January 18 to February 12. General Purpose Classrooms in Thomas, Willard, </w:t>
      </w:r>
      <w:proofErr w:type="spellStart"/>
      <w:r w:rsidRPr="23CD2A91">
        <w:rPr>
          <w:rFonts w:ascii="Arial" w:eastAsia="Arial" w:hAnsi="Arial" w:cs="Arial"/>
        </w:rPr>
        <w:t>Boucke</w:t>
      </w:r>
      <w:proofErr w:type="spellEnd"/>
      <w:r w:rsidRPr="23CD2A91">
        <w:rPr>
          <w:rFonts w:ascii="Arial" w:eastAsia="Arial" w:hAnsi="Arial" w:cs="Arial"/>
        </w:rPr>
        <w:t xml:space="preserve">, Osmond, and Hammond Buildings will be </w:t>
      </w:r>
      <w:r w:rsidRPr="23D60985">
        <w:rPr>
          <w:rFonts w:ascii="Arial" w:eastAsia="Arial" w:hAnsi="Arial" w:cs="Arial"/>
        </w:rPr>
        <w:t>reopen</w:t>
      </w:r>
      <w:r w:rsidR="5786D25A" w:rsidRPr="23D60985">
        <w:rPr>
          <w:rFonts w:ascii="Arial" w:eastAsia="Arial" w:hAnsi="Arial" w:cs="Arial"/>
        </w:rPr>
        <w:t>ed</w:t>
      </w:r>
      <w:r w:rsidRPr="23CD2A91">
        <w:rPr>
          <w:rFonts w:ascii="Arial" w:eastAsia="Arial" w:hAnsi="Arial" w:cs="Arial"/>
        </w:rPr>
        <w:t xml:space="preserve"> for student study use during this time. Instructors needing to use classrooms in other buildings, or to reserve a GPC in the five open buildings, should work with their academic scheduler. At the Commonwealth Campuses, general purpose classrooms will remain open to </w:t>
      </w:r>
      <w:proofErr w:type="gramStart"/>
      <w:r w:rsidRPr="23CD2A91">
        <w:rPr>
          <w:rFonts w:ascii="Arial" w:eastAsia="Arial" w:hAnsi="Arial" w:cs="Arial"/>
        </w:rPr>
        <w:t>instructors</w:t>
      </w:r>
      <w:proofErr w:type="gramEnd"/>
      <w:r w:rsidRPr="23CD2A91">
        <w:rPr>
          <w:rFonts w:ascii="Arial" w:eastAsia="Arial" w:hAnsi="Arial" w:cs="Arial"/>
        </w:rPr>
        <w:t xml:space="preserve"> but instructors should check with local campus officials regarding availability of specific facilities. If an instructor is alone in the classroom, then they do not need to wear a mask. Masks must be worn in the presence of others, and shared equipment such as microphones, keyboards, and other items should be wiped down in accordance with Environmental Health and Safety “</w:t>
      </w:r>
      <w:hyperlink r:id="rId17">
        <w:r w:rsidRPr="00392A1F">
          <w:rPr>
            <w:rStyle w:val="Hyperlink"/>
            <w:rFonts w:ascii="Arial" w:eastAsia="Arial" w:hAnsi="Arial" w:cs="Arial"/>
          </w:rPr>
          <w:t>Guidelines for Cleaning Computer Products</w:t>
        </w:r>
      </w:hyperlink>
      <w:r w:rsidRPr="23D60985">
        <w:rPr>
          <w:rFonts w:ascii="Arial" w:eastAsia="Arial" w:hAnsi="Arial" w:cs="Arial"/>
        </w:rPr>
        <w:t>.</w:t>
      </w:r>
      <w:r w:rsidR="2CD4E013" w:rsidRPr="23D60985">
        <w:rPr>
          <w:rFonts w:ascii="Arial" w:eastAsia="Arial" w:hAnsi="Arial" w:cs="Arial"/>
        </w:rPr>
        <w:t>”</w:t>
      </w:r>
      <w:r w:rsidRPr="23CD2A91">
        <w:rPr>
          <w:rFonts w:ascii="Arial" w:eastAsia="Arial" w:hAnsi="Arial" w:cs="Arial"/>
        </w:rPr>
        <w:t xml:space="preserve"> </w:t>
      </w:r>
    </w:p>
    <w:p w14:paraId="693113AF" w14:textId="2F7F2C83" w:rsidR="5701404F" w:rsidRDefault="5701404F" w:rsidP="23CD2A91">
      <w:pPr>
        <w:rPr>
          <w:rFonts w:ascii="Arial" w:eastAsia="Arial" w:hAnsi="Arial" w:cs="Arial"/>
        </w:rPr>
      </w:pPr>
      <w:r w:rsidRPr="23CD2A91">
        <w:rPr>
          <w:rFonts w:ascii="Arial" w:eastAsia="Arial" w:hAnsi="Arial" w:cs="Arial"/>
        </w:rPr>
        <w:t xml:space="preserve"> </w:t>
      </w:r>
    </w:p>
    <w:p w14:paraId="144440D2" w14:textId="389A9626" w:rsidR="5701404F" w:rsidRDefault="5701404F" w:rsidP="23CD2A91">
      <w:pPr>
        <w:rPr>
          <w:rFonts w:ascii="Arial" w:eastAsia="Arial" w:hAnsi="Arial" w:cs="Arial"/>
          <w:b/>
          <w:bCs/>
          <w:i/>
          <w:iCs/>
        </w:rPr>
      </w:pPr>
      <w:r w:rsidRPr="23CD2A91">
        <w:rPr>
          <w:rFonts w:ascii="Arial" w:eastAsia="Arial" w:hAnsi="Arial" w:cs="Arial"/>
          <w:b/>
          <w:bCs/>
        </w:rPr>
        <w:t xml:space="preserve">Q: </w:t>
      </w:r>
      <w:r w:rsidRPr="23CD2A91">
        <w:rPr>
          <w:rFonts w:ascii="Arial" w:eastAsia="Arial" w:hAnsi="Arial" w:cs="Arial"/>
          <w:b/>
          <w:bCs/>
          <w:i/>
          <w:iCs/>
        </w:rPr>
        <w:t>Will classrooms at Commonwealth Campuses be available for students for remote learning and studying?</w:t>
      </w:r>
    </w:p>
    <w:p w14:paraId="0D3EA7C4" w14:textId="0FA37ED6" w:rsidR="5701404F" w:rsidRDefault="5701404F" w:rsidP="23CD2A91">
      <w:pPr>
        <w:rPr>
          <w:rFonts w:ascii="Arial" w:eastAsia="Arial" w:hAnsi="Arial" w:cs="Arial"/>
        </w:rPr>
      </w:pPr>
      <w:r w:rsidRPr="23CD2A91">
        <w:rPr>
          <w:rFonts w:ascii="Arial" w:eastAsia="Arial" w:hAnsi="Arial" w:cs="Arial"/>
        </w:rPr>
        <w:t xml:space="preserve"> </w:t>
      </w:r>
    </w:p>
    <w:p w14:paraId="707A91D8" w14:textId="497DA331" w:rsidR="5701404F" w:rsidRDefault="5701404F" w:rsidP="23CD2A91">
      <w:pPr>
        <w:rPr>
          <w:rFonts w:ascii="Arial" w:eastAsia="Arial" w:hAnsi="Arial" w:cs="Arial"/>
        </w:rPr>
      </w:pPr>
      <w:r w:rsidRPr="23CD2A91">
        <w:rPr>
          <w:rFonts w:ascii="Arial" w:eastAsia="Arial" w:hAnsi="Arial" w:cs="Arial"/>
          <w:b/>
          <w:bCs/>
        </w:rPr>
        <w:t xml:space="preserve">A: </w:t>
      </w:r>
      <w:r w:rsidRPr="23CD2A91">
        <w:rPr>
          <w:rFonts w:ascii="Arial" w:eastAsia="Arial" w:hAnsi="Arial" w:cs="Arial"/>
        </w:rPr>
        <w:t xml:space="preserve">Classrooms will be available at Commonwealth Campuses during the remote </w:t>
      </w:r>
      <w:proofErr w:type="gramStart"/>
      <w:r w:rsidRPr="23CD2A91">
        <w:rPr>
          <w:rFonts w:ascii="Arial" w:eastAsia="Arial" w:hAnsi="Arial" w:cs="Arial"/>
        </w:rPr>
        <w:t>period</w:t>
      </w:r>
      <w:proofErr w:type="gramEnd"/>
      <w:r w:rsidRPr="23CD2A91">
        <w:rPr>
          <w:rFonts w:ascii="Arial" w:eastAsia="Arial" w:hAnsi="Arial" w:cs="Arial"/>
        </w:rPr>
        <w:t xml:space="preserve"> but hours and availability will differ from campus to campus. Campuses will be communicating directly to their students and faculty about classroom availability. Students can also use the Penn State Go mobile app to find available classrooms or visit a campus’ website for more information.</w:t>
      </w:r>
    </w:p>
    <w:p w14:paraId="2D4DB41A" w14:textId="05D03BFF" w:rsidR="4282ABD1" w:rsidRDefault="4282ABD1" w:rsidP="4282ABD1">
      <w:pPr>
        <w:rPr>
          <w:rFonts w:ascii="Arial" w:eastAsia="Arial" w:hAnsi="Arial" w:cs="Arial"/>
          <w:b/>
          <w:bCs/>
          <w:color w:val="000000" w:themeColor="text1"/>
        </w:rPr>
      </w:pPr>
    </w:p>
    <w:p w14:paraId="36852751" w14:textId="76136E99" w:rsidR="000413C8" w:rsidRDefault="000413C8" w:rsidP="6479CA85">
      <w:pPr>
        <w:rPr>
          <w:rFonts w:ascii="Arial" w:eastAsia="Arial" w:hAnsi="Arial" w:cs="Arial"/>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5D09B2F4" w14:textId="794F4E1B" w:rsidR="01144D19" w:rsidRDefault="01144D19" w:rsidP="23CD2A91">
      <w:pPr>
        <w:pStyle w:val="ListParagraph"/>
        <w:numPr>
          <w:ilvl w:val="0"/>
          <w:numId w:val="21"/>
        </w:numPr>
      </w:pPr>
      <w:r w:rsidRPr="23CD2A91">
        <w:rPr>
          <w:rFonts w:ascii="Arial" w:eastAsia="Arial" w:hAnsi="Arial" w:cs="Arial"/>
          <w:color w:val="000000" w:themeColor="text1"/>
        </w:rPr>
        <w:t xml:space="preserve">Penn State, in collaboration with Penn State Health, </w:t>
      </w:r>
      <w:hyperlink r:id="rId18">
        <w:r w:rsidRPr="00392A1F">
          <w:rPr>
            <w:rStyle w:val="Hyperlink"/>
            <w:rFonts w:ascii="Arial" w:hAnsi="Arial" w:cs="Arial"/>
          </w:rPr>
          <w:t>began administering COVID-19 vaccinations</w:t>
        </w:r>
      </w:hyperlink>
      <w:r w:rsidRPr="23CD2A91">
        <w:rPr>
          <w:rFonts w:ascii="Arial" w:eastAsia="Arial" w:hAnsi="Arial" w:cs="Arial"/>
          <w:color w:val="000000" w:themeColor="text1"/>
        </w:rPr>
        <w:t xml:space="preserve"> on January 5 for a select group of health care personnel </w:t>
      </w:r>
      <w:r w:rsidRPr="23CD2A91">
        <w:rPr>
          <w:rFonts w:ascii="Arial" w:eastAsia="Arial" w:hAnsi="Arial" w:cs="Arial"/>
          <w:color w:val="000000" w:themeColor="text1"/>
        </w:rPr>
        <w:lastRenderedPageBreak/>
        <w:t>who are working on campus in Centre County and are identified as part of the “critical workforce” in Pennsylvania’s Phase 1A of the Department of Health’s vaccine distribution plan.</w:t>
      </w:r>
    </w:p>
    <w:p w14:paraId="49180328" w14:textId="3C77AB05" w:rsidR="417C1071" w:rsidRDefault="417C1071" w:rsidP="417C1071">
      <w:pPr>
        <w:rPr>
          <w:rFonts w:ascii="Arial" w:eastAsia="Arial" w:hAnsi="Arial" w:cs="Arial"/>
          <w:color w:val="000000" w:themeColor="text1"/>
        </w:rPr>
      </w:pPr>
    </w:p>
    <w:p w14:paraId="4D8329A4" w14:textId="150734AD" w:rsidR="7E2B2D44" w:rsidRDefault="5BCB1BC3" w:rsidP="39E19E64">
      <w:pPr>
        <w:pStyle w:val="ListParagraph"/>
        <w:numPr>
          <w:ilvl w:val="0"/>
          <w:numId w:val="21"/>
        </w:numPr>
        <w:rPr>
          <w:rFonts w:ascii="Arial" w:eastAsia="Arial" w:hAnsi="Arial" w:cs="Arial"/>
        </w:rPr>
      </w:pPr>
      <w:r w:rsidRPr="39E19E64">
        <w:rPr>
          <w:rFonts w:ascii="Arial" w:eastAsia="Arial" w:hAnsi="Arial" w:cs="Arial"/>
          <w:color w:val="000000" w:themeColor="text1"/>
        </w:rPr>
        <w:t>As faculty prepare for the Spring semester, a suggested timeline for communication to students has b</w:t>
      </w:r>
      <w:r w:rsidRPr="23D60985">
        <w:rPr>
          <w:rFonts w:ascii="Arial" w:eastAsia="Arial" w:hAnsi="Arial" w:cs="Arial"/>
        </w:rPr>
        <w:t>een developed</w:t>
      </w:r>
      <w:r w:rsidR="26ECD899" w:rsidRPr="23D60985">
        <w:rPr>
          <w:rFonts w:ascii="Arial" w:eastAsia="Arial" w:hAnsi="Arial" w:cs="Arial"/>
        </w:rPr>
        <w:t xml:space="preserve"> to reflect the remote learning period and shift to in-person instruction</w:t>
      </w:r>
      <w:r w:rsidRPr="23D60985">
        <w:rPr>
          <w:rFonts w:ascii="Arial" w:eastAsia="Arial" w:hAnsi="Arial" w:cs="Arial"/>
        </w:rPr>
        <w:t>. T</w:t>
      </w:r>
      <w:r w:rsidRPr="39E19E64">
        <w:rPr>
          <w:rFonts w:ascii="Arial" w:eastAsia="Arial" w:hAnsi="Arial" w:cs="Arial"/>
          <w:color w:val="000000" w:themeColor="text1"/>
        </w:rPr>
        <w:t>his includes templates to streamline communications and ensure consistency with key information, as well as technical information to support faculty in using Canvas as a communications platform. All faculty are welcome to adapt this information to suit their specific needs.</w:t>
      </w:r>
      <w:r w:rsidR="1979F3A3" w:rsidRPr="39E19E64">
        <w:rPr>
          <w:rFonts w:ascii="Arial" w:eastAsia="Arial" w:hAnsi="Arial" w:cs="Arial"/>
          <w:color w:val="000000" w:themeColor="text1"/>
        </w:rPr>
        <w:t xml:space="preserve"> See </w:t>
      </w:r>
      <w:hyperlink r:id="rId19">
        <w:r w:rsidRPr="00392A1F">
          <w:rPr>
            <w:rStyle w:val="Hyperlink"/>
            <w:rFonts w:ascii="Arial" w:hAnsi="Arial" w:cs="Arial"/>
          </w:rPr>
          <w:t>CommTemplates-Spring-2021.docx</w:t>
        </w:r>
      </w:hyperlink>
      <w:r w:rsidR="20577D15" w:rsidRPr="39E19E64">
        <w:rPr>
          <w:rFonts w:ascii="Arial" w:eastAsia="Arial" w:hAnsi="Arial" w:cs="Arial"/>
          <w:color w:val="0000FF"/>
          <w:u w:val="single"/>
        </w:rPr>
        <w:t>.</w:t>
      </w:r>
    </w:p>
    <w:p w14:paraId="2D3ED158" w14:textId="07683158" w:rsidR="39E19E64" w:rsidRDefault="39E19E64" w:rsidP="39E19E64">
      <w:pPr>
        <w:rPr>
          <w:rFonts w:ascii="Arial" w:eastAsia="Arial" w:hAnsi="Arial" w:cs="Arial"/>
          <w:color w:val="0000FF"/>
          <w:u w:val="single"/>
        </w:rPr>
      </w:pPr>
    </w:p>
    <w:p w14:paraId="43601EC6" w14:textId="7F09E826" w:rsidR="54E6FC4C" w:rsidRDefault="54E6FC4C" w:rsidP="39E19E64">
      <w:pPr>
        <w:pStyle w:val="ListParagraph"/>
        <w:numPr>
          <w:ilvl w:val="0"/>
          <w:numId w:val="21"/>
        </w:numPr>
        <w:rPr>
          <w:rFonts w:ascii="Arial" w:eastAsia="Arial" w:hAnsi="Arial" w:cs="Arial"/>
          <w:b/>
          <w:bCs/>
        </w:rPr>
      </w:pPr>
      <w:r w:rsidRPr="3B121E8C">
        <w:rPr>
          <w:rFonts w:ascii="Arial" w:eastAsia="Arial" w:hAnsi="Arial" w:cs="Arial"/>
        </w:rPr>
        <w:t>Contingency Planning for Labs-at-Home</w:t>
      </w:r>
      <w:r w:rsidR="598ED564" w:rsidRPr="3B121E8C">
        <w:rPr>
          <w:rFonts w:ascii="Arial" w:eastAsia="Arial" w:hAnsi="Arial" w:cs="Arial"/>
        </w:rPr>
        <w:t xml:space="preserve">: </w:t>
      </w:r>
      <w:r w:rsidRPr="417C1071">
        <w:rPr>
          <w:rFonts w:ascii="Arial" w:eastAsia="Arial" w:hAnsi="Arial" w:cs="Arial"/>
          <w:color w:val="000000" w:themeColor="text1"/>
        </w:rPr>
        <w:t xml:space="preserve">With the announcement that Penn State will begin the Spring 2021 term remotely, </w:t>
      </w:r>
      <w:r w:rsidR="2FD0E31B" w:rsidRPr="417C1071">
        <w:rPr>
          <w:rFonts w:ascii="Arial" w:eastAsia="Arial" w:hAnsi="Arial" w:cs="Arial"/>
          <w:color w:val="000000" w:themeColor="text1"/>
        </w:rPr>
        <w:t>Environmental Health and Safety</w:t>
      </w:r>
      <w:r w:rsidR="64712642" w:rsidRPr="417C1071">
        <w:rPr>
          <w:rFonts w:ascii="Arial" w:eastAsia="Arial" w:hAnsi="Arial" w:cs="Arial"/>
          <w:color w:val="000000" w:themeColor="text1"/>
        </w:rPr>
        <w:t xml:space="preserve"> (EHS)</w:t>
      </w:r>
      <w:r w:rsidRPr="417C1071">
        <w:rPr>
          <w:rFonts w:ascii="Arial" w:eastAsia="Arial" w:hAnsi="Arial" w:cs="Arial"/>
          <w:color w:val="000000" w:themeColor="text1"/>
        </w:rPr>
        <w:t xml:space="preserve"> would like to remind all faculty who are considering having </w:t>
      </w:r>
      <w:proofErr w:type="gramStart"/>
      <w:r w:rsidRPr="417C1071">
        <w:rPr>
          <w:rFonts w:ascii="Arial" w:eastAsia="Arial" w:hAnsi="Arial" w:cs="Arial"/>
          <w:color w:val="000000" w:themeColor="text1"/>
        </w:rPr>
        <w:t>students</w:t>
      </w:r>
      <w:proofErr w:type="gramEnd"/>
      <w:r w:rsidRPr="417C1071">
        <w:rPr>
          <w:rFonts w:ascii="Arial" w:eastAsia="Arial" w:hAnsi="Arial" w:cs="Arial"/>
          <w:color w:val="000000" w:themeColor="text1"/>
        </w:rPr>
        <w:t xml:space="preserve"> complete hands-on laboratory experiments/projects at home that they must submit protocols to Environmental Health and Safety (EHS) for a risk review and approval. Many students' homes are not set up with adequate ventilation, lack environmentally safe disposal procedures, </w:t>
      </w:r>
      <w:r w:rsidR="2AA6F6D5" w:rsidRPr="417C1071">
        <w:rPr>
          <w:rFonts w:ascii="Arial" w:eastAsia="Arial" w:hAnsi="Arial" w:cs="Arial"/>
          <w:color w:val="000000" w:themeColor="text1"/>
        </w:rPr>
        <w:t xml:space="preserve">and </w:t>
      </w:r>
      <w:r w:rsidRPr="417C1071">
        <w:rPr>
          <w:rFonts w:ascii="Arial" w:eastAsia="Arial" w:hAnsi="Arial" w:cs="Arial"/>
          <w:color w:val="000000" w:themeColor="text1"/>
        </w:rPr>
        <w:t xml:space="preserve">have insufficient experience to handle if something were to go wrong, along with other concerns about chemical safety and other safety considerations. More information and a form for submitting your proposed labs-at-home are </w:t>
      </w:r>
      <w:r w:rsidR="5604824F" w:rsidRPr="417C1071">
        <w:rPr>
          <w:rFonts w:ascii="Arial" w:eastAsia="Arial" w:hAnsi="Arial" w:cs="Arial"/>
          <w:color w:val="000000" w:themeColor="text1"/>
        </w:rPr>
        <w:t>available at:</w:t>
      </w:r>
      <w:r w:rsidRPr="417C1071">
        <w:rPr>
          <w:rFonts w:ascii="Arial" w:eastAsia="Arial" w:hAnsi="Arial" w:cs="Arial"/>
          <w:color w:val="000000" w:themeColor="text1"/>
        </w:rPr>
        <w:t xml:space="preserve"> </w:t>
      </w:r>
      <w:hyperlink r:id="rId20">
        <w:r w:rsidRPr="00392A1F">
          <w:rPr>
            <w:rStyle w:val="Hyperlink"/>
            <w:rFonts w:ascii="Arial" w:hAnsi="Arial" w:cs="Arial"/>
          </w:rPr>
          <w:t>https://ehs.psu.edu/sites/ehs/files/labs_at_home_approval_request.docx</w:t>
        </w:r>
      </w:hyperlink>
      <w:r w:rsidRPr="417C1071">
        <w:rPr>
          <w:rFonts w:ascii="Arial" w:eastAsia="Arial" w:hAnsi="Arial" w:cs="Arial"/>
          <w:color w:val="000000" w:themeColor="text1"/>
        </w:rPr>
        <w:t xml:space="preserve"> and </w:t>
      </w:r>
      <w:hyperlink r:id="rId21">
        <w:r w:rsidRPr="00392A1F">
          <w:rPr>
            <w:rStyle w:val="Hyperlink"/>
            <w:rFonts w:ascii="Arial" w:hAnsi="Arial" w:cs="Arial"/>
          </w:rPr>
          <w:t>https://ehs.psu.edu/laboratory-safety/forms</w:t>
        </w:r>
      </w:hyperlink>
      <w:r w:rsidRPr="417C1071">
        <w:rPr>
          <w:rFonts w:ascii="Arial" w:eastAsia="Arial" w:hAnsi="Arial" w:cs="Arial"/>
          <w:color w:val="000000" w:themeColor="text1"/>
        </w:rPr>
        <w:t xml:space="preserve">. </w:t>
      </w:r>
    </w:p>
    <w:p w14:paraId="6083B951" w14:textId="4856D623" w:rsidR="417C1071" w:rsidRDefault="417C1071" w:rsidP="417C1071">
      <w:pPr>
        <w:rPr>
          <w:rFonts w:ascii="Arial" w:eastAsia="Arial" w:hAnsi="Arial" w:cs="Arial"/>
          <w:color w:val="000000" w:themeColor="text1"/>
        </w:rPr>
      </w:pPr>
    </w:p>
    <w:p w14:paraId="78BF481E" w14:textId="340190ED" w:rsidR="22B4D54C" w:rsidRDefault="22B4D54C" w:rsidP="3BD46CD6">
      <w:pPr>
        <w:pStyle w:val="ListParagraph"/>
        <w:numPr>
          <w:ilvl w:val="0"/>
          <w:numId w:val="21"/>
        </w:numPr>
        <w:rPr>
          <w:b/>
          <w:bCs/>
        </w:rPr>
      </w:pPr>
      <w:r w:rsidRPr="417C1071">
        <w:rPr>
          <w:rFonts w:ascii="Arial" w:eastAsia="Arial" w:hAnsi="Arial" w:cs="Arial"/>
          <w:color w:val="000000" w:themeColor="text1"/>
        </w:rPr>
        <w:t xml:space="preserve">This </w:t>
      </w:r>
      <w:hyperlink r:id="rId22">
        <w:r w:rsidRPr="00392A1F">
          <w:rPr>
            <w:rStyle w:val="Hyperlink"/>
            <w:rFonts w:ascii="Arial" w:hAnsi="Arial" w:cs="Arial"/>
          </w:rPr>
          <w:t>FAQ</w:t>
        </w:r>
      </w:hyperlink>
      <w:r w:rsidRPr="417C1071">
        <w:rPr>
          <w:rFonts w:ascii="Arial" w:eastAsia="Arial" w:hAnsi="Arial" w:cs="Arial"/>
          <w:color w:val="000000" w:themeColor="text1"/>
        </w:rPr>
        <w:t xml:space="preserve"> addresses testing requirements for students who must return to their campus communities prior to February 15 or who have remained in their campus communities over winter break.</w:t>
      </w:r>
    </w:p>
    <w:p w14:paraId="38FC5DB1" w14:textId="3A1862B0" w:rsidR="22B4D54C" w:rsidRDefault="22B4D54C" w:rsidP="3BD46CD6">
      <w:pPr>
        <w:rPr>
          <w:rFonts w:ascii="Arial" w:eastAsia="Arial" w:hAnsi="Arial" w:cs="Arial"/>
          <w:color w:val="FF0000"/>
        </w:rPr>
      </w:pPr>
      <w:r w:rsidRPr="417C1071">
        <w:rPr>
          <w:rFonts w:ascii="Arial" w:eastAsia="Arial" w:hAnsi="Arial" w:cs="Arial"/>
          <w:color w:val="000000" w:themeColor="text1"/>
        </w:rPr>
        <w:t xml:space="preserve"> </w:t>
      </w:r>
    </w:p>
    <w:p w14:paraId="438EC474" w14:textId="4D67518C" w:rsidR="4E8BFFB6" w:rsidRDefault="208D7293" w:rsidP="3BD46CD6">
      <w:pPr>
        <w:pStyle w:val="ListParagraph"/>
        <w:numPr>
          <w:ilvl w:val="0"/>
          <w:numId w:val="21"/>
        </w:numPr>
        <w:rPr>
          <w:b/>
          <w:bCs/>
        </w:rPr>
      </w:pPr>
      <w:r w:rsidRPr="3BD46CD6">
        <w:rPr>
          <w:rFonts w:ascii="Arial" w:eastAsia="Arial" w:hAnsi="Arial" w:cs="Arial"/>
          <w:color w:val="000000" w:themeColor="text1"/>
        </w:rPr>
        <w:t xml:space="preserve">With the spring semester beginning with remote learning, Penn State Transportation Services shared an </w:t>
      </w:r>
      <w:hyperlink r:id="rId23">
        <w:r w:rsidRPr="00392A1F">
          <w:rPr>
            <w:rStyle w:val="Hyperlink"/>
            <w:rFonts w:ascii="Arial" w:hAnsi="Arial" w:cs="Arial"/>
          </w:rPr>
          <w:t>update on parking regulations and transit service</w:t>
        </w:r>
      </w:hyperlink>
      <w:r w:rsidRPr="3BD46CD6">
        <w:rPr>
          <w:rFonts w:ascii="Arial" w:eastAsia="Arial" w:hAnsi="Arial" w:cs="Arial"/>
          <w:color w:val="000000" w:themeColor="text1"/>
        </w:rPr>
        <w:t xml:space="preserve"> through February.  </w:t>
      </w:r>
    </w:p>
    <w:p w14:paraId="2C9B60D3" w14:textId="56D60B6D" w:rsidR="4E8BFFB6" w:rsidRDefault="4E8BFFB6" w:rsidP="4E8BFFB6">
      <w:pPr>
        <w:rPr>
          <w:rFonts w:ascii="Arial" w:eastAsia="Arial" w:hAnsi="Arial" w:cs="Arial"/>
          <w:color w:val="000000" w:themeColor="text1"/>
        </w:rPr>
      </w:pPr>
    </w:p>
    <w:p w14:paraId="172073BD" w14:textId="09F60B83" w:rsidR="78AFDAF7" w:rsidRDefault="50F31000" w:rsidP="42C7994A">
      <w:pPr>
        <w:pStyle w:val="ListParagraph"/>
        <w:numPr>
          <w:ilvl w:val="0"/>
          <w:numId w:val="21"/>
        </w:numPr>
        <w:rPr>
          <w:rFonts w:eastAsiaTheme="minorEastAsia"/>
          <w:b/>
          <w:bCs/>
          <w:color w:val="000000" w:themeColor="text1"/>
        </w:rPr>
      </w:pPr>
      <w:r w:rsidRPr="42C7994A">
        <w:rPr>
          <w:rFonts w:ascii="Arial" w:eastAsia="Arial" w:hAnsi="Arial" w:cs="Arial"/>
          <w:color w:val="000000" w:themeColor="text1"/>
        </w:rPr>
        <w:t>Academic Integrity in the time of COVID: Focus from the Start</w:t>
      </w:r>
      <w:r w:rsidR="00623368">
        <w:rPr>
          <w:rFonts w:ascii="Arial" w:eastAsia="Arial" w:hAnsi="Arial" w:cs="Arial"/>
          <w:color w:val="000000" w:themeColor="text1"/>
        </w:rPr>
        <w:t>.</w:t>
      </w:r>
      <w:r w:rsidRPr="42C7994A">
        <w:rPr>
          <w:rFonts w:ascii="Arial" w:eastAsia="Arial" w:hAnsi="Arial" w:cs="Arial"/>
          <w:color w:val="000000" w:themeColor="text1"/>
        </w:rPr>
        <w:t xml:space="preserve"> Remote and online teaching changes the environmental controls you have in your courses. Students are also experiencing pressures in new or exacerbated ways. One unfortunate consequence of these changes is enhanced potential for academic dishonesty.  Encourage academic integrity in your course by addressing the topic explicitly at the start of the semester.  Beyond including </w:t>
      </w:r>
      <w:hyperlink r:id="rId24" w:anchor="academicintegrity">
        <w:r w:rsidRPr="00392A1F">
          <w:rPr>
            <w:rStyle w:val="Hyperlink"/>
            <w:rFonts w:ascii="Arial" w:hAnsi="Arial" w:cs="Arial"/>
          </w:rPr>
          <w:t>formal policies</w:t>
        </w:r>
      </w:hyperlink>
      <w:r w:rsidRPr="42C7994A">
        <w:rPr>
          <w:rFonts w:ascii="Arial" w:eastAsia="Arial" w:hAnsi="Arial" w:cs="Arial"/>
          <w:color w:val="000000" w:themeColor="text1"/>
        </w:rPr>
        <w:t xml:space="preserve"> in your syllabus, support academic integrity throughout the semester by leveraging a variety of tools and available </w:t>
      </w:r>
      <w:hyperlink r:id="rId25">
        <w:r w:rsidRPr="00392A1F">
          <w:rPr>
            <w:rStyle w:val="Hyperlink"/>
            <w:rFonts w:ascii="Arial" w:hAnsi="Arial" w:cs="Arial"/>
          </w:rPr>
          <w:t>resources</w:t>
        </w:r>
      </w:hyperlink>
      <w:r w:rsidRPr="42C7994A">
        <w:rPr>
          <w:rFonts w:ascii="Arial" w:eastAsia="Arial" w:hAnsi="Arial" w:cs="Arial"/>
          <w:color w:val="000000" w:themeColor="text1"/>
        </w:rPr>
        <w:t xml:space="preserve">, including </w:t>
      </w:r>
      <w:hyperlink r:id="rId26">
        <w:r w:rsidRPr="00392A1F">
          <w:rPr>
            <w:rStyle w:val="Hyperlink"/>
            <w:rFonts w:ascii="Arial" w:hAnsi="Arial" w:cs="Arial"/>
          </w:rPr>
          <w:t>videos and resources designed by students for students</w:t>
        </w:r>
      </w:hyperlink>
      <w:r w:rsidRPr="42C7994A">
        <w:rPr>
          <w:rFonts w:ascii="Arial" w:eastAsia="Arial" w:hAnsi="Arial" w:cs="Arial"/>
          <w:color w:val="000000" w:themeColor="text1"/>
        </w:rPr>
        <w:t xml:space="preserve">. Watch this 30-minute </w:t>
      </w:r>
      <w:hyperlink r:id="rId27">
        <w:r w:rsidRPr="00392A1F">
          <w:rPr>
            <w:rStyle w:val="Hyperlink"/>
            <w:rFonts w:ascii="Arial" w:hAnsi="Arial" w:cs="Arial"/>
          </w:rPr>
          <w:t>webinar</w:t>
        </w:r>
      </w:hyperlink>
      <w:r w:rsidRPr="42C7994A">
        <w:rPr>
          <w:rFonts w:ascii="Arial" w:eastAsia="Arial" w:hAnsi="Arial" w:cs="Arial"/>
          <w:color w:val="0F192D"/>
        </w:rPr>
        <w:t xml:space="preserve"> to help spark ideas on how you can foster academic integrity throughout the semester.</w:t>
      </w:r>
      <w:r w:rsidRPr="42C7994A">
        <w:rPr>
          <w:rFonts w:ascii="Arial" w:eastAsia="Arial" w:hAnsi="Arial" w:cs="Arial"/>
          <w:color w:val="000000" w:themeColor="text1"/>
        </w:rPr>
        <w:t xml:space="preserve"> </w:t>
      </w:r>
    </w:p>
    <w:p w14:paraId="4920768A" w14:textId="5F5C7E61" w:rsidR="78AFDAF7" w:rsidRDefault="78AFDAF7" w:rsidP="42C7994A">
      <w:pPr>
        <w:rPr>
          <w:rFonts w:ascii="Arial" w:eastAsia="Arial" w:hAnsi="Arial" w:cs="Arial"/>
          <w:color w:val="000000" w:themeColor="text1"/>
        </w:rPr>
      </w:pPr>
    </w:p>
    <w:p w14:paraId="0A5B2764" w14:textId="2587FC7F" w:rsidR="78AFDAF7" w:rsidRDefault="50F31000" w:rsidP="4E8BFFB6">
      <w:pPr>
        <w:pStyle w:val="ListParagraph"/>
        <w:numPr>
          <w:ilvl w:val="0"/>
          <w:numId w:val="21"/>
        </w:numPr>
        <w:rPr>
          <w:b/>
          <w:bCs/>
        </w:rPr>
      </w:pPr>
      <w:r w:rsidRPr="42C7994A">
        <w:rPr>
          <w:rFonts w:ascii="Arial" w:eastAsia="Arial" w:hAnsi="Arial" w:cs="Arial"/>
          <w:color w:val="000000" w:themeColor="text1"/>
        </w:rPr>
        <w:lastRenderedPageBreak/>
        <w:t xml:space="preserve">Through the </w:t>
      </w:r>
      <w:hyperlink r:id="rId28">
        <w:r w:rsidRPr="00392A1F">
          <w:rPr>
            <w:rStyle w:val="Hyperlink"/>
            <w:rFonts w:ascii="Arial" w:hAnsi="Arial" w:cs="Arial"/>
          </w:rPr>
          <w:t>Big Ten course sharing initiative</w:t>
        </w:r>
      </w:hyperlink>
      <w:r w:rsidRPr="42C7994A">
        <w:rPr>
          <w:rFonts w:ascii="Arial" w:eastAsia="Arial" w:hAnsi="Arial" w:cs="Arial"/>
          <w:color w:val="000000" w:themeColor="text1"/>
        </w:rPr>
        <w:t>, which launched in fall 2020 and will continue in spring 2021, Penn State students can take one online course each semester at another participating Big Ten institution at no additional cost.</w:t>
      </w:r>
    </w:p>
    <w:p w14:paraId="3F4D73AB" w14:textId="64B942A9" w:rsidR="78AFDAF7" w:rsidRDefault="78AFDAF7" w:rsidP="42C7994A">
      <w:pPr>
        <w:rPr>
          <w:rFonts w:ascii="Arial" w:eastAsia="Arial" w:hAnsi="Arial" w:cs="Arial"/>
          <w:color w:val="000000" w:themeColor="text1"/>
        </w:rPr>
      </w:pPr>
    </w:p>
    <w:p w14:paraId="79AA29E8" w14:textId="3304DA10" w:rsidR="78AFDAF7" w:rsidRDefault="78AFDAF7" w:rsidP="4E8BFFB6">
      <w:pPr>
        <w:pStyle w:val="ListParagraph"/>
        <w:numPr>
          <w:ilvl w:val="0"/>
          <w:numId w:val="21"/>
        </w:numPr>
        <w:rPr>
          <w:b/>
          <w:bCs/>
        </w:rPr>
      </w:pPr>
      <w:r w:rsidRPr="4E8BFFB6">
        <w:rPr>
          <w:rFonts w:ascii="Arial" w:eastAsia="Arial" w:hAnsi="Arial" w:cs="Arial"/>
          <w:color w:val="000000" w:themeColor="text1"/>
        </w:rPr>
        <w:t xml:space="preserve">In the latest edition of The Medical Minute, physicians at Penn State Health discuss </w:t>
      </w:r>
      <w:hyperlink r:id="rId29">
        <w:r w:rsidRPr="00392A1F">
          <w:rPr>
            <w:rStyle w:val="Hyperlink"/>
            <w:rFonts w:ascii="Arial" w:hAnsi="Arial" w:cs="Arial"/>
          </w:rPr>
          <w:t>how vaccines work in the body</w:t>
        </w:r>
      </w:hyperlink>
      <w:r w:rsidRPr="4E8BFFB6">
        <w:rPr>
          <w:rFonts w:ascii="Arial" w:eastAsia="Arial" w:hAnsi="Arial" w:cs="Arial"/>
          <w:color w:val="000000" w:themeColor="text1"/>
        </w:rPr>
        <w:t>.</w:t>
      </w:r>
    </w:p>
    <w:p w14:paraId="5CCEA518" w14:textId="33B809EF" w:rsidR="417C1071" w:rsidRDefault="417C1071" w:rsidP="417C1071">
      <w:pPr>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397F2858" w14:textId="77777777" w:rsidR="00584588" w:rsidRPr="00584588" w:rsidRDefault="00584588" w:rsidP="00584588">
      <w:pPr>
        <w:pStyle w:val="ListParagraph"/>
        <w:spacing w:line="259" w:lineRule="auto"/>
        <w:rPr>
          <w:rFonts w:eastAsiaTheme="minorEastAsia"/>
          <w:color w:val="000000" w:themeColor="text1"/>
        </w:rPr>
      </w:pPr>
    </w:p>
    <w:p w14:paraId="35DCD02F" w14:textId="4A72B884" w:rsidR="00644965" w:rsidRDefault="17278A15" w:rsidP="39E19E64">
      <w:pPr>
        <w:pStyle w:val="ListParagraph"/>
        <w:numPr>
          <w:ilvl w:val="0"/>
          <w:numId w:val="20"/>
        </w:numPr>
        <w:spacing w:line="259" w:lineRule="auto"/>
        <w:rPr>
          <w:rFonts w:ascii="Arial" w:eastAsia="Arial" w:hAnsi="Arial" w:cs="Arial"/>
          <w:b/>
          <w:bCs/>
        </w:rPr>
      </w:pPr>
      <w:r w:rsidRPr="39E19E64">
        <w:rPr>
          <w:rFonts w:ascii="Arial" w:eastAsia="Arial" w:hAnsi="Arial" w:cs="Arial"/>
          <w:b/>
          <w:bCs/>
        </w:rPr>
        <w:t>Keep Teaching Short Webinar Series (30 minutes)</w:t>
      </w:r>
    </w:p>
    <w:p w14:paraId="40A366D2" w14:textId="3CB6C4FA" w:rsidR="00644965" w:rsidRDefault="62851D3C" w:rsidP="417C1071">
      <w:pPr>
        <w:pStyle w:val="ListParagraph"/>
        <w:numPr>
          <w:ilvl w:val="1"/>
          <w:numId w:val="20"/>
        </w:numPr>
        <w:spacing w:line="259" w:lineRule="auto"/>
        <w:rPr>
          <w:rFonts w:ascii="Arial" w:eastAsia="Arial" w:hAnsi="Arial" w:cs="Arial"/>
          <w:color w:val="000000" w:themeColor="text1"/>
        </w:rPr>
      </w:pPr>
      <w:r w:rsidRPr="417C1071">
        <w:rPr>
          <w:rFonts w:ascii="Arial" w:eastAsia="Arial" w:hAnsi="Arial" w:cs="Arial"/>
          <w:i/>
          <w:iCs/>
          <w:color w:val="000000" w:themeColor="text1"/>
        </w:rPr>
        <w:t>Structure, Flow, and Pacing of the Semester</w:t>
      </w:r>
      <w:r w:rsidRPr="417C1071">
        <w:rPr>
          <w:rFonts w:ascii="Arial" w:eastAsia="Arial" w:hAnsi="Arial" w:cs="Arial"/>
          <w:color w:val="000000" w:themeColor="text1"/>
        </w:rPr>
        <w:t xml:space="preserve">: </w:t>
      </w:r>
      <w:r w:rsidR="17278A15" w:rsidRPr="417C1071">
        <w:rPr>
          <w:rFonts w:ascii="Arial" w:eastAsia="Arial" w:hAnsi="Arial" w:cs="Arial"/>
          <w:color w:val="000000" w:themeColor="text1"/>
        </w:rPr>
        <w:t xml:space="preserve">Wednesday, January 13, 2021: </w:t>
      </w:r>
      <w:hyperlink r:id="rId30" w:history="1">
        <w:r w:rsidR="17278A15" w:rsidRPr="00526CCB">
          <w:rPr>
            <w:rStyle w:val="Hyperlink"/>
            <w:rFonts w:ascii="Arial" w:eastAsia="Arial" w:hAnsi="Arial" w:cs="Arial"/>
          </w:rPr>
          <w:t>12:00 – 12:30 p</w:t>
        </w:r>
        <w:r w:rsidR="151B5448" w:rsidRPr="00526CCB">
          <w:rPr>
            <w:rStyle w:val="Hyperlink"/>
            <w:rFonts w:ascii="Arial" w:eastAsia="Arial" w:hAnsi="Arial" w:cs="Arial"/>
          </w:rPr>
          <w:t>.</w:t>
        </w:r>
        <w:r w:rsidR="17278A15" w:rsidRPr="00526CCB">
          <w:rPr>
            <w:rStyle w:val="Hyperlink"/>
            <w:rFonts w:ascii="Arial" w:eastAsia="Arial" w:hAnsi="Arial" w:cs="Arial"/>
          </w:rPr>
          <w:t>m</w:t>
        </w:r>
        <w:r w:rsidR="151B5448" w:rsidRPr="00526CCB">
          <w:rPr>
            <w:rStyle w:val="Hyperlink"/>
            <w:rFonts w:ascii="Arial" w:eastAsia="Arial" w:hAnsi="Arial" w:cs="Arial"/>
          </w:rPr>
          <w:t>.</w:t>
        </w:r>
      </w:hyperlink>
      <w:r w:rsidR="17278A15" w:rsidRPr="417C1071">
        <w:rPr>
          <w:rFonts w:ascii="Arial" w:eastAsia="Arial" w:hAnsi="Arial" w:cs="Arial"/>
          <w:color w:val="000000" w:themeColor="text1"/>
        </w:rPr>
        <w:t xml:space="preserve"> and </w:t>
      </w:r>
      <w:hyperlink r:id="rId31" w:history="1">
        <w:r w:rsidR="17278A15" w:rsidRPr="00DF3B64">
          <w:rPr>
            <w:rStyle w:val="Hyperlink"/>
            <w:rFonts w:ascii="Arial" w:eastAsia="Arial" w:hAnsi="Arial" w:cs="Arial"/>
          </w:rPr>
          <w:t>2:00 – 2:30 p</w:t>
        </w:r>
        <w:r w:rsidR="0A8CD7C7" w:rsidRPr="00DF3B64">
          <w:rPr>
            <w:rStyle w:val="Hyperlink"/>
            <w:rFonts w:ascii="Arial" w:eastAsia="Arial" w:hAnsi="Arial" w:cs="Arial"/>
          </w:rPr>
          <w:t>.</w:t>
        </w:r>
        <w:r w:rsidR="17278A15" w:rsidRPr="00DF3B64">
          <w:rPr>
            <w:rStyle w:val="Hyperlink"/>
            <w:rFonts w:ascii="Arial" w:eastAsia="Arial" w:hAnsi="Arial" w:cs="Arial"/>
          </w:rPr>
          <w:t>m</w:t>
        </w:r>
        <w:r w:rsidR="0A8CD7C7" w:rsidRPr="00DF3B64">
          <w:rPr>
            <w:rStyle w:val="Hyperlink"/>
            <w:rFonts w:ascii="Arial" w:eastAsia="Arial" w:hAnsi="Arial" w:cs="Arial"/>
          </w:rPr>
          <w:t>.</w:t>
        </w:r>
      </w:hyperlink>
      <w:r w:rsidR="00ED4389">
        <w:rPr>
          <w:rFonts w:ascii="Arial" w:eastAsia="Arial" w:hAnsi="Arial" w:cs="Arial"/>
          <w:color w:val="000000" w:themeColor="text1"/>
        </w:rPr>
        <w:t xml:space="preserve"> Check the Keep Teaching Webinars page for links.</w:t>
      </w:r>
    </w:p>
    <w:p w14:paraId="1F6DBC09" w14:textId="5CA135FC" w:rsidR="00644965" w:rsidRDefault="17278A15" w:rsidP="417C1071">
      <w:pPr>
        <w:pStyle w:val="ListParagraph"/>
        <w:numPr>
          <w:ilvl w:val="1"/>
          <w:numId w:val="20"/>
        </w:numPr>
        <w:spacing w:line="259" w:lineRule="auto"/>
        <w:rPr>
          <w:rFonts w:ascii="Arial" w:eastAsia="Arial" w:hAnsi="Arial" w:cs="Arial"/>
          <w:color w:val="000000" w:themeColor="text1"/>
        </w:rPr>
      </w:pPr>
      <w:r w:rsidRPr="417C1071">
        <w:rPr>
          <w:rFonts w:ascii="Arial" w:eastAsia="Arial" w:hAnsi="Arial" w:cs="Arial"/>
          <w:color w:val="000000" w:themeColor="text1"/>
        </w:rPr>
        <w:t>In this session, we will discuss considerations for how a course is organized across the space of a semester, what each week looks like, and the organization of each individual class.</w:t>
      </w:r>
    </w:p>
    <w:p w14:paraId="6E081953" w14:textId="0CFDBFB4" w:rsidR="645DD9EA" w:rsidRDefault="645DD9EA" w:rsidP="645DD9EA">
      <w:pPr>
        <w:spacing w:line="259" w:lineRule="auto"/>
        <w:ind w:left="720"/>
        <w:rPr>
          <w:rFonts w:ascii="Arial" w:eastAsia="Arial" w:hAnsi="Arial" w:cs="Arial"/>
          <w:color w:val="000000" w:themeColor="text1"/>
        </w:rPr>
      </w:pPr>
    </w:p>
    <w:p w14:paraId="0A85BCEE" w14:textId="783E530D" w:rsidR="4AA04C0B" w:rsidRDefault="4AA04C0B" w:rsidP="645DD9EA">
      <w:pPr>
        <w:pStyle w:val="ListParagraph"/>
        <w:numPr>
          <w:ilvl w:val="0"/>
          <w:numId w:val="20"/>
        </w:numPr>
        <w:spacing w:line="259" w:lineRule="auto"/>
        <w:rPr>
          <w:rFonts w:ascii="Arial" w:eastAsia="Arial" w:hAnsi="Arial" w:cs="Arial"/>
          <w:color w:val="000000" w:themeColor="text1"/>
        </w:rPr>
      </w:pPr>
      <w:r w:rsidRPr="645DD9EA">
        <w:rPr>
          <w:rFonts w:ascii="Arial" w:eastAsia="Arial" w:hAnsi="Arial" w:cs="Arial"/>
          <w:b/>
          <w:bCs/>
        </w:rPr>
        <w:t>Top Hat Sessions Being Added</w:t>
      </w:r>
    </w:p>
    <w:p w14:paraId="00F4448D" w14:textId="4DE5C493" w:rsidR="4AA04C0B" w:rsidRDefault="4AA04C0B" w:rsidP="645DD9EA">
      <w:pPr>
        <w:pStyle w:val="ListParagraph"/>
        <w:numPr>
          <w:ilvl w:val="1"/>
          <w:numId w:val="20"/>
        </w:numPr>
        <w:rPr>
          <w:rFonts w:ascii="Arial" w:eastAsia="Arial" w:hAnsi="Arial" w:cs="Arial"/>
        </w:rPr>
      </w:pPr>
      <w:r w:rsidRPr="645DD9EA">
        <w:rPr>
          <w:rFonts w:ascii="Arial" w:eastAsia="Arial" w:hAnsi="Arial" w:cs="Arial"/>
        </w:rPr>
        <w:t xml:space="preserve">Due to the overwhelming interest in Top Hat, Penn State IT Learning Development training sessions are currently fully booked and waitlisted. As a result, two additional webinars will be offered Tuesday, January 12 and Friday, January 15 with no registration required. The webinar information and links will be available soon on the </w:t>
      </w:r>
      <w:hyperlink r:id="rId32">
        <w:r w:rsidRPr="00392A1F">
          <w:rPr>
            <w:rStyle w:val="Hyperlink"/>
            <w:rFonts w:ascii="Arial" w:hAnsi="Arial" w:cs="Arial"/>
          </w:rPr>
          <w:t>Keep Teaching Webinars</w:t>
        </w:r>
      </w:hyperlink>
      <w:r w:rsidRPr="645DD9EA">
        <w:rPr>
          <w:rFonts w:ascii="Arial" w:eastAsia="Arial" w:hAnsi="Arial" w:cs="Arial"/>
        </w:rPr>
        <w:t xml:space="preserve"> page.</w:t>
      </w:r>
    </w:p>
    <w:p w14:paraId="24A9DC68" w14:textId="67E96E29" w:rsidR="001F7B80" w:rsidRPr="0048542B" w:rsidRDefault="001F7B80" w:rsidP="001F7B80">
      <w:pPr>
        <w:pStyle w:val="ListParagraph"/>
        <w:ind w:left="1440"/>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56ACF6A" w14:textId="36A91630" w:rsidR="0016153E" w:rsidRDefault="0016153E" w:rsidP="0016153E">
      <w:pPr>
        <w:rPr>
          <w:rFonts w:ascii="Arial" w:eastAsia="Arial" w:hAnsi="Arial" w:cs="Arial"/>
          <w:color w:val="000000" w:themeColor="text1"/>
        </w:rPr>
      </w:pPr>
    </w:p>
    <w:p w14:paraId="24F499AC" w14:textId="77777777" w:rsidR="00DC0BF9" w:rsidRDefault="00DC0BF9" w:rsidP="00DC0BF9">
      <w:pPr>
        <w:pStyle w:val="ListParagraph"/>
        <w:numPr>
          <w:ilvl w:val="0"/>
          <w:numId w:val="21"/>
        </w:numPr>
        <w:rPr>
          <w:rFonts w:eastAsiaTheme="minorEastAsia"/>
          <w:color w:val="000000" w:themeColor="text1"/>
        </w:rPr>
      </w:pPr>
      <w:r w:rsidRPr="7942101E">
        <w:rPr>
          <w:rFonts w:ascii="Arial" w:hAnsi="Arial" w:cs="Arial"/>
          <w:color w:val="000000" w:themeColor="text1"/>
        </w:rPr>
        <w:t xml:space="preserve">Penn State has decided to </w:t>
      </w:r>
      <w:hyperlink r:id="rId33">
        <w:r w:rsidRPr="00392A1F">
          <w:rPr>
            <w:rStyle w:val="Hyperlink"/>
            <w:rFonts w:ascii="Arial" w:hAnsi="Arial" w:cs="Arial"/>
          </w:rPr>
          <w:t>delay the start of in-person classes</w:t>
        </w:r>
      </w:hyperlink>
      <w:r w:rsidRPr="7942101E">
        <w:rPr>
          <w:rFonts w:ascii="Arial" w:hAnsi="Arial" w:cs="Arial"/>
          <w:color w:val="000000" w:themeColor="text1"/>
        </w:rPr>
        <w:t xml:space="preserve"> a</w:t>
      </w:r>
      <w:r w:rsidRPr="7942101E">
        <w:rPr>
          <w:rFonts w:ascii="Arial" w:eastAsia="Arial" w:hAnsi="Arial" w:cs="Arial"/>
          <w:color w:val="000000" w:themeColor="text1"/>
        </w:rPr>
        <w:t xml:space="preserve">nd transition to a fully remote learning environment for the beginning of the spring 2021 semester at all campus locations. </w:t>
      </w:r>
    </w:p>
    <w:p w14:paraId="56B83253" w14:textId="77777777" w:rsidR="00DC0BF9" w:rsidRDefault="00DC0BF9" w:rsidP="00DC0BF9">
      <w:pPr>
        <w:rPr>
          <w:rFonts w:ascii="Arial" w:eastAsia="Arial" w:hAnsi="Arial" w:cs="Arial"/>
          <w:color w:val="000000" w:themeColor="text1"/>
        </w:rPr>
      </w:pPr>
    </w:p>
    <w:p w14:paraId="736F87FF" w14:textId="77777777" w:rsidR="00DC0BF9" w:rsidRDefault="00DC0BF9" w:rsidP="00DC0BF9">
      <w:pPr>
        <w:pStyle w:val="ListParagraph"/>
        <w:numPr>
          <w:ilvl w:val="0"/>
          <w:numId w:val="21"/>
        </w:numPr>
      </w:pPr>
      <w:r w:rsidRPr="7942101E">
        <w:rPr>
          <w:rFonts w:ascii="Arial" w:hAnsi="Arial" w:cs="Arial"/>
          <w:color w:val="000000" w:themeColor="text1"/>
        </w:rPr>
        <w:t xml:space="preserve">This article outlines the </w:t>
      </w:r>
      <w:hyperlink r:id="rId34">
        <w:r w:rsidRPr="00392A1F">
          <w:rPr>
            <w:rStyle w:val="Hyperlink"/>
            <w:rFonts w:ascii="Arial" w:hAnsi="Arial" w:cs="Arial"/>
          </w:rPr>
          <w:t>steps all students must take</w:t>
        </w:r>
      </w:hyperlink>
      <w:r w:rsidRPr="7942101E">
        <w:rPr>
          <w:rFonts w:ascii="Arial" w:hAnsi="Arial" w:cs="Arial"/>
          <w:color w:val="000000" w:themeColor="text1"/>
        </w:rPr>
        <w:t xml:space="preserve"> before returning to their campus communities before February 15. </w:t>
      </w:r>
    </w:p>
    <w:p w14:paraId="6F50F75F" w14:textId="77777777" w:rsidR="00DC0BF9" w:rsidRDefault="00DC0BF9" w:rsidP="00DC0BF9">
      <w:pPr>
        <w:rPr>
          <w:rFonts w:ascii="Arial" w:hAnsi="Arial" w:cs="Arial"/>
          <w:color w:val="000000" w:themeColor="text1"/>
        </w:rPr>
      </w:pPr>
    </w:p>
    <w:p w14:paraId="102EFCAA" w14:textId="77777777" w:rsidR="00DC0BF9" w:rsidRDefault="00DC0BF9" w:rsidP="00DC0BF9">
      <w:pPr>
        <w:pStyle w:val="ListParagraph"/>
        <w:numPr>
          <w:ilvl w:val="0"/>
          <w:numId w:val="21"/>
        </w:numPr>
        <w:spacing w:line="259" w:lineRule="auto"/>
        <w:rPr>
          <w:rFonts w:eastAsiaTheme="minorEastAsia"/>
          <w:color w:val="000000" w:themeColor="text1"/>
        </w:rPr>
      </w:pPr>
      <w:r w:rsidRPr="7942101E">
        <w:rPr>
          <w:rFonts w:ascii="Arial" w:hAnsi="Arial" w:cs="Arial"/>
          <w:color w:val="000000" w:themeColor="text1"/>
        </w:rPr>
        <w:t xml:space="preserve">After the fully remote period (January 19 through February 12), </w:t>
      </w:r>
      <w:hyperlink r:id="rId35">
        <w:r w:rsidRPr="00392A1F">
          <w:rPr>
            <w:rStyle w:val="Hyperlink"/>
            <w:rFonts w:ascii="Arial" w:hAnsi="Arial" w:cs="Arial"/>
          </w:rPr>
          <w:t>courses will resume their scheduled mode of instruction</w:t>
        </w:r>
      </w:hyperlink>
      <w:r w:rsidRPr="7942101E">
        <w:rPr>
          <w:rFonts w:ascii="Arial" w:hAnsi="Arial" w:cs="Arial"/>
          <w:color w:val="000000" w:themeColor="text1"/>
        </w:rPr>
        <w:t xml:space="preserve">. Course delivery modes include </w:t>
      </w:r>
      <w:proofErr w:type="spellStart"/>
      <w:r w:rsidRPr="7942101E">
        <w:rPr>
          <w:rFonts w:ascii="Arial" w:hAnsi="Arial" w:cs="Arial"/>
          <w:color w:val="000000" w:themeColor="text1"/>
        </w:rPr>
        <w:t>Covid</w:t>
      </w:r>
      <w:proofErr w:type="spellEnd"/>
      <w:r w:rsidRPr="7942101E">
        <w:rPr>
          <w:rFonts w:ascii="Arial" w:hAnsi="Arial" w:cs="Arial"/>
          <w:color w:val="000000" w:themeColor="text1"/>
        </w:rPr>
        <w:t xml:space="preserve"> In-Person, </w:t>
      </w:r>
      <w:proofErr w:type="spellStart"/>
      <w:r w:rsidRPr="7942101E">
        <w:rPr>
          <w:rFonts w:ascii="Arial" w:hAnsi="Arial" w:cs="Arial"/>
          <w:color w:val="000000" w:themeColor="text1"/>
        </w:rPr>
        <w:t>Covid</w:t>
      </w:r>
      <w:proofErr w:type="spellEnd"/>
      <w:r w:rsidRPr="7942101E">
        <w:rPr>
          <w:rFonts w:ascii="Arial" w:hAnsi="Arial" w:cs="Arial"/>
          <w:color w:val="000000" w:themeColor="text1"/>
        </w:rPr>
        <w:t xml:space="preserve"> Mixed-Mode, </w:t>
      </w:r>
      <w:proofErr w:type="spellStart"/>
      <w:r w:rsidRPr="7942101E">
        <w:rPr>
          <w:rFonts w:ascii="Arial" w:hAnsi="Arial" w:cs="Arial"/>
          <w:color w:val="000000" w:themeColor="text1"/>
        </w:rPr>
        <w:t>Covid</w:t>
      </w:r>
      <w:proofErr w:type="spellEnd"/>
      <w:r w:rsidRPr="7942101E">
        <w:rPr>
          <w:rFonts w:ascii="Arial" w:hAnsi="Arial" w:cs="Arial"/>
          <w:color w:val="000000" w:themeColor="text1"/>
        </w:rPr>
        <w:t xml:space="preserve"> Remote, and </w:t>
      </w:r>
      <w:proofErr w:type="spellStart"/>
      <w:r w:rsidRPr="7942101E">
        <w:rPr>
          <w:rFonts w:ascii="Arial" w:hAnsi="Arial" w:cs="Arial"/>
          <w:color w:val="000000" w:themeColor="text1"/>
        </w:rPr>
        <w:t>Covid</w:t>
      </w:r>
      <w:proofErr w:type="spellEnd"/>
      <w:r w:rsidRPr="7942101E">
        <w:rPr>
          <w:rFonts w:ascii="Arial" w:hAnsi="Arial" w:cs="Arial"/>
          <w:color w:val="000000" w:themeColor="text1"/>
        </w:rPr>
        <w:t xml:space="preserve"> Web. </w:t>
      </w:r>
    </w:p>
    <w:p w14:paraId="66DC66C4" w14:textId="77777777" w:rsidR="000F2FF8" w:rsidRDefault="000F2FF8" w:rsidP="000F2FF8">
      <w:pPr>
        <w:rPr>
          <w:rFonts w:ascii="Arial" w:hAnsi="Arial" w:cs="Arial"/>
          <w:color w:val="000000" w:themeColor="text1"/>
        </w:rPr>
      </w:pPr>
    </w:p>
    <w:p w14:paraId="033723DB" w14:textId="0DE716FB" w:rsidR="002678CA" w:rsidRDefault="002678CA" w:rsidP="002678CA">
      <w:pPr>
        <w:pStyle w:val="ListParagraph"/>
        <w:numPr>
          <w:ilvl w:val="0"/>
          <w:numId w:val="21"/>
        </w:numPr>
        <w:rPr>
          <w:rFonts w:ascii="Arial" w:eastAsia="Arial" w:hAnsi="Arial" w:cs="Arial"/>
        </w:rPr>
      </w:pPr>
      <w:r w:rsidRPr="7942101E">
        <w:rPr>
          <w:rFonts w:ascii="Arial" w:eastAsia="Arial" w:hAnsi="Arial" w:cs="Arial"/>
        </w:rPr>
        <w:t xml:space="preserve">A </w:t>
      </w:r>
      <w:hyperlink r:id="rId36">
        <w:r w:rsidRPr="00392A1F">
          <w:rPr>
            <w:rStyle w:val="Hyperlink"/>
            <w:rFonts w:ascii="Arial" w:hAnsi="Arial" w:cs="Arial"/>
          </w:rPr>
          <w:t>resource has been developed for instructors who are teaching asynchronously</w:t>
        </w:r>
      </w:hyperlink>
      <w:r w:rsidRPr="7942101E">
        <w:rPr>
          <w:rFonts w:ascii="Arial" w:eastAsia="Arial" w:hAnsi="Arial" w:cs="Arial"/>
        </w:rPr>
        <w:t>, such as World Campus or COVID-Web courses, to incorporate Wellness Days into these modes for Spring 2021. The resource provides practical ideas for addressing wellness with students.</w:t>
      </w:r>
    </w:p>
    <w:p w14:paraId="7FE4C7E4" w14:textId="77777777" w:rsidR="002678CA" w:rsidRDefault="002678CA" w:rsidP="002678CA">
      <w:pPr>
        <w:rPr>
          <w:rFonts w:ascii="Arial" w:hAnsi="Arial" w:cs="Arial"/>
          <w:color w:val="000000" w:themeColor="text1"/>
        </w:rPr>
      </w:pPr>
    </w:p>
    <w:p w14:paraId="4BB29B0A" w14:textId="00721D8B" w:rsidR="00CC07A2" w:rsidRPr="00CC07A2" w:rsidRDefault="00055A9A" w:rsidP="002C1210">
      <w:pPr>
        <w:pStyle w:val="ListParagraph"/>
        <w:numPr>
          <w:ilvl w:val="0"/>
          <w:numId w:val="13"/>
        </w:numPr>
        <w:spacing w:line="259" w:lineRule="auto"/>
        <w:rPr>
          <w:rFonts w:ascii="Arial" w:eastAsia="Arial" w:hAnsi="Arial" w:cs="Arial"/>
        </w:rPr>
      </w:pPr>
      <w:hyperlink r:id="rId37">
        <w:r w:rsidR="00CC07A2" w:rsidRPr="00392A1F">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8">
        <w:r w:rsidR="00555150" w:rsidRPr="00392A1F">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6CA4FAE" w:rsidR="00EA150B" w:rsidRPr="004F11D7" w:rsidRDefault="00EA150B" w:rsidP="0316E3C9">
      <w:pPr>
        <w:pStyle w:val="xxmsolistparagraph"/>
        <w:numPr>
          <w:ilvl w:val="0"/>
          <w:numId w:val="10"/>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9" w:history="1">
        <w:r w:rsidR="00D335EE" w:rsidRPr="00392A1F">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0" w:history="1">
        <w:r w:rsidR="00DE0700" w:rsidRPr="00392A1F">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BD0EC2D" w:rsidR="00874DA0" w:rsidRPr="004F11D7" w:rsidRDefault="00874DA0"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1" w:history="1">
        <w:r w:rsidR="005314A0" w:rsidRPr="00392A1F">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2" w:history="1">
        <w:r w:rsidR="005314A0" w:rsidRPr="00392A1F">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3" w:history="1">
        <w:r w:rsidR="00D758C3">
          <w:rPr>
            <w:rStyle w:val="Hyperlink"/>
            <w:rFonts w:ascii="Arial" w:eastAsia="Arial" w:hAnsi="Arial" w:cs="Arial"/>
          </w:rPr>
          <w:t xml:space="preserve">Spring 2021 </w:t>
        </w:r>
        <w:r w:rsidR="003011E5" w:rsidRPr="00392A1F">
          <w:rPr>
            <w:rStyle w:val="Hyperlink"/>
            <w:rFonts w:ascii="Arial" w:eastAsia="Arial" w:hAnsi="Arial" w:cs="Arial"/>
          </w:rPr>
          <w:t>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10"/>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4">
        <w:r w:rsidRPr="00392A1F">
          <w:rPr>
            <w:rStyle w:val="Hyperlink"/>
            <w:rFonts w:ascii="Arial" w:eastAsia="Arial" w:hAnsi="Arial" w:cs="Arial"/>
          </w:rPr>
          <w:t>COVID-19 dashboard</w:t>
        </w:r>
      </w:hyperlink>
    </w:p>
    <w:p w14:paraId="3F1FEA26" w14:textId="6413EE0C" w:rsidR="68593D2F" w:rsidRDefault="68593D2F" w:rsidP="01CCC680">
      <w:pPr>
        <w:pStyle w:val="xxmsolistparagraph"/>
        <w:numPr>
          <w:ilvl w:val="0"/>
          <w:numId w:val="10"/>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45">
        <w:r w:rsidRPr="00392A1F">
          <w:rPr>
            <w:rStyle w:val="Hyperlink"/>
            <w:rFonts w:ascii="Arial" w:eastAsia="Arial" w:hAnsi="Arial" w:cs="Arial"/>
          </w:rPr>
          <w:t>Digest</w:t>
        </w:r>
      </w:hyperlink>
      <w:r w:rsidRPr="01CCC680">
        <w:rPr>
          <w:rFonts w:ascii="Arial" w:eastAsia="Arial" w:hAnsi="Arial" w:cs="Arial"/>
        </w:rPr>
        <w:t xml:space="preserve">. </w:t>
      </w:r>
    </w:p>
    <w:p w14:paraId="416B17A5" w14:textId="2B39572B" w:rsidR="00EF039F" w:rsidRPr="004F11D7" w:rsidRDefault="00EF039F"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6">
        <w:r w:rsidRPr="00392A1F">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7" w:tgtFrame="_blank" w:history="1">
        <w:r w:rsidRPr="00392A1F">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8" w:history="1">
        <w:r w:rsidRPr="00392A1F">
          <w:rPr>
            <w:rStyle w:val="Hyperlink"/>
            <w:rFonts w:ascii="Arial" w:eastAsia="Arial" w:hAnsi="Arial" w:cs="Arial"/>
          </w:rPr>
          <w:t>“Return to Work</w:t>
        </w:r>
        <w:r w:rsidR="00E328AB" w:rsidRPr="00392A1F">
          <w:rPr>
            <w:rStyle w:val="Hyperlink"/>
            <w:rFonts w:ascii="Arial" w:eastAsia="Arial" w:hAnsi="Arial" w:cs="Arial"/>
          </w:rPr>
          <w:t xml:space="preserve"> on Campus</w:t>
        </w:r>
        <w:r w:rsidRPr="00392A1F">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9" w:history="1">
        <w:r w:rsidRPr="00392A1F">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0" w:history="1">
        <w:r w:rsidRPr="00392A1F">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1" w:tgtFrame="_blank" w:history="1">
        <w:r w:rsidRPr="00392A1F">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2">
        <w:r w:rsidRPr="00392A1F">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3"/>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358E" w14:textId="77777777" w:rsidR="00055A9A" w:rsidRDefault="00055A9A" w:rsidP="004C0F1C">
      <w:r>
        <w:separator/>
      </w:r>
    </w:p>
  </w:endnote>
  <w:endnote w:type="continuationSeparator" w:id="0">
    <w:p w14:paraId="223AAC86" w14:textId="77777777" w:rsidR="00055A9A" w:rsidRDefault="00055A9A" w:rsidP="004C0F1C">
      <w:r>
        <w:continuationSeparator/>
      </w:r>
    </w:p>
  </w:endnote>
  <w:endnote w:type="continuationNotice" w:id="1">
    <w:p w14:paraId="5AA6EDF5" w14:textId="77777777" w:rsidR="00055A9A" w:rsidRDefault="00055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0F81" w14:textId="77777777" w:rsidR="00055A9A" w:rsidRDefault="00055A9A" w:rsidP="004C0F1C">
      <w:r>
        <w:separator/>
      </w:r>
    </w:p>
  </w:footnote>
  <w:footnote w:type="continuationSeparator" w:id="0">
    <w:p w14:paraId="780A3B96" w14:textId="77777777" w:rsidR="00055A9A" w:rsidRDefault="00055A9A" w:rsidP="004C0F1C">
      <w:r>
        <w:continuationSeparator/>
      </w:r>
    </w:p>
  </w:footnote>
  <w:footnote w:type="continuationNotice" w:id="1">
    <w:p w14:paraId="0EF1B5A7" w14:textId="77777777" w:rsidR="00055A9A" w:rsidRDefault="00055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4"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13"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4"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1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A5402"/>
    <w:multiLevelType w:val="hybridMultilevel"/>
    <w:tmpl w:val="398C126A"/>
    <w:lvl w:ilvl="0" w:tplc="A8A2E9C0">
      <w:start w:val="1"/>
      <w:numFmt w:val="bullet"/>
      <w:lvlText w:val=""/>
      <w:lvlJc w:val="left"/>
      <w:pPr>
        <w:ind w:left="720" w:hanging="360"/>
      </w:pPr>
      <w:rPr>
        <w:rFonts w:ascii="Symbol" w:hAnsi="Symbol" w:hint="default"/>
      </w:rPr>
    </w:lvl>
    <w:lvl w:ilvl="1" w:tplc="EBDE5714">
      <w:start w:val="1"/>
      <w:numFmt w:val="bullet"/>
      <w:lvlText w:val="o"/>
      <w:lvlJc w:val="left"/>
      <w:pPr>
        <w:ind w:left="1440" w:hanging="360"/>
      </w:pPr>
      <w:rPr>
        <w:rFonts w:ascii="Courier New" w:hAnsi="Courier New" w:hint="default"/>
      </w:rPr>
    </w:lvl>
    <w:lvl w:ilvl="2" w:tplc="16564714">
      <w:start w:val="1"/>
      <w:numFmt w:val="bullet"/>
      <w:lvlText w:val=""/>
      <w:lvlJc w:val="left"/>
      <w:pPr>
        <w:ind w:left="2160" w:hanging="360"/>
      </w:pPr>
      <w:rPr>
        <w:rFonts w:ascii="Wingdings" w:hAnsi="Wingdings" w:hint="default"/>
      </w:rPr>
    </w:lvl>
    <w:lvl w:ilvl="3" w:tplc="4EFEF3A6">
      <w:start w:val="1"/>
      <w:numFmt w:val="bullet"/>
      <w:lvlText w:val=""/>
      <w:lvlJc w:val="left"/>
      <w:pPr>
        <w:ind w:left="2880" w:hanging="360"/>
      </w:pPr>
      <w:rPr>
        <w:rFonts w:ascii="Symbol" w:hAnsi="Symbol" w:hint="default"/>
      </w:rPr>
    </w:lvl>
    <w:lvl w:ilvl="4" w:tplc="CF265B00">
      <w:start w:val="1"/>
      <w:numFmt w:val="bullet"/>
      <w:lvlText w:val="o"/>
      <w:lvlJc w:val="left"/>
      <w:pPr>
        <w:ind w:left="3600" w:hanging="360"/>
      </w:pPr>
      <w:rPr>
        <w:rFonts w:ascii="Courier New" w:hAnsi="Courier New" w:hint="default"/>
      </w:rPr>
    </w:lvl>
    <w:lvl w:ilvl="5" w:tplc="6434BC5E">
      <w:start w:val="1"/>
      <w:numFmt w:val="bullet"/>
      <w:lvlText w:val=""/>
      <w:lvlJc w:val="left"/>
      <w:pPr>
        <w:ind w:left="4320" w:hanging="360"/>
      </w:pPr>
      <w:rPr>
        <w:rFonts w:ascii="Wingdings" w:hAnsi="Wingdings" w:hint="default"/>
      </w:rPr>
    </w:lvl>
    <w:lvl w:ilvl="6" w:tplc="F638623A">
      <w:start w:val="1"/>
      <w:numFmt w:val="bullet"/>
      <w:lvlText w:val=""/>
      <w:lvlJc w:val="left"/>
      <w:pPr>
        <w:ind w:left="5040" w:hanging="360"/>
      </w:pPr>
      <w:rPr>
        <w:rFonts w:ascii="Symbol" w:hAnsi="Symbol" w:hint="default"/>
      </w:rPr>
    </w:lvl>
    <w:lvl w:ilvl="7" w:tplc="C158DE94">
      <w:start w:val="1"/>
      <w:numFmt w:val="bullet"/>
      <w:lvlText w:val="o"/>
      <w:lvlJc w:val="left"/>
      <w:pPr>
        <w:ind w:left="5760" w:hanging="360"/>
      </w:pPr>
      <w:rPr>
        <w:rFonts w:ascii="Courier New" w:hAnsi="Courier New" w:hint="default"/>
      </w:rPr>
    </w:lvl>
    <w:lvl w:ilvl="8" w:tplc="8E7CBB02">
      <w:start w:val="1"/>
      <w:numFmt w:val="bullet"/>
      <w:lvlText w:val=""/>
      <w:lvlJc w:val="left"/>
      <w:pPr>
        <w:ind w:left="6480" w:hanging="360"/>
      </w:pPr>
      <w:rPr>
        <w:rFonts w:ascii="Wingdings" w:hAnsi="Wingdings" w:hint="default"/>
      </w:rPr>
    </w:lvl>
  </w:abstractNum>
  <w:abstractNum w:abstractNumId="20"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2"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3"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abstractNum w:abstractNumId="24" w15:restartNumberingAfterBreak="0">
    <w:nsid w:val="76475899"/>
    <w:multiLevelType w:val="hybridMultilevel"/>
    <w:tmpl w:val="50A66204"/>
    <w:lvl w:ilvl="0" w:tplc="8ACE8ED0">
      <w:start w:val="1"/>
      <w:numFmt w:val="decimal"/>
      <w:lvlText w:val="%1."/>
      <w:lvlJc w:val="left"/>
      <w:pPr>
        <w:ind w:left="720" w:hanging="360"/>
      </w:pPr>
    </w:lvl>
    <w:lvl w:ilvl="1" w:tplc="6E902582">
      <w:start w:val="1"/>
      <w:numFmt w:val="lowerLetter"/>
      <w:lvlText w:val="%2."/>
      <w:lvlJc w:val="left"/>
      <w:pPr>
        <w:ind w:left="1440" w:hanging="360"/>
      </w:pPr>
    </w:lvl>
    <w:lvl w:ilvl="2" w:tplc="689800FC">
      <w:start w:val="1"/>
      <w:numFmt w:val="lowerRoman"/>
      <w:lvlText w:val="%3."/>
      <w:lvlJc w:val="right"/>
      <w:pPr>
        <w:ind w:left="2160" w:hanging="180"/>
      </w:pPr>
    </w:lvl>
    <w:lvl w:ilvl="3" w:tplc="4022B2F8">
      <w:start w:val="1"/>
      <w:numFmt w:val="decimal"/>
      <w:lvlText w:val="%4."/>
      <w:lvlJc w:val="left"/>
      <w:pPr>
        <w:ind w:left="2880" w:hanging="360"/>
      </w:pPr>
    </w:lvl>
    <w:lvl w:ilvl="4" w:tplc="4C4C5B94">
      <w:start w:val="1"/>
      <w:numFmt w:val="lowerLetter"/>
      <w:lvlText w:val="%5."/>
      <w:lvlJc w:val="left"/>
      <w:pPr>
        <w:ind w:left="3600" w:hanging="360"/>
      </w:pPr>
    </w:lvl>
    <w:lvl w:ilvl="5" w:tplc="CD2CBE88">
      <w:start w:val="1"/>
      <w:numFmt w:val="lowerRoman"/>
      <w:lvlText w:val="%6."/>
      <w:lvlJc w:val="right"/>
      <w:pPr>
        <w:ind w:left="4320" w:hanging="180"/>
      </w:pPr>
    </w:lvl>
    <w:lvl w:ilvl="6" w:tplc="F56A8E0E">
      <w:start w:val="1"/>
      <w:numFmt w:val="decimal"/>
      <w:lvlText w:val="%7."/>
      <w:lvlJc w:val="left"/>
      <w:pPr>
        <w:ind w:left="5040" w:hanging="360"/>
      </w:pPr>
    </w:lvl>
    <w:lvl w:ilvl="7" w:tplc="25F0CA18">
      <w:start w:val="1"/>
      <w:numFmt w:val="lowerLetter"/>
      <w:lvlText w:val="%8."/>
      <w:lvlJc w:val="left"/>
      <w:pPr>
        <w:ind w:left="5760" w:hanging="360"/>
      </w:pPr>
    </w:lvl>
    <w:lvl w:ilvl="8" w:tplc="83888C36">
      <w:start w:val="1"/>
      <w:numFmt w:val="lowerRoman"/>
      <w:lvlText w:val="%9."/>
      <w:lvlJc w:val="right"/>
      <w:pPr>
        <w:ind w:left="6480" w:hanging="180"/>
      </w:pPr>
    </w:lvl>
  </w:abstractNum>
  <w:num w:numId="1">
    <w:abstractNumId w:val="19"/>
  </w:num>
  <w:num w:numId="2">
    <w:abstractNumId w:val="24"/>
  </w:num>
  <w:num w:numId="3">
    <w:abstractNumId w:val="12"/>
  </w:num>
  <w:num w:numId="4">
    <w:abstractNumId w:val="22"/>
  </w:num>
  <w:num w:numId="5">
    <w:abstractNumId w:val="2"/>
  </w:num>
  <w:num w:numId="6">
    <w:abstractNumId w:val="3"/>
  </w:num>
  <w:num w:numId="7">
    <w:abstractNumId w:val="23"/>
  </w:num>
  <w:num w:numId="8">
    <w:abstractNumId w:val="13"/>
  </w:num>
  <w:num w:numId="9">
    <w:abstractNumId w:val="9"/>
  </w:num>
  <w:num w:numId="10">
    <w:abstractNumId w:val="15"/>
  </w:num>
  <w:num w:numId="11">
    <w:abstractNumId w:val="0"/>
  </w:num>
  <w:num w:numId="12">
    <w:abstractNumId w:val="21"/>
  </w:num>
  <w:num w:numId="13">
    <w:abstractNumId w:val="10"/>
  </w:num>
  <w:num w:numId="14">
    <w:abstractNumId w:val="5"/>
  </w:num>
  <w:num w:numId="15">
    <w:abstractNumId w:val="11"/>
  </w:num>
  <w:num w:numId="16">
    <w:abstractNumId w:val="16"/>
  </w:num>
  <w:num w:numId="17">
    <w:abstractNumId w:val="7"/>
  </w:num>
  <w:num w:numId="18">
    <w:abstractNumId w:val="8"/>
  </w:num>
  <w:num w:numId="19">
    <w:abstractNumId w:val="17"/>
  </w:num>
  <w:num w:numId="20">
    <w:abstractNumId w:val="20"/>
  </w:num>
  <w:num w:numId="21">
    <w:abstractNumId w:val="6"/>
  </w:num>
  <w:num w:numId="22">
    <w:abstractNumId w:val="18"/>
  </w:num>
  <w:num w:numId="23">
    <w:abstractNumId w:val="1"/>
  </w:num>
  <w:num w:numId="24">
    <w:abstractNumId w:val="4"/>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9D95"/>
    <w:rsid w:val="000147EC"/>
    <w:rsid w:val="00015A10"/>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5A9A"/>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2FF8"/>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E4F"/>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D738E"/>
    <w:rsid w:val="001E00A0"/>
    <w:rsid w:val="001E0592"/>
    <w:rsid w:val="001E2BBD"/>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EED"/>
    <w:rsid w:val="00331C7E"/>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6889"/>
    <w:rsid w:val="004A7EE8"/>
    <w:rsid w:val="004B072C"/>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936"/>
    <w:rsid w:val="004F7049"/>
    <w:rsid w:val="004F7CFA"/>
    <w:rsid w:val="00500183"/>
    <w:rsid w:val="00500871"/>
    <w:rsid w:val="00500F60"/>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1212"/>
    <w:rsid w:val="00592006"/>
    <w:rsid w:val="005928B0"/>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203BC"/>
    <w:rsid w:val="00621BCD"/>
    <w:rsid w:val="0062258D"/>
    <w:rsid w:val="006228C0"/>
    <w:rsid w:val="00622A61"/>
    <w:rsid w:val="00623368"/>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553E"/>
    <w:rsid w:val="00655810"/>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BBAF"/>
    <w:rsid w:val="00690C50"/>
    <w:rsid w:val="00692EC7"/>
    <w:rsid w:val="0069570E"/>
    <w:rsid w:val="00696AE9"/>
    <w:rsid w:val="00697F4E"/>
    <w:rsid w:val="006A072A"/>
    <w:rsid w:val="006A0966"/>
    <w:rsid w:val="006A2C31"/>
    <w:rsid w:val="006A5157"/>
    <w:rsid w:val="006A5487"/>
    <w:rsid w:val="006A5EF0"/>
    <w:rsid w:val="006B0665"/>
    <w:rsid w:val="006B1AD5"/>
    <w:rsid w:val="006B4D3E"/>
    <w:rsid w:val="006B7855"/>
    <w:rsid w:val="006C0DB9"/>
    <w:rsid w:val="006C18D6"/>
    <w:rsid w:val="006C1E5F"/>
    <w:rsid w:val="006C2C23"/>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68A"/>
    <w:rsid w:val="007B5959"/>
    <w:rsid w:val="007B673F"/>
    <w:rsid w:val="007B702D"/>
    <w:rsid w:val="007C10C3"/>
    <w:rsid w:val="007C1786"/>
    <w:rsid w:val="007C17AE"/>
    <w:rsid w:val="007C3828"/>
    <w:rsid w:val="007C3987"/>
    <w:rsid w:val="007C42C0"/>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201FC"/>
    <w:rsid w:val="008203CA"/>
    <w:rsid w:val="00820872"/>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0D1E"/>
    <w:rsid w:val="009125C6"/>
    <w:rsid w:val="00912981"/>
    <w:rsid w:val="009135C8"/>
    <w:rsid w:val="0091643D"/>
    <w:rsid w:val="00920F56"/>
    <w:rsid w:val="00921BB4"/>
    <w:rsid w:val="00922151"/>
    <w:rsid w:val="00922BC9"/>
    <w:rsid w:val="009234FF"/>
    <w:rsid w:val="00925A11"/>
    <w:rsid w:val="00925B83"/>
    <w:rsid w:val="00925E68"/>
    <w:rsid w:val="0092671D"/>
    <w:rsid w:val="00931164"/>
    <w:rsid w:val="009338D1"/>
    <w:rsid w:val="009339AF"/>
    <w:rsid w:val="00934810"/>
    <w:rsid w:val="00934B71"/>
    <w:rsid w:val="0093510E"/>
    <w:rsid w:val="009363A1"/>
    <w:rsid w:val="00940134"/>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6AF3"/>
    <w:rsid w:val="00A07B95"/>
    <w:rsid w:val="00A11345"/>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6915"/>
    <w:rsid w:val="00A97877"/>
    <w:rsid w:val="00AA0244"/>
    <w:rsid w:val="00AA0774"/>
    <w:rsid w:val="00AA1254"/>
    <w:rsid w:val="00AA3623"/>
    <w:rsid w:val="00AA44ED"/>
    <w:rsid w:val="00AAF59F"/>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4383"/>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31E32"/>
    <w:rsid w:val="00C3366D"/>
    <w:rsid w:val="00C33691"/>
    <w:rsid w:val="00C34B12"/>
    <w:rsid w:val="00C357F1"/>
    <w:rsid w:val="00C379E4"/>
    <w:rsid w:val="00C40FAC"/>
    <w:rsid w:val="00C42E86"/>
    <w:rsid w:val="00C44939"/>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2B1"/>
    <w:rsid w:val="00D54D5B"/>
    <w:rsid w:val="00D5572A"/>
    <w:rsid w:val="00D55DFB"/>
    <w:rsid w:val="00D60191"/>
    <w:rsid w:val="00D62B5D"/>
    <w:rsid w:val="00D63177"/>
    <w:rsid w:val="00D64865"/>
    <w:rsid w:val="00D66AD3"/>
    <w:rsid w:val="00D67C42"/>
    <w:rsid w:val="00D71347"/>
    <w:rsid w:val="00D71F95"/>
    <w:rsid w:val="00D758C3"/>
    <w:rsid w:val="00D75A00"/>
    <w:rsid w:val="00D76FFA"/>
    <w:rsid w:val="00D7A5FB"/>
    <w:rsid w:val="00D8014C"/>
    <w:rsid w:val="00D81CC0"/>
    <w:rsid w:val="00D82FB0"/>
    <w:rsid w:val="00D839F4"/>
    <w:rsid w:val="00D84B2F"/>
    <w:rsid w:val="00D87EF2"/>
    <w:rsid w:val="00D9084A"/>
    <w:rsid w:val="00D94B62"/>
    <w:rsid w:val="00D9552E"/>
    <w:rsid w:val="00D978C6"/>
    <w:rsid w:val="00DA07C7"/>
    <w:rsid w:val="00DA0C58"/>
    <w:rsid w:val="00DA0EB3"/>
    <w:rsid w:val="00DA3F7F"/>
    <w:rsid w:val="00DA5143"/>
    <w:rsid w:val="00DA58E5"/>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6C67"/>
    <w:rsid w:val="00DF0DB1"/>
    <w:rsid w:val="00DF2FEC"/>
    <w:rsid w:val="00DF3A60"/>
    <w:rsid w:val="00DF3B64"/>
    <w:rsid w:val="00DF558B"/>
    <w:rsid w:val="00E00CE2"/>
    <w:rsid w:val="00E00D0E"/>
    <w:rsid w:val="00E00EA9"/>
    <w:rsid w:val="00E018D7"/>
    <w:rsid w:val="00E02233"/>
    <w:rsid w:val="00E02B52"/>
    <w:rsid w:val="00E05E6B"/>
    <w:rsid w:val="00E06D13"/>
    <w:rsid w:val="00E06E95"/>
    <w:rsid w:val="00E103B5"/>
    <w:rsid w:val="00E10A60"/>
    <w:rsid w:val="00E12382"/>
    <w:rsid w:val="00E13351"/>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4389"/>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0D6E"/>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58"/>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A75A3"/>
    <w:rsid w:val="00FB00C5"/>
    <w:rsid w:val="00FB0DD1"/>
    <w:rsid w:val="00FB4C78"/>
    <w:rsid w:val="00FB4E3A"/>
    <w:rsid w:val="00FB4FB1"/>
    <w:rsid w:val="00FB6F58"/>
    <w:rsid w:val="00FC190A"/>
    <w:rsid w:val="00FC25EA"/>
    <w:rsid w:val="00FC355D"/>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F4029D"/>
    <w:rsid w:val="01FB3921"/>
    <w:rsid w:val="02010253"/>
    <w:rsid w:val="0203A1EA"/>
    <w:rsid w:val="0204BBCD"/>
    <w:rsid w:val="0212E228"/>
    <w:rsid w:val="0213AD87"/>
    <w:rsid w:val="021F17D4"/>
    <w:rsid w:val="02294565"/>
    <w:rsid w:val="0249B356"/>
    <w:rsid w:val="025C92F3"/>
    <w:rsid w:val="02629316"/>
    <w:rsid w:val="02651927"/>
    <w:rsid w:val="029B4E84"/>
    <w:rsid w:val="02AE1FAC"/>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6CD71"/>
    <w:rsid w:val="032F00C4"/>
    <w:rsid w:val="0332581A"/>
    <w:rsid w:val="0337EE43"/>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90C3E9"/>
    <w:rsid w:val="0499E381"/>
    <w:rsid w:val="049D9AB3"/>
    <w:rsid w:val="04A85837"/>
    <w:rsid w:val="04B35699"/>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0525CF"/>
    <w:rsid w:val="06183C14"/>
    <w:rsid w:val="061AA634"/>
    <w:rsid w:val="0637CFE0"/>
    <w:rsid w:val="063A0A4D"/>
    <w:rsid w:val="063A4A34"/>
    <w:rsid w:val="063E97E9"/>
    <w:rsid w:val="064AC387"/>
    <w:rsid w:val="06517405"/>
    <w:rsid w:val="0672489A"/>
    <w:rsid w:val="067EE1A5"/>
    <w:rsid w:val="06906CE9"/>
    <w:rsid w:val="0697CDBC"/>
    <w:rsid w:val="06A26742"/>
    <w:rsid w:val="06A54E23"/>
    <w:rsid w:val="06AF5A19"/>
    <w:rsid w:val="06B8F095"/>
    <w:rsid w:val="06BDBDD5"/>
    <w:rsid w:val="06C53407"/>
    <w:rsid w:val="06D1A785"/>
    <w:rsid w:val="06D5905B"/>
    <w:rsid w:val="06DE2D4A"/>
    <w:rsid w:val="06E6307A"/>
    <w:rsid w:val="06E80BDC"/>
    <w:rsid w:val="06F8B98E"/>
    <w:rsid w:val="07140094"/>
    <w:rsid w:val="071D1661"/>
    <w:rsid w:val="071E4A0D"/>
    <w:rsid w:val="072B8058"/>
    <w:rsid w:val="072EFFE4"/>
    <w:rsid w:val="0733B84B"/>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CB12D"/>
    <w:rsid w:val="08FE6BDD"/>
    <w:rsid w:val="0904410E"/>
    <w:rsid w:val="090ABF8A"/>
    <w:rsid w:val="090FA958"/>
    <w:rsid w:val="09197BBF"/>
    <w:rsid w:val="0922F321"/>
    <w:rsid w:val="0925A43D"/>
    <w:rsid w:val="0925E887"/>
    <w:rsid w:val="09305A45"/>
    <w:rsid w:val="096130AB"/>
    <w:rsid w:val="09665F0C"/>
    <w:rsid w:val="09770279"/>
    <w:rsid w:val="0985F14D"/>
    <w:rsid w:val="0999708F"/>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8A4BC4"/>
    <w:rsid w:val="0A8CD7C7"/>
    <w:rsid w:val="0A98B78E"/>
    <w:rsid w:val="0AA7066C"/>
    <w:rsid w:val="0AAEED1B"/>
    <w:rsid w:val="0AB1A29C"/>
    <w:rsid w:val="0ABE934F"/>
    <w:rsid w:val="0ACEF2E6"/>
    <w:rsid w:val="0AD69797"/>
    <w:rsid w:val="0AD96FC8"/>
    <w:rsid w:val="0ADC6EBB"/>
    <w:rsid w:val="0B074311"/>
    <w:rsid w:val="0B0B5622"/>
    <w:rsid w:val="0B2079B9"/>
    <w:rsid w:val="0B2C37A3"/>
    <w:rsid w:val="0B354362"/>
    <w:rsid w:val="0B3D0430"/>
    <w:rsid w:val="0B50DD13"/>
    <w:rsid w:val="0B65C441"/>
    <w:rsid w:val="0B82029B"/>
    <w:rsid w:val="0B834E5E"/>
    <w:rsid w:val="0B8391B7"/>
    <w:rsid w:val="0B9A6B6D"/>
    <w:rsid w:val="0BA8E207"/>
    <w:rsid w:val="0BAF2248"/>
    <w:rsid w:val="0BAF7779"/>
    <w:rsid w:val="0BB1A0AB"/>
    <w:rsid w:val="0BBAD87C"/>
    <w:rsid w:val="0BD533C3"/>
    <w:rsid w:val="0BE28EB7"/>
    <w:rsid w:val="0BE96C00"/>
    <w:rsid w:val="0BEDA952"/>
    <w:rsid w:val="0BF34B30"/>
    <w:rsid w:val="0BF41A30"/>
    <w:rsid w:val="0BF5E308"/>
    <w:rsid w:val="0C09CA3C"/>
    <w:rsid w:val="0C126520"/>
    <w:rsid w:val="0C277A7A"/>
    <w:rsid w:val="0C323B25"/>
    <w:rsid w:val="0C553554"/>
    <w:rsid w:val="0C6832C9"/>
    <w:rsid w:val="0C894D46"/>
    <w:rsid w:val="0C89AB1D"/>
    <w:rsid w:val="0C8BD221"/>
    <w:rsid w:val="0C8EA7D6"/>
    <w:rsid w:val="0C8F4269"/>
    <w:rsid w:val="0C9039AE"/>
    <w:rsid w:val="0C958D67"/>
    <w:rsid w:val="0C97C943"/>
    <w:rsid w:val="0CA5A808"/>
    <w:rsid w:val="0CA70EA4"/>
    <w:rsid w:val="0CA7D0E3"/>
    <w:rsid w:val="0CA7D110"/>
    <w:rsid w:val="0CAD62AE"/>
    <w:rsid w:val="0CB170EE"/>
    <w:rsid w:val="0CC81EBF"/>
    <w:rsid w:val="0CCD5E28"/>
    <w:rsid w:val="0CD08043"/>
    <w:rsid w:val="0CD0C3A8"/>
    <w:rsid w:val="0CDA7F6D"/>
    <w:rsid w:val="0CDEBB9A"/>
    <w:rsid w:val="0CF78BC0"/>
    <w:rsid w:val="0D1302CF"/>
    <w:rsid w:val="0D22D664"/>
    <w:rsid w:val="0D260B4D"/>
    <w:rsid w:val="0D2D9D30"/>
    <w:rsid w:val="0D2F4A8C"/>
    <w:rsid w:val="0D368A94"/>
    <w:rsid w:val="0D40198A"/>
    <w:rsid w:val="0D41EA19"/>
    <w:rsid w:val="0D4F986B"/>
    <w:rsid w:val="0D5AF33C"/>
    <w:rsid w:val="0D602A5B"/>
    <w:rsid w:val="0D60C7C8"/>
    <w:rsid w:val="0D610114"/>
    <w:rsid w:val="0D980D57"/>
    <w:rsid w:val="0DABD0F2"/>
    <w:rsid w:val="0DB8E062"/>
    <w:rsid w:val="0DC158FF"/>
    <w:rsid w:val="0DC2B565"/>
    <w:rsid w:val="0DD83BC2"/>
    <w:rsid w:val="0DE1380C"/>
    <w:rsid w:val="0DF22610"/>
    <w:rsid w:val="0DFC56D6"/>
    <w:rsid w:val="0E02CFC6"/>
    <w:rsid w:val="0E09F274"/>
    <w:rsid w:val="0E09FD0C"/>
    <w:rsid w:val="0E121FA8"/>
    <w:rsid w:val="0E19CB79"/>
    <w:rsid w:val="0E1C0580"/>
    <w:rsid w:val="0E1C70D1"/>
    <w:rsid w:val="0E34239D"/>
    <w:rsid w:val="0E3A2C43"/>
    <w:rsid w:val="0E41C890"/>
    <w:rsid w:val="0E474A45"/>
    <w:rsid w:val="0E643256"/>
    <w:rsid w:val="0E706242"/>
    <w:rsid w:val="0E760D90"/>
    <w:rsid w:val="0E952379"/>
    <w:rsid w:val="0E9FF245"/>
    <w:rsid w:val="0EA877AD"/>
    <w:rsid w:val="0EC8971E"/>
    <w:rsid w:val="0ECA31DD"/>
    <w:rsid w:val="0ECD990A"/>
    <w:rsid w:val="0ED0060C"/>
    <w:rsid w:val="0EDB5502"/>
    <w:rsid w:val="0EDF390E"/>
    <w:rsid w:val="0EE33EBE"/>
    <w:rsid w:val="0EE409DC"/>
    <w:rsid w:val="0EE633A2"/>
    <w:rsid w:val="0EEBE87C"/>
    <w:rsid w:val="0EED3946"/>
    <w:rsid w:val="0EFB59B6"/>
    <w:rsid w:val="0F0034A1"/>
    <w:rsid w:val="0F06138C"/>
    <w:rsid w:val="0F11A153"/>
    <w:rsid w:val="0F12E977"/>
    <w:rsid w:val="0F2FAA0B"/>
    <w:rsid w:val="0F3EB0FA"/>
    <w:rsid w:val="0F4FD07A"/>
    <w:rsid w:val="0F62B086"/>
    <w:rsid w:val="0F704270"/>
    <w:rsid w:val="0F8E41DE"/>
    <w:rsid w:val="0FA03D57"/>
    <w:rsid w:val="0FA920FB"/>
    <w:rsid w:val="0FAB09ED"/>
    <w:rsid w:val="0FBA3BF3"/>
    <w:rsid w:val="0FBE5953"/>
    <w:rsid w:val="0FD14D16"/>
    <w:rsid w:val="0FD8E3DB"/>
    <w:rsid w:val="0FDC5839"/>
    <w:rsid w:val="0FDDE4D2"/>
    <w:rsid w:val="0FE17451"/>
    <w:rsid w:val="0FF5CBA5"/>
    <w:rsid w:val="0FF8416F"/>
    <w:rsid w:val="0FFEBDDC"/>
    <w:rsid w:val="10110642"/>
    <w:rsid w:val="10231040"/>
    <w:rsid w:val="102FB0D9"/>
    <w:rsid w:val="103CBFA4"/>
    <w:rsid w:val="10516F8B"/>
    <w:rsid w:val="105CB1C5"/>
    <w:rsid w:val="10696CA6"/>
    <w:rsid w:val="10746F35"/>
    <w:rsid w:val="107B6D90"/>
    <w:rsid w:val="10910A28"/>
    <w:rsid w:val="10A0EA05"/>
    <w:rsid w:val="10A21003"/>
    <w:rsid w:val="10A50515"/>
    <w:rsid w:val="10AC950F"/>
    <w:rsid w:val="10B4488F"/>
    <w:rsid w:val="10B54814"/>
    <w:rsid w:val="10BFA219"/>
    <w:rsid w:val="10CD46F3"/>
    <w:rsid w:val="10CFDD0D"/>
    <w:rsid w:val="10DE9286"/>
    <w:rsid w:val="10E267AE"/>
    <w:rsid w:val="1105FA9A"/>
    <w:rsid w:val="111C1361"/>
    <w:rsid w:val="11227671"/>
    <w:rsid w:val="1122E425"/>
    <w:rsid w:val="11297107"/>
    <w:rsid w:val="112B3500"/>
    <w:rsid w:val="112F3CCD"/>
    <w:rsid w:val="11307AB9"/>
    <w:rsid w:val="1168020C"/>
    <w:rsid w:val="116FFF6F"/>
    <w:rsid w:val="1174CFDC"/>
    <w:rsid w:val="117FF851"/>
    <w:rsid w:val="1187D66B"/>
    <w:rsid w:val="118A9585"/>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DCA53"/>
    <w:rsid w:val="143DE564"/>
    <w:rsid w:val="145EAB77"/>
    <w:rsid w:val="1466EA87"/>
    <w:rsid w:val="147FD480"/>
    <w:rsid w:val="14838766"/>
    <w:rsid w:val="1491E735"/>
    <w:rsid w:val="1493CF8B"/>
    <w:rsid w:val="1493E809"/>
    <w:rsid w:val="14A4D06E"/>
    <w:rsid w:val="14E34403"/>
    <w:rsid w:val="14E5363F"/>
    <w:rsid w:val="150DB878"/>
    <w:rsid w:val="1515F9FA"/>
    <w:rsid w:val="151B5448"/>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D0599"/>
    <w:rsid w:val="15CF1E17"/>
    <w:rsid w:val="15D0082D"/>
    <w:rsid w:val="15D7730F"/>
    <w:rsid w:val="15DA9FD0"/>
    <w:rsid w:val="15F678C2"/>
    <w:rsid w:val="15FD9F7D"/>
    <w:rsid w:val="1603FBCD"/>
    <w:rsid w:val="1625378D"/>
    <w:rsid w:val="162E5854"/>
    <w:rsid w:val="1638A69F"/>
    <w:rsid w:val="166103B7"/>
    <w:rsid w:val="1671B8AA"/>
    <w:rsid w:val="168AD618"/>
    <w:rsid w:val="168B433C"/>
    <w:rsid w:val="168C0D5B"/>
    <w:rsid w:val="169A66D9"/>
    <w:rsid w:val="16A1EFB0"/>
    <w:rsid w:val="16ABCB73"/>
    <w:rsid w:val="16B4C7C6"/>
    <w:rsid w:val="16BE0DFC"/>
    <w:rsid w:val="16CAE57F"/>
    <w:rsid w:val="16CC9A78"/>
    <w:rsid w:val="16E146F5"/>
    <w:rsid w:val="16E2AB90"/>
    <w:rsid w:val="16EA4AF3"/>
    <w:rsid w:val="16EDC49E"/>
    <w:rsid w:val="16EECC29"/>
    <w:rsid w:val="17006DC5"/>
    <w:rsid w:val="171BA604"/>
    <w:rsid w:val="17278A15"/>
    <w:rsid w:val="1727E060"/>
    <w:rsid w:val="17498BFE"/>
    <w:rsid w:val="176039DB"/>
    <w:rsid w:val="17656EAC"/>
    <w:rsid w:val="1767CFA6"/>
    <w:rsid w:val="177A3A38"/>
    <w:rsid w:val="17897A27"/>
    <w:rsid w:val="17A7E982"/>
    <w:rsid w:val="17ABBA57"/>
    <w:rsid w:val="17BBE187"/>
    <w:rsid w:val="17C43DE7"/>
    <w:rsid w:val="17C7D67E"/>
    <w:rsid w:val="17CA43F3"/>
    <w:rsid w:val="17DBC6E1"/>
    <w:rsid w:val="17DD1FC9"/>
    <w:rsid w:val="17EB89D1"/>
    <w:rsid w:val="17ED837A"/>
    <w:rsid w:val="17EF729C"/>
    <w:rsid w:val="17FB3FCC"/>
    <w:rsid w:val="1817FA09"/>
    <w:rsid w:val="181D6E2B"/>
    <w:rsid w:val="184CB4E0"/>
    <w:rsid w:val="184E675D"/>
    <w:rsid w:val="1852FEAD"/>
    <w:rsid w:val="18732483"/>
    <w:rsid w:val="1873CE95"/>
    <w:rsid w:val="18768AAA"/>
    <w:rsid w:val="18819538"/>
    <w:rsid w:val="18A52808"/>
    <w:rsid w:val="18B5284B"/>
    <w:rsid w:val="18C04252"/>
    <w:rsid w:val="18D07AAB"/>
    <w:rsid w:val="18E97871"/>
    <w:rsid w:val="18EC283A"/>
    <w:rsid w:val="18EC6A2D"/>
    <w:rsid w:val="1904572A"/>
    <w:rsid w:val="1909B4DE"/>
    <w:rsid w:val="1928A118"/>
    <w:rsid w:val="19324D69"/>
    <w:rsid w:val="19328C32"/>
    <w:rsid w:val="194E89DF"/>
    <w:rsid w:val="19590E22"/>
    <w:rsid w:val="19677761"/>
    <w:rsid w:val="1979F3A3"/>
    <w:rsid w:val="198192D8"/>
    <w:rsid w:val="19896964"/>
    <w:rsid w:val="19B3F0CB"/>
    <w:rsid w:val="19BF5CB8"/>
    <w:rsid w:val="19C0A6E9"/>
    <w:rsid w:val="19C21C22"/>
    <w:rsid w:val="19C67526"/>
    <w:rsid w:val="19DBE6CB"/>
    <w:rsid w:val="19DC15B9"/>
    <w:rsid w:val="19DC46CC"/>
    <w:rsid w:val="19E243F5"/>
    <w:rsid w:val="19F2051E"/>
    <w:rsid w:val="19FD6D18"/>
    <w:rsid w:val="1A153BA2"/>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1C230"/>
    <w:rsid w:val="1AFD8E64"/>
    <w:rsid w:val="1AFFCB01"/>
    <w:rsid w:val="1B015E12"/>
    <w:rsid w:val="1B25C49C"/>
    <w:rsid w:val="1B296132"/>
    <w:rsid w:val="1B2F3B69"/>
    <w:rsid w:val="1B3AE4CA"/>
    <w:rsid w:val="1B4AEDA0"/>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665498"/>
    <w:rsid w:val="1C6DB70A"/>
    <w:rsid w:val="1C7293E4"/>
    <w:rsid w:val="1C75D0F0"/>
    <w:rsid w:val="1C86742B"/>
    <w:rsid w:val="1C976AF6"/>
    <w:rsid w:val="1CA1066C"/>
    <w:rsid w:val="1CA4AA23"/>
    <w:rsid w:val="1CA66E1B"/>
    <w:rsid w:val="1CB1E32A"/>
    <w:rsid w:val="1CD0CF8B"/>
    <w:rsid w:val="1CD1F9BA"/>
    <w:rsid w:val="1CD4EB3D"/>
    <w:rsid w:val="1CD59CA1"/>
    <w:rsid w:val="1CD6EF99"/>
    <w:rsid w:val="1CE0172D"/>
    <w:rsid w:val="1CFAE16E"/>
    <w:rsid w:val="1D11B0EA"/>
    <w:rsid w:val="1D11BA4E"/>
    <w:rsid w:val="1D153C90"/>
    <w:rsid w:val="1D1C5E85"/>
    <w:rsid w:val="1D359597"/>
    <w:rsid w:val="1D372F65"/>
    <w:rsid w:val="1D45C4CB"/>
    <w:rsid w:val="1D911861"/>
    <w:rsid w:val="1D9584D4"/>
    <w:rsid w:val="1D9D5C9E"/>
    <w:rsid w:val="1DA5DD91"/>
    <w:rsid w:val="1DBE15E0"/>
    <w:rsid w:val="1DCEE099"/>
    <w:rsid w:val="1DD40C78"/>
    <w:rsid w:val="1DE59138"/>
    <w:rsid w:val="1DE9FCE5"/>
    <w:rsid w:val="1DFD8D83"/>
    <w:rsid w:val="1E10ED03"/>
    <w:rsid w:val="1E21B019"/>
    <w:rsid w:val="1E291C11"/>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9186"/>
    <w:rsid w:val="1F7DEC9E"/>
    <w:rsid w:val="1F8367C1"/>
    <w:rsid w:val="1F98BD0E"/>
    <w:rsid w:val="1FA1A351"/>
    <w:rsid w:val="1FAA5DFF"/>
    <w:rsid w:val="1FAEC246"/>
    <w:rsid w:val="1FC39C7C"/>
    <w:rsid w:val="1FD77679"/>
    <w:rsid w:val="1FEA8520"/>
    <w:rsid w:val="1FEB5CB6"/>
    <w:rsid w:val="1FFAA451"/>
    <w:rsid w:val="1FFAE942"/>
    <w:rsid w:val="1FFBE68E"/>
    <w:rsid w:val="200CB9B8"/>
    <w:rsid w:val="2026CDD1"/>
    <w:rsid w:val="20282A3A"/>
    <w:rsid w:val="2028EE59"/>
    <w:rsid w:val="202E547D"/>
    <w:rsid w:val="20321379"/>
    <w:rsid w:val="203362D3"/>
    <w:rsid w:val="2043D53B"/>
    <w:rsid w:val="20577D15"/>
    <w:rsid w:val="206F848E"/>
    <w:rsid w:val="208D7293"/>
    <w:rsid w:val="20934703"/>
    <w:rsid w:val="20954377"/>
    <w:rsid w:val="209C6FA3"/>
    <w:rsid w:val="20A06A90"/>
    <w:rsid w:val="20D426A5"/>
    <w:rsid w:val="20D765D9"/>
    <w:rsid w:val="20DA517E"/>
    <w:rsid w:val="20F069D4"/>
    <w:rsid w:val="20FAE896"/>
    <w:rsid w:val="21034C2E"/>
    <w:rsid w:val="2104DDCE"/>
    <w:rsid w:val="2116824B"/>
    <w:rsid w:val="211BA057"/>
    <w:rsid w:val="212153E7"/>
    <w:rsid w:val="212C0865"/>
    <w:rsid w:val="212D14ED"/>
    <w:rsid w:val="2130FC31"/>
    <w:rsid w:val="21447B7C"/>
    <w:rsid w:val="2146F831"/>
    <w:rsid w:val="2148DE29"/>
    <w:rsid w:val="214CF838"/>
    <w:rsid w:val="216609A7"/>
    <w:rsid w:val="216B7FB5"/>
    <w:rsid w:val="21984556"/>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4D54C"/>
    <w:rsid w:val="22B58B06"/>
    <w:rsid w:val="22B64CA4"/>
    <w:rsid w:val="22CD4BF0"/>
    <w:rsid w:val="22D46C09"/>
    <w:rsid w:val="22D55715"/>
    <w:rsid w:val="22D565F6"/>
    <w:rsid w:val="22D7E334"/>
    <w:rsid w:val="22DA3607"/>
    <w:rsid w:val="22E30770"/>
    <w:rsid w:val="22E6DACF"/>
    <w:rsid w:val="22FB36F5"/>
    <w:rsid w:val="23073397"/>
    <w:rsid w:val="23232271"/>
    <w:rsid w:val="2329ED05"/>
    <w:rsid w:val="2333DB94"/>
    <w:rsid w:val="2340B771"/>
    <w:rsid w:val="2345E34A"/>
    <w:rsid w:val="23491106"/>
    <w:rsid w:val="234CC8E9"/>
    <w:rsid w:val="234DD559"/>
    <w:rsid w:val="23585ABC"/>
    <w:rsid w:val="2368183B"/>
    <w:rsid w:val="236B8C3C"/>
    <w:rsid w:val="236C6DD3"/>
    <w:rsid w:val="23812D4E"/>
    <w:rsid w:val="238F4D53"/>
    <w:rsid w:val="23900F70"/>
    <w:rsid w:val="2399A2C9"/>
    <w:rsid w:val="239A0137"/>
    <w:rsid w:val="239A302C"/>
    <w:rsid w:val="23A3E282"/>
    <w:rsid w:val="23A7D018"/>
    <w:rsid w:val="23A94539"/>
    <w:rsid w:val="23A953D2"/>
    <w:rsid w:val="23AD1188"/>
    <w:rsid w:val="23B1481C"/>
    <w:rsid w:val="23BA93C7"/>
    <w:rsid w:val="23BE7214"/>
    <w:rsid w:val="23C6E7CB"/>
    <w:rsid w:val="23CD2A91"/>
    <w:rsid w:val="23D0BF3F"/>
    <w:rsid w:val="23D1AB68"/>
    <w:rsid w:val="23D3FBE8"/>
    <w:rsid w:val="23D557F5"/>
    <w:rsid w:val="23D60985"/>
    <w:rsid w:val="23EBC70E"/>
    <w:rsid w:val="23F0D86C"/>
    <w:rsid w:val="23F29D67"/>
    <w:rsid w:val="2440FD78"/>
    <w:rsid w:val="2456D29A"/>
    <w:rsid w:val="245A5003"/>
    <w:rsid w:val="245BA8D2"/>
    <w:rsid w:val="24651EC6"/>
    <w:rsid w:val="246F28BD"/>
    <w:rsid w:val="24812016"/>
    <w:rsid w:val="24813AA1"/>
    <w:rsid w:val="24852FD3"/>
    <w:rsid w:val="2494999F"/>
    <w:rsid w:val="249FFF99"/>
    <w:rsid w:val="24B0E82C"/>
    <w:rsid w:val="24BD29B4"/>
    <w:rsid w:val="24C00D85"/>
    <w:rsid w:val="24EC3CA1"/>
    <w:rsid w:val="24F28A23"/>
    <w:rsid w:val="24F97452"/>
    <w:rsid w:val="2504592E"/>
    <w:rsid w:val="250A8388"/>
    <w:rsid w:val="25266A9B"/>
    <w:rsid w:val="252873E3"/>
    <w:rsid w:val="252F9ED7"/>
    <w:rsid w:val="253017E7"/>
    <w:rsid w:val="253A9DA3"/>
    <w:rsid w:val="254A23C4"/>
    <w:rsid w:val="255B8784"/>
    <w:rsid w:val="2560DCE8"/>
    <w:rsid w:val="256F66BD"/>
    <w:rsid w:val="2587DC06"/>
    <w:rsid w:val="2589D87F"/>
    <w:rsid w:val="2591FD2D"/>
    <w:rsid w:val="25A4EA79"/>
    <w:rsid w:val="25B2F4A7"/>
    <w:rsid w:val="25C16EE8"/>
    <w:rsid w:val="25D1E650"/>
    <w:rsid w:val="25DAF0E2"/>
    <w:rsid w:val="25DD544D"/>
    <w:rsid w:val="25E1E92C"/>
    <w:rsid w:val="25F2C9CC"/>
    <w:rsid w:val="25FA1C3E"/>
    <w:rsid w:val="260EA196"/>
    <w:rsid w:val="2614CED6"/>
    <w:rsid w:val="26158FED"/>
    <w:rsid w:val="26210035"/>
    <w:rsid w:val="262A8EC9"/>
    <w:rsid w:val="2632E937"/>
    <w:rsid w:val="263671A7"/>
    <w:rsid w:val="265113D4"/>
    <w:rsid w:val="2651A8AB"/>
    <w:rsid w:val="26578944"/>
    <w:rsid w:val="266A8098"/>
    <w:rsid w:val="266DDDDD"/>
    <w:rsid w:val="267BC24A"/>
    <w:rsid w:val="268672DA"/>
    <w:rsid w:val="26894809"/>
    <w:rsid w:val="268A7D31"/>
    <w:rsid w:val="26936825"/>
    <w:rsid w:val="26939363"/>
    <w:rsid w:val="26A18289"/>
    <w:rsid w:val="26A69E61"/>
    <w:rsid w:val="26A7705B"/>
    <w:rsid w:val="26B420D4"/>
    <w:rsid w:val="26B4FF0A"/>
    <w:rsid w:val="26CD6A30"/>
    <w:rsid w:val="26CED2E3"/>
    <w:rsid w:val="26DA8092"/>
    <w:rsid w:val="26DF65D2"/>
    <w:rsid w:val="26ECD899"/>
    <w:rsid w:val="2706346F"/>
    <w:rsid w:val="270C2DBB"/>
    <w:rsid w:val="271C8059"/>
    <w:rsid w:val="271C9BF9"/>
    <w:rsid w:val="272592FB"/>
    <w:rsid w:val="2726052F"/>
    <w:rsid w:val="272BA987"/>
    <w:rsid w:val="272DC773"/>
    <w:rsid w:val="272E67AB"/>
    <w:rsid w:val="2730872A"/>
    <w:rsid w:val="2730AD26"/>
    <w:rsid w:val="27425B81"/>
    <w:rsid w:val="27522327"/>
    <w:rsid w:val="275692EE"/>
    <w:rsid w:val="275A1362"/>
    <w:rsid w:val="27705BDF"/>
    <w:rsid w:val="277F5792"/>
    <w:rsid w:val="27915F8B"/>
    <w:rsid w:val="2796B8C0"/>
    <w:rsid w:val="279BE323"/>
    <w:rsid w:val="279CBF88"/>
    <w:rsid w:val="27A49E14"/>
    <w:rsid w:val="27B2FE5E"/>
    <w:rsid w:val="27CEFEFD"/>
    <w:rsid w:val="27EBD48F"/>
    <w:rsid w:val="28056EA2"/>
    <w:rsid w:val="28178D52"/>
    <w:rsid w:val="281E48C1"/>
    <w:rsid w:val="282A2458"/>
    <w:rsid w:val="28337665"/>
    <w:rsid w:val="283FB977"/>
    <w:rsid w:val="28532A64"/>
    <w:rsid w:val="28533D32"/>
    <w:rsid w:val="285AC400"/>
    <w:rsid w:val="28748079"/>
    <w:rsid w:val="287E25C6"/>
    <w:rsid w:val="28815680"/>
    <w:rsid w:val="288E04EA"/>
    <w:rsid w:val="288E2798"/>
    <w:rsid w:val="2890D8FD"/>
    <w:rsid w:val="289E8D64"/>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7B2D13"/>
    <w:rsid w:val="29A66047"/>
    <w:rsid w:val="29AD9835"/>
    <w:rsid w:val="29B3CFC2"/>
    <w:rsid w:val="29C4EE8A"/>
    <w:rsid w:val="29CCECE8"/>
    <w:rsid w:val="29D314EF"/>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D4604A"/>
    <w:rsid w:val="2ADF7825"/>
    <w:rsid w:val="2AE396FF"/>
    <w:rsid w:val="2AFA7047"/>
    <w:rsid w:val="2B2761B5"/>
    <w:rsid w:val="2B3ACC37"/>
    <w:rsid w:val="2B3BD213"/>
    <w:rsid w:val="2B57E42C"/>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6AACF"/>
    <w:rsid w:val="2BE90BD2"/>
    <w:rsid w:val="2BF43013"/>
    <w:rsid w:val="2BFD1D4A"/>
    <w:rsid w:val="2C2AEFCD"/>
    <w:rsid w:val="2C2C20F1"/>
    <w:rsid w:val="2C2D6392"/>
    <w:rsid w:val="2C3A2F9B"/>
    <w:rsid w:val="2C42C1B3"/>
    <w:rsid w:val="2C48554F"/>
    <w:rsid w:val="2C4A3266"/>
    <w:rsid w:val="2C4D5E50"/>
    <w:rsid w:val="2C65D5B6"/>
    <w:rsid w:val="2C6F73CD"/>
    <w:rsid w:val="2C782FF7"/>
    <w:rsid w:val="2C78644B"/>
    <w:rsid w:val="2C7A93C2"/>
    <w:rsid w:val="2C84AA9A"/>
    <w:rsid w:val="2C86060D"/>
    <w:rsid w:val="2C975DBB"/>
    <w:rsid w:val="2CA2A308"/>
    <w:rsid w:val="2CA4B954"/>
    <w:rsid w:val="2CA65CC8"/>
    <w:rsid w:val="2CAD5A6D"/>
    <w:rsid w:val="2CB6FD59"/>
    <w:rsid w:val="2CC2281C"/>
    <w:rsid w:val="2CCF3CDB"/>
    <w:rsid w:val="2CCFADAF"/>
    <w:rsid w:val="2CD4E013"/>
    <w:rsid w:val="2CDD7F79"/>
    <w:rsid w:val="2CDF5301"/>
    <w:rsid w:val="2CE9B4B0"/>
    <w:rsid w:val="2CFCBFA6"/>
    <w:rsid w:val="2D13B6C4"/>
    <w:rsid w:val="2D1B7B08"/>
    <w:rsid w:val="2D25C541"/>
    <w:rsid w:val="2D4CB1F7"/>
    <w:rsid w:val="2D5A9F5B"/>
    <w:rsid w:val="2D624631"/>
    <w:rsid w:val="2D6BEECD"/>
    <w:rsid w:val="2D77A185"/>
    <w:rsid w:val="2D903D1E"/>
    <w:rsid w:val="2D922406"/>
    <w:rsid w:val="2D93B6F6"/>
    <w:rsid w:val="2DA905E4"/>
    <w:rsid w:val="2DB46484"/>
    <w:rsid w:val="2DB95128"/>
    <w:rsid w:val="2DBDA272"/>
    <w:rsid w:val="2DCC1429"/>
    <w:rsid w:val="2DE663D4"/>
    <w:rsid w:val="2DEF7718"/>
    <w:rsid w:val="2DF20C32"/>
    <w:rsid w:val="2DFA11C7"/>
    <w:rsid w:val="2DFAB1AF"/>
    <w:rsid w:val="2DFD0CE1"/>
    <w:rsid w:val="2E0DCE35"/>
    <w:rsid w:val="2E223C67"/>
    <w:rsid w:val="2E266953"/>
    <w:rsid w:val="2E3486E7"/>
    <w:rsid w:val="2E42F2C7"/>
    <w:rsid w:val="2E4C4682"/>
    <w:rsid w:val="2E7E2002"/>
    <w:rsid w:val="2E829804"/>
    <w:rsid w:val="2E8DDC17"/>
    <w:rsid w:val="2ED4FBA1"/>
    <w:rsid w:val="2EE494CE"/>
    <w:rsid w:val="2EF45133"/>
    <w:rsid w:val="2EFACE19"/>
    <w:rsid w:val="2F07E460"/>
    <w:rsid w:val="2F267D53"/>
    <w:rsid w:val="2F2D8BE1"/>
    <w:rsid w:val="2F345BE6"/>
    <w:rsid w:val="2F3B5C42"/>
    <w:rsid w:val="2F544AB4"/>
    <w:rsid w:val="2F54D165"/>
    <w:rsid w:val="2F5550EC"/>
    <w:rsid w:val="2F6161A0"/>
    <w:rsid w:val="2F64AAD8"/>
    <w:rsid w:val="2F6CB418"/>
    <w:rsid w:val="2F6D3AD5"/>
    <w:rsid w:val="2F746B32"/>
    <w:rsid w:val="2F8396EC"/>
    <w:rsid w:val="2F865447"/>
    <w:rsid w:val="2F92726A"/>
    <w:rsid w:val="2F9A3CB6"/>
    <w:rsid w:val="2F9AFB29"/>
    <w:rsid w:val="2FAF724D"/>
    <w:rsid w:val="2FC14DB7"/>
    <w:rsid w:val="2FC7CAEF"/>
    <w:rsid w:val="2FCB5EA7"/>
    <w:rsid w:val="2FCFDD49"/>
    <w:rsid w:val="2FD0E31B"/>
    <w:rsid w:val="2FD1D843"/>
    <w:rsid w:val="2FDB551E"/>
    <w:rsid w:val="302E3B2A"/>
    <w:rsid w:val="3031F571"/>
    <w:rsid w:val="303CA732"/>
    <w:rsid w:val="30464C6B"/>
    <w:rsid w:val="305BEE75"/>
    <w:rsid w:val="306592CA"/>
    <w:rsid w:val="307B207F"/>
    <w:rsid w:val="30939C88"/>
    <w:rsid w:val="3094C5A2"/>
    <w:rsid w:val="309E8A2C"/>
    <w:rsid w:val="30A528D8"/>
    <w:rsid w:val="30AC4E5D"/>
    <w:rsid w:val="30AF7234"/>
    <w:rsid w:val="30B19735"/>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2A8ED9"/>
    <w:rsid w:val="32331233"/>
    <w:rsid w:val="32360DB1"/>
    <w:rsid w:val="3239FB38"/>
    <w:rsid w:val="323F6922"/>
    <w:rsid w:val="3258262A"/>
    <w:rsid w:val="3267DA21"/>
    <w:rsid w:val="328E6A13"/>
    <w:rsid w:val="328EDAA7"/>
    <w:rsid w:val="32B0BB97"/>
    <w:rsid w:val="32B74455"/>
    <w:rsid w:val="32C6688F"/>
    <w:rsid w:val="32D24E07"/>
    <w:rsid w:val="32E33E12"/>
    <w:rsid w:val="32F0CCC0"/>
    <w:rsid w:val="331F457F"/>
    <w:rsid w:val="33268B7E"/>
    <w:rsid w:val="332CD712"/>
    <w:rsid w:val="3337FE52"/>
    <w:rsid w:val="3338705C"/>
    <w:rsid w:val="3345375A"/>
    <w:rsid w:val="3351EF17"/>
    <w:rsid w:val="335A5B50"/>
    <w:rsid w:val="3362E94E"/>
    <w:rsid w:val="3362EB29"/>
    <w:rsid w:val="3365F6AD"/>
    <w:rsid w:val="3375A12C"/>
    <w:rsid w:val="338B38DA"/>
    <w:rsid w:val="3392C0C7"/>
    <w:rsid w:val="339FB879"/>
    <w:rsid w:val="33BB42F9"/>
    <w:rsid w:val="33C440AE"/>
    <w:rsid w:val="33C6BA82"/>
    <w:rsid w:val="33E4A4CF"/>
    <w:rsid w:val="33FAF94F"/>
    <w:rsid w:val="34038238"/>
    <w:rsid w:val="340FB683"/>
    <w:rsid w:val="3413BBAC"/>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C2B700"/>
    <w:rsid w:val="34C5321D"/>
    <w:rsid w:val="34E9C533"/>
    <w:rsid w:val="34ED31C2"/>
    <w:rsid w:val="34F18863"/>
    <w:rsid w:val="34F1D566"/>
    <w:rsid w:val="34F62BB1"/>
    <w:rsid w:val="35053F3F"/>
    <w:rsid w:val="350B9EC7"/>
    <w:rsid w:val="351556F2"/>
    <w:rsid w:val="352C3F7E"/>
    <w:rsid w:val="352CC31F"/>
    <w:rsid w:val="3543F306"/>
    <w:rsid w:val="3547C0E7"/>
    <w:rsid w:val="354E7BF6"/>
    <w:rsid w:val="3551806A"/>
    <w:rsid w:val="355F5702"/>
    <w:rsid w:val="3562060F"/>
    <w:rsid w:val="35649D89"/>
    <w:rsid w:val="358BAD5A"/>
    <w:rsid w:val="358E3F00"/>
    <w:rsid w:val="359E9F27"/>
    <w:rsid w:val="35A04F41"/>
    <w:rsid w:val="35A5001E"/>
    <w:rsid w:val="35B51958"/>
    <w:rsid w:val="35C22F92"/>
    <w:rsid w:val="35D50F7C"/>
    <w:rsid w:val="35E78950"/>
    <w:rsid w:val="35F8E786"/>
    <w:rsid w:val="3606E2B8"/>
    <w:rsid w:val="36173E3E"/>
    <w:rsid w:val="36192335"/>
    <w:rsid w:val="361CEFB4"/>
    <w:rsid w:val="363F3CD4"/>
    <w:rsid w:val="365A05AD"/>
    <w:rsid w:val="365FCB9A"/>
    <w:rsid w:val="366A8A00"/>
    <w:rsid w:val="3676765D"/>
    <w:rsid w:val="36869997"/>
    <w:rsid w:val="3686B5A2"/>
    <w:rsid w:val="3694F1C3"/>
    <w:rsid w:val="369A4302"/>
    <w:rsid w:val="36AAAF08"/>
    <w:rsid w:val="36C0D7B9"/>
    <w:rsid w:val="36C829BE"/>
    <w:rsid w:val="36E194F0"/>
    <w:rsid w:val="36E1F9C1"/>
    <w:rsid w:val="36F3937A"/>
    <w:rsid w:val="36F96787"/>
    <w:rsid w:val="371C16CC"/>
    <w:rsid w:val="3723813B"/>
    <w:rsid w:val="37253337"/>
    <w:rsid w:val="372B5CB8"/>
    <w:rsid w:val="374CF019"/>
    <w:rsid w:val="375203DF"/>
    <w:rsid w:val="375668E5"/>
    <w:rsid w:val="376F7CD0"/>
    <w:rsid w:val="37844DC3"/>
    <w:rsid w:val="3789741C"/>
    <w:rsid w:val="37A3FE21"/>
    <w:rsid w:val="37B585E5"/>
    <w:rsid w:val="37BFBE29"/>
    <w:rsid w:val="37DEBA10"/>
    <w:rsid w:val="37E5D590"/>
    <w:rsid w:val="37E8847D"/>
    <w:rsid w:val="37EA5630"/>
    <w:rsid w:val="37EAC125"/>
    <w:rsid w:val="37FB63DC"/>
    <w:rsid w:val="3802E3CC"/>
    <w:rsid w:val="3803B036"/>
    <w:rsid w:val="38054A32"/>
    <w:rsid w:val="380F56F0"/>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6CE4B"/>
    <w:rsid w:val="38D0F176"/>
    <w:rsid w:val="38E02A2D"/>
    <w:rsid w:val="38E90730"/>
    <w:rsid w:val="38FAEEE1"/>
    <w:rsid w:val="39032A1A"/>
    <w:rsid w:val="390CC052"/>
    <w:rsid w:val="390DFE47"/>
    <w:rsid w:val="390F766C"/>
    <w:rsid w:val="39123526"/>
    <w:rsid w:val="3914CD42"/>
    <w:rsid w:val="3915A683"/>
    <w:rsid w:val="392CD4B7"/>
    <w:rsid w:val="39340A5B"/>
    <w:rsid w:val="3938EC59"/>
    <w:rsid w:val="393D6000"/>
    <w:rsid w:val="3945DAA3"/>
    <w:rsid w:val="395FBC8E"/>
    <w:rsid w:val="39665853"/>
    <w:rsid w:val="396A1DE4"/>
    <w:rsid w:val="3991B952"/>
    <w:rsid w:val="3997FD99"/>
    <w:rsid w:val="3999885A"/>
    <w:rsid w:val="39A0A5B1"/>
    <w:rsid w:val="39A96C93"/>
    <w:rsid w:val="39B349D2"/>
    <w:rsid w:val="39B8FC40"/>
    <w:rsid w:val="39BAC599"/>
    <w:rsid w:val="39C2F112"/>
    <w:rsid w:val="39D7F215"/>
    <w:rsid w:val="39D92C5D"/>
    <w:rsid w:val="39E19E64"/>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21E8C"/>
    <w:rsid w:val="3B1448FC"/>
    <w:rsid w:val="3B176ABE"/>
    <w:rsid w:val="3B2673BD"/>
    <w:rsid w:val="3B45E180"/>
    <w:rsid w:val="3B466253"/>
    <w:rsid w:val="3B4D27AA"/>
    <w:rsid w:val="3B507CD4"/>
    <w:rsid w:val="3B567A56"/>
    <w:rsid w:val="3B5B5866"/>
    <w:rsid w:val="3B7E77B4"/>
    <w:rsid w:val="3B80171C"/>
    <w:rsid w:val="3B82799E"/>
    <w:rsid w:val="3B883EBD"/>
    <w:rsid w:val="3B889DBF"/>
    <w:rsid w:val="3B8D3D46"/>
    <w:rsid w:val="3BC60CCA"/>
    <w:rsid w:val="3BC655C6"/>
    <w:rsid w:val="3BD46CD6"/>
    <w:rsid w:val="3BD7DC8E"/>
    <w:rsid w:val="3BD8CC27"/>
    <w:rsid w:val="3BDC1AF7"/>
    <w:rsid w:val="3BE9AEC6"/>
    <w:rsid w:val="3BFD4C3A"/>
    <w:rsid w:val="3C0511CA"/>
    <w:rsid w:val="3C14BE4C"/>
    <w:rsid w:val="3C19F10F"/>
    <w:rsid w:val="3C1BF6A2"/>
    <w:rsid w:val="3C23D869"/>
    <w:rsid w:val="3C2C8E47"/>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16A73"/>
    <w:rsid w:val="3D450595"/>
    <w:rsid w:val="3D453FEA"/>
    <w:rsid w:val="3D4FD599"/>
    <w:rsid w:val="3D58C732"/>
    <w:rsid w:val="3D60CDC5"/>
    <w:rsid w:val="3D6D787F"/>
    <w:rsid w:val="3D870259"/>
    <w:rsid w:val="3D8ACFF7"/>
    <w:rsid w:val="3DB83D26"/>
    <w:rsid w:val="3DBED3AD"/>
    <w:rsid w:val="3DD91BB8"/>
    <w:rsid w:val="3DD97AD4"/>
    <w:rsid w:val="3DF960B6"/>
    <w:rsid w:val="3DFBA41D"/>
    <w:rsid w:val="3E297102"/>
    <w:rsid w:val="3E2B942B"/>
    <w:rsid w:val="3E2F5954"/>
    <w:rsid w:val="3E34DA6A"/>
    <w:rsid w:val="3E76C305"/>
    <w:rsid w:val="3E7A5890"/>
    <w:rsid w:val="3E8955FB"/>
    <w:rsid w:val="3E8C1962"/>
    <w:rsid w:val="3E926AE5"/>
    <w:rsid w:val="3E9A56A7"/>
    <w:rsid w:val="3EA3605C"/>
    <w:rsid w:val="3EA8B6E0"/>
    <w:rsid w:val="3EB0995C"/>
    <w:rsid w:val="3EC82E22"/>
    <w:rsid w:val="3ECD1C8F"/>
    <w:rsid w:val="3ED33BA3"/>
    <w:rsid w:val="3EFCBF6C"/>
    <w:rsid w:val="3F0524C7"/>
    <w:rsid w:val="3F063AEE"/>
    <w:rsid w:val="3F07A128"/>
    <w:rsid w:val="3F08CAF0"/>
    <w:rsid w:val="3F0F2B95"/>
    <w:rsid w:val="3F26C851"/>
    <w:rsid w:val="3F3D1987"/>
    <w:rsid w:val="3F4F9931"/>
    <w:rsid w:val="3F5B3C1E"/>
    <w:rsid w:val="3F5B5825"/>
    <w:rsid w:val="3F605F90"/>
    <w:rsid w:val="3F6D1621"/>
    <w:rsid w:val="3F839424"/>
    <w:rsid w:val="3F86BC1B"/>
    <w:rsid w:val="3F87EEB5"/>
    <w:rsid w:val="3F8E1101"/>
    <w:rsid w:val="3F91FCE1"/>
    <w:rsid w:val="3FD36EC8"/>
    <w:rsid w:val="3FDA49F1"/>
    <w:rsid w:val="3FDEAFA3"/>
    <w:rsid w:val="3FE20066"/>
    <w:rsid w:val="3FE4F02F"/>
    <w:rsid w:val="3FF4571A"/>
    <w:rsid w:val="4003980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2983"/>
    <w:rsid w:val="40FDB9A3"/>
    <w:rsid w:val="41113AC4"/>
    <w:rsid w:val="412092BF"/>
    <w:rsid w:val="41228C7C"/>
    <w:rsid w:val="412C916E"/>
    <w:rsid w:val="413FF0C0"/>
    <w:rsid w:val="4147D620"/>
    <w:rsid w:val="41504EBC"/>
    <w:rsid w:val="41548821"/>
    <w:rsid w:val="4154A298"/>
    <w:rsid w:val="415660FE"/>
    <w:rsid w:val="415675DA"/>
    <w:rsid w:val="4166547B"/>
    <w:rsid w:val="416EDD8E"/>
    <w:rsid w:val="41733C21"/>
    <w:rsid w:val="417C1071"/>
    <w:rsid w:val="4182772A"/>
    <w:rsid w:val="4196EBC3"/>
    <w:rsid w:val="41AD6C7B"/>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5EEAF"/>
    <w:rsid w:val="4282ABD1"/>
    <w:rsid w:val="4286B7CB"/>
    <w:rsid w:val="4289A47C"/>
    <w:rsid w:val="428C72A7"/>
    <w:rsid w:val="428FE041"/>
    <w:rsid w:val="429F14AE"/>
    <w:rsid w:val="42A13DC9"/>
    <w:rsid w:val="42C0ADA6"/>
    <w:rsid w:val="42C1A1A7"/>
    <w:rsid w:val="42C1D4B9"/>
    <w:rsid w:val="42C4B564"/>
    <w:rsid w:val="42C7994A"/>
    <w:rsid w:val="42CC77F9"/>
    <w:rsid w:val="42CFD5DA"/>
    <w:rsid w:val="42D93B0D"/>
    <w:rsid w:val="4308982D"/>
    <w:rsid w:val="430EECFE"/>
    <w:rsid w:val="4310CA21"/>
    <w:rsid w:val="431CD054"/>
    <w:rsid w:val="431F17ED"/>
    <w:rsid w:val="4320C76C"/>
    <w:rsid w:val="4339FE8F"/>
    <w:rsid w:val="43457EA8"/>
    <w:rsid w:val="437CBCD7"/>
    <w:rsid w:val="4385E3CC"/>
    <w:rsid w:val="43B16094"/>
    <w:rsid w:val="43BA90E8"/>
    <w:rsid w:val="44086354"/>
    <w:rsid w:val="441DAA48"/>
    <w:rsid w:val="441EC363"/>
    <w:rsid w:val="4441A7DC"/>
    <w:rsid w:val="44568C0D"/>
    <w:rsid w:val="446B0344"/>
    <w:rsid w:val="4486707F"/>
    <w:rsid w:val="4487E638"/>
    <w:rsid w:val="449FD875"/>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46D4CD"/>
    <w:rsid w:val="4547EBC7"/>
    <w:rsid w:val="45507FE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F0CC0E"/>
    <w:rsid w:val="45FC395D"/>
    <w:rsid w:val="4607D4D8"/>
    <w:rsid w:val="461381E5"/>
    <w:rsid w:val="4622BC09"/>
    <w:rsid w:val="462694F7"/>
    <w:rsid w:val="462C4BCB"/>
    <w:rsid w:val="46318B3E"/>
    <w:rsid w:val="46318D8F"/>
    <w:rsid w:val="46365675"/>
    <w:rsid w:val="464412C3"/>
    <w:rsid w:val="464C60CE"/>
    <w:rsid w:val="465FB9FE"/>
    <w:rsid w:val="4663112F"/>
    <w:rsid w:val="4679BC92"/>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6CA2BE"/>
    <w:rsid w:val="477D5A06"/>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C5A9"/>
    <w:rsid w:val="49318C69"/>
    <w:rsid w:val="49319E63"/>
    <w:rsid w:val="4938A9F8"/>
    <w:rsid w:val="493992B5"/>
    <w:rsid w:val="494F014E"/>
    <w:rsid w:val="496DB5D7"/>
    <w:rsid w:val="498068EC"/>
    <w:rsid w:val="49AF2D58"/>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4B430"/>
    <w:rsid w:val="4A73C945"/>
    <w:rsid w:val="4A7875BA"/>
    <w:rsid w:val="4A8954C0"/>
    <w:rsid w:val="4A8CF32C"/>
    <w:rsid w:val="4A9B941A"/>
    <w:rsid w:val="4AA04C0B"/>
    <w:rsid w:val="4AA71237"/>
    <w:rsid w:val="4ABF7071"/>
    <w:rsid w:val="4AC3B3A5"/>
    <w:rsid w:val="4AD70C7C"/>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B2E5"/>
    <w:rsid w:val="4BD4DA99"/>
    <w:rsid w:val="4BEA1FE3"/>
    <w:rsid w:val="4BEC1FB8"/>
    <w:rsid w:val="4BEEB902"/>
    <w:rsid w:val="4BEEB9A2"/>
    <w:rsid w:val="4C0B25E1"/>
    <w:rsid w:val="4C0F35BD"/>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C9EB54"/>
    <w:rsid w:val="4CED131E"/>
    <w:rsid w:val="4CF184B7"/>
    <w:rsid w:val="4D173770"/>
    <w:rsid w:val="4D1C6EA7"/>
    <w:rsid w:val="4D2C2D21"/>
    <w:rsid w:val="4D302FC1"/>
    <w:rsid w:val="4D44EFD9"/>
    <w:rsid w:val="4D51BA31"/>
    <w:rsid w:val="4D68ED10"/>
    <w:rsid w:val="4D6B2BC5"/>
    <w:rsid w:val="4D732B65"/>
    <w:rsid w:val="4D79E32B"/>
    <w:rsid w:val="4D9812BA"/>
    <w:rsid w:val="4DAD0233"/>
    <w:rsid w:val="4DB2860B"/>
    <w:rsid w:val="4DC04AC9"/>
    <w:rsid w:val="4DC6B9C4"/>
    <w:rsid w:val="4DDA4560"/>
    <w:rsid w:val="4DE0BFDC"/>
    <w:rsid w:val="4DEC41BB"/>
    <w:rsid w:val="4E01754D"/>
    <w:rsid w:val="4E054631"/>
    <w:rsid w:val="4E1CC686"/>
    <w:rsid w:val="4E26195E"/>
    <w:rsid w:val="4E2BCCCB"/>
    <w:rsid w:val="4E3468B1"/>
    <w:rsid w:val="4E3B0371"/>
    <w:rsid w:val="4E3BE997"/>
    <w:rsid w:val="4E57F849"/>
    <w:rsid w:val="4E5D5EAD"/>
    <w:rsid w:val="4E6091B1"/>
    <w:rsid w:val="4E67205A"/>
    <w:rsid w:val="4E723BB0"/>
    <w:rsid w:val="4E80FC8D"/>
    <w:rsid w:val="4E858769"/>
    <w:rsid w:val="4E872D0A"/>
    <w:rsid w:val="4E8944A8"/>
    <w:rsid w:val="4E8BFFB6"/>
    <w:rsid w:val="4E8C2BB3"/>
    <w:rsid w:val="4E9776CC"/>
    <w:rsid w:val="4E9A2D21"/>
    <w:rsid w:val="4EC7C24A"/>
    <w:rsid w:val="4EC8D9AA"/>
    <w:rsid w:val="4ED578C4"/>
    <w:rsid w:val="4EDF6E18"/>
    <w:rsid w:val="4EE2D0F1"/>
    <w:rsid w:val="4EF8B32F"/>
    <w:rsid w:val="4EFC626B"/>
    <w:rsid w:val="4F185B66"/>
    <w:rsid w:val="4F1CCF0B"/>
    <w:rsid w:val="4F2BCFBF"/>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D0B78B"/>
    <w:rsid w:val="4FD438BB"/>
    <w:rsid w:val="4FE13141"/>
    <w:rsid w:val="4FECB621"/>
    <w:rsid w:val="4FFAB96E"/>
    <w:rsid w:val="5003472A"/>
    <w:rsid w:val="5016424E"/>
    <w:rsid w:val="5021B3AD"/>
    <w:rsid w:val="503AD443"/>
    <w:rsid w:val="504672B4"/>
    <w:rsid w:val="5047285A"/>
    <w:rsid w:val="504E7435"/>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5CC43C"/>
    <w:rsid w:val="517704BF"/>
    <w:rsid w:val="517D0783"/>
    <w:rsid w:val="519E7256"/>
    <w:rsid w:val="51C3386B"/>
    <w:rsid w:val="51D8224A"/>
    <w:rsid w:val="51D9C15B"/>
    <w:rsid w:val="51E40BC4"/>
    <w:rsid w:val="51E541E7"/>
    <w:rsid w:val="51EE1FE5"/>
    <w:rsid w:val="51F5032C"/>
    <w:rsid w:val="51F95A3D"/>
    <w:rsid w:val="52102B4E"/>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E20EF"/>
    <w:rsid w:val="5312D528"/>
    <w:rsid w:val="531CFEDB"/>
    <w:rsid w:val="5321E501"/>
    <w:rsid w:val="5323942F"/>
    <w:rsid w:val="5325B7B7"/>
    <w:rsid w:val="5328AC53"/>
    <w:rsid w:val="532E7B81"/>
    <w:rsid w:val="533FC207"/>
    <w:rsid w:val="53500AE4"/>
    <w:rsid w:val="535E5496"/>
    <w:rsid w:val="5366CA11"/>
    <w:rsid w:val="5375728E"/>
    <w:rsid w:val="53761F4F"/>
    <w:rsid w:val="53792EBD"/>
    <w:rsid w:val="537CE17F"/>
    <w:rsid w:val="53AFE7A1"/>
    <w:rsid w:val="53BCE900"/>
    <w:rsid w:val="53D00616"/>
    <w:rsid w:val="53DB2876"/>
    <w:rsid w:val="53E67091"/>
    <w:rsid w:val="53EEC613"/>
    <w:rsid w:val="53F5EBFE"/>
    <w:rsid w:val="53F7902B"/>
    <w:rsid w:val="53F7CA14"/>
    <w:rsid w:val="54148DF3"/>
    <w:rsid w:val="542F8159"/>
    <w:rsid w:val="544B3844"/>
    <w:rsid w:val="546BC471"/>
    <w:rsid w:val="546D322D"/>
    <w:rsid w:val="54758417"/>
    <w:rsid w:val="54884DD5"/>
    <w:rsid w:val="548C5DA5"/>
    <w:rsid w:val="548F5F1B"/>
    <w:rsid w:val="54955034"/>
    <w:rsid w:val="5498C9EA"/>
    <w:rsid w:val="54A24B8A"/>
    <w:rsid w:val="54B9D503"/>
    <w:rsid w:val="54D2CAB9"/>
    <w:rsid w:val="54DA174C"/>
    <w:rsid w:val="54DD2826"/>
    <w:rsid w:val="54E6FC4C"/>
    <w:rsid w:val="54F5B2B9"/>
    <w:rsid w:val="550109B2"/>
    <w:rsid w:val="551A3297"/>
    <w:rsid w:val="551A568A"/>
    <w:rsid w:val="551E17D1"/>
    <w:rsid w:val="551E7422"/>
    <w:rsid w:val="5528E384"/>
    <w:rsid w:val="552DEA9C"/>
    <w:rsid w:val="553C5DEE"/>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E1D2D"/>
    <w:rsid w:val="55E79340"/>
    <w:rsid w:val="55F518F0"/>
    <w:rsid w:val="55F736FA"/>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B09F34"/>
    <w:rsid w:val="56B64A15"/>
    <w:rsid w:val="56BC98AE"/>
    <w:rsid w:val="56C66F8C"/>
    <w:rsid w:val="56C9B9B1"/>
    <w:rsid w:val="56CB33C5"/>
    <w:rsid w:val="56D3E1BF"/>
    <w:rsid w:val="56D5CC23"/>
    <w:rsid w:val="56DB0597"/>
    <w:rsid w:val="56F5B7D0"/>
    <w:rsid w:val="56F9324F"/>
    <w:rsid w:val="5701404F"/>
    <w:rsid w:val="5703DCA5"/>
    <w:rsid w:val="570F51C7"/>
    <w:rsid w:val="5718B55F"/>
    <w:rsid w:val="571E2223"/>
    <w:rsid w:val="5728956E"/>
    <w:rsid w:val="574326AB"/>
    <w:rsid w:val="574477DC"/>
    <w:rsid w:val="5760745A"/>
    <w:rsid w:val="5783A857"/>
    <w:rsid w:val="5786D25A"/>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A7BD24"/>
    <w:rsid w:val="58B838E9"/>
    <w:rsid w:val="58C678A5"/>
    <w:rsid w:val="58E7A125"/>
    <w:rsid w:val="58EF57AD"/>
    <w:rsid w:val="58F47E3E"/>
    <w:rsid w:val="58F8A099"/>
    <w:rsid w:val="590060EE"/>
    <w:rsid w:val="590EB8E6"/>
    <w:rsid w:val="591BB3FE"/>
    <w:rsid w:val="59285461"/>
    <w:rsid w:val="593B17E0"/>
    <w:rsid w:val="59437CB2"/>
    <w:rsid w:val="5949AFFD"/>
    <w:rsid w:val="594B2F5A"/>
    <w:rsid w:val="594BAFB1"/>
    <w:rsid w:val="594E455C"/>
    <w:rsid w:val="594E9E86"/>
    <w:rsid w:val="594FF9B6"/>
    <w:rsid w:val="595FCEC8"/>
    <w:rsid w:val="598ED564"/>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A6931"/>
    <w:rsid w:val="5A3AFD32"/>
    <w:rsid w:val="5A47A5D1"/>
    <w:rsid w:val="5A56C4D6"/>
    <w:rsid w:val="5A5DCA9E"/>
    <w:rsid w:val="5A6A0590"/>
    <w:rsid w:val="5A6A9B5D"/>
    <w:rsid w:val="5A8A7B1D"/>
    <w:rsid w:val="5A8D13F2"/>
    <w:rsid w:val="5A8DEA22"/>
    <w:rsid w:val="5AA5ACD2"/>
    <w:rsid w:val="5AAA583F"/>
    <w:rsid w:val="5AC690D0"/>
    <w:rsid w:val="5AD76B63"/>
    <w:rsid w:val="5AE78E85"/>
    <w:rsid w:val="5AF95559"/>
    <w:rsid w:val="5B0D32BD"/>
    <w:rsid w:val="5B19F46E"/>
    <w:rsid w:val="5B1D6102"/>
    <w:rsid w:val="5B1E3E73"/>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CB1BC3"/>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9B13B"/>
    <w:rsid w:val="5D00C49E"/>
    <w:rsid w:val="5D17F904"/>
    <w:rsid w:val="5D186E7E"/>
    <w:rsid w:val="5D21A4C6"/>
    <w:rsid w:val="5D222306"/>
    <w:rsid w:val="5D232C31"/>
    <w:rsid w:val="5D3354F1"/>
    <w:rsid w:val="5D37E3FE"/>
    <w:rsid w:val="5D3FAAE3"/>
    <w:rsid w:val="5D56EEDD"/>
    <w:rsid w:val="5D5913DE"/>
    <w:rsid w:val="5D5A2652"/>
    <w:rsid w:val="5D6E19A4"/>
    <w:rsid w:val="5D909895"/>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3A868"/>
    <w:rsid w:val="5EAE50FE"/>
    <w:rsid w:val="5EB5F36B"/>
    <w:rsid w:val="5EBB7B83"/>
    <w:rsid w:val="5EBE8DDD"/>
    <w:rsid w:val="5ECCF652"/>
    <w:rsid w:val="5ECF8A77"/>
    <w:rsid w:val="5EDB0582"/>
    <w:rsid w:val="5EEB91C0"/>
    <w:rsid w:val="5F2C604F"/>
    <w:rsid w:val="5F2D7C82"/>
    <w:rsid w:val="5F2E6232"/>
    <w:rsid w:val="5F385275"/>
    <w:rsid w:val="5F38F617"/>
    <w:rsid w:val="5F4CCCA7"/>
    <w:rsid w:val="5F55B7FB"/>
    <w:rsid w:val="5F606250"/>
    <w:rsid w:val="5F623EC7"/>
    <w:rsid w:val="5F750A2F"/>
    <w:rsid w:val="5F782EDE"/>
    <w:rsid w:val="5F7F4B78"/>
    <w:rsid w:val="5F8B1DCC"/>
    <w:rsid w:val="5F8D2B12"/>
    <w:rsid w:val="5F8E5EEF"/>
    <w:rsid w:val="5F973DDD"/>
    <w:rsid w:val="5F975FAC"/>
    <w:rsid w:val="5F981DA8"/>
    <w:rsid w:val="5F9C1828"/>
    <w:rsid w:val="5FA91138"/>
    <w:rsid w:val="5FB0F625"/>
    <w:rsid w:val="5FB3FAAB"/>
    <w:rsid w:val="5FC70328"/>
    <w:rsid w:val="5FD41F30"/>
    <w:rsid w:val="5FF4A871"/>
    <w:rsid w:val="5FF8FC7D"/>
    <w:rsid w:val="5FFAA33F"/>
    <w:rsid w:val="6007A47F"/>
    <w:rsid w:val="60085164"/>
    <w:rsid w:val="600D9C20"/>
    <w:rsid w:val="600E667D"/>
    <w:rsid w:val="601315F7"/>
    <w:rsid w:val="60217358"/>
    <w:rsid w:val="6036CE62"/>
    <w:rsid w:val="6048A0B1"/>
    <w:rsid w:val="6057D1D4"/>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D273C0"/>
    <w:rsid w:val="61E349EC"/>
    <w:rsid w:val="61E3E012"/>
    <w:rsid w:val="61E75FD3"/>
    <w:rsid w:val="61E7621B"/>
    <w:rsid w:val="61E8FA52"/>
    <w:rsid w:val="61F1AFDA"/>
    <w:rsid w:val="61F6158C"/>
    <w:rsid w:val="6201726B"/>
    <w:rsid w:val="62157EDD"/>
    <w:rsid w:val="621AA926"/>
    <w:rsid w:val="62281B27"/>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3E27F"/>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A37AA"/>
    <w:rsid w:val="67EC0AF3"/>
    <w:rsid w:val="6801DBCA"/>
    <w:rsid w:val="6804D535"/>
    <w:rsid w:val="6817140C"/>
    <w:rsid w:val="681E2BF9"/>
    <w:rsid w:val="682A0EF7"/>
    <w:rsid w:val="68341BE0"/>
    <w:rsid w:val="6842A6C4"/>
    <w:rsid w:val="68486A64"/>
    <w:rsid w:val="684C9AD0"/>
    <w:rsid w:val="6858F4DA"/>
    <w:rsid w:val="68593D2F"/>
    <w:rsid w:val="68685260"/>
    <w:rsid w:val="687B3E24"/>
    <w:rsid w:val="68A404FD"/>
    <w:rsid w:val="68A50DE5"/>
    <w:rsid w:val="68BCBE87"/>
    <w:rsid w:val="68D27650"/>
    <w:rsid w:val="68DD7D09"/>
    <w:rsid w:val="68E1F68F"/>
    <w:rsid w:val="68E2B030"/>
    <w:rsid w:val="68E5B503"/>
    <w:rsid w:val="691233B1"/>
    <w:rsid w:val="6917199E"/>
    <w:rsid w:val="6931D0C7"/>
    <w:rsid w:val="6946EE71"/>
    <w:rsid w:val="694BCB14"/>
    <w:rsid w:val="69543549"/>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C01265"/>
    <w:rsid w:val="69CCCEB5"/>
    <w:rsid w:val="69D3395D"/>
    <w:rsid w:val="69DFA1FB"/>
    <w:rsid w:val="69E10870"/>
    <w:rsid w:val="69F5BDC9"/>
    <w:rsid w:val="69FCCEE1"/>
    <w:rsid w:val="6A11BCF2"/>
    <w:rsid w:val="6A2703C2"/>
    <w:rsid w:val="6A3BCC44"/>
    <w:rsid w:val="6A40A2B4"/>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55868C"/>
    <w:rsid w:val="6B5D4334"/>
    <w:rsid w:val="6B8103D0"/>
    <w:rsid w:val="6B87DB36"/>
    <w:rsid w:val="6B89A271"/>
    <w:rsid w:val="6B923B01"/>
    <w:rsid w:val="6B96237D"/>
    <w:rsid w:val="6B98AF62"/>
    <w:rsid w:val="6B9FD624"/>
    <w:rsid w:val="6BABDBC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8C9BAE"/>
    <w:rsid w:val="6C9661CF"/>
    <w:rsid w:val="6CA82553"/>
    <w:rsid w:val="6CB62C03"/>
    <w:rsid w:val="6CCB3626"/>
    <w:rsid w:val="6CD23BD0"/>
    <w:rsid w:val="6CDE7FDB"/>
    <w:rsid w:val="6CE69831"/>
    <w:rsid w:val="6CEC0BF7"/>
    <w:rsid w:val="6CF06133"/>
    <w:rsid w:val="6D01C26E"/>
    <w:rsid w:val="6D079C7E"/>
    <w:rsid w:val="6D099DA2"/>
    <w:rsid w:val="6D229005"/>
    <w:rsid w:val="6D29AA0A"/>
    <w:rsid w:val="6D35A5EE"/>
    <w:rsid w:val="6D60C54C"/>
    <w:rsid w:val="6D6A740D"/>
    <w:rsid w:val="6D6CEC9F"/>
    <w:rsid w:val="6D6DDA60"/>
    <w:rsid w:val="6D6E91D2"/>
    <w:rsid w:val="6D7E13C5"/>
    <w:rsid w:val="6D819219"/>
    <w:rsid w:val="6D83A0AE"/>
    <w:rsid w:val="6D84AFF7"/>
    <w:rsid w:val="6D8F87D0"/>
    <w:rsid w:val="6D8FCF37"/>
    <w:rsid w:val="6DA08170"/>
    <w:rsid w:val="6DA4A525"/>
    <w:rsid w:val="6DC72222"/>
    <w:rsid w:val="6DCA669E"/>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6A7B86"/>
    <w:rsid w:val="6E895131"/>
    <w:rsid w:val="6E8F3918"/>
    <w:rsid w:val="6E9DA58A"/>
    <w:rsid w:val="6EA06E79"/>
    <w:rsid w:val="6EA62110"/>
    <w:rsid w:val="6EB63ACF"/>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C91E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376DF"/>
    <w:rsid w:val="703759ED"/>
    <w:rsid w:val="703CA139"/>
    <w:rsid w:val="70410903"/>
    <w:rsid w:val="7048DCCC"/>
    <w:rsid w:val="704FBB0C"/>
    <w:rsid w:val="70598C16"/>
    <w:rsid w:val="70599076"/>
    <w:rsid w:val="705B81CC"/>
    <w:rsid w:val="705E179E"/>
    <w:rsid w:val="7072706A"/>
    <w:rsid w:val="70793DA1"/>
    <w:rsid w:val="7093ED0E"/>
    <w:rsid w:val="7098A011"/>
    <w:rsid w:val="70A01F9C"/>
    <w:rsid w:val="70A37C96"/>
    <w:rsid w:val="70A88213"/>
    <w:rsid w:val="70AB9F78"/>
    <w:rsid w:val="70ABAF95"/>
    <w:rsid w:val="70BE3D11"/>
    <w:rsid w:val="70E365F8"/>
    <w:rsid w:val="70E4F3B3"/>
    <w:rsid w:val="70EDAA84"/>
    <w:rsid w:val="70F973D7"/>
    <w:rsid w:val="7108F416"/>
    <w:rsid w:val="712100FA"/>
    <w:rsid w:val="7126BB69"/>
    <w:rsid w:val="71472DEF"/>
    <w:rsid w:val="71541673"/>
    <w:rsid w:val="7154D787"/>
    <w:rsid w:val="7164C565"/>
    <w:rsid w:val="71667509"/>
    <w:rsid w:val="71678EAA"/>
    <w:rsid w:val="716BEFC6"/>
    <w:rsid w:val="71790914"/>
    <w:rsid w:val="7190F064"/>
    <w:rsid w:val="7199565E"/>
    <w:rsid w:val="71B9F6CD"/>
    <w:rsid w:val="71C304ED"/>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86F517"/>
    <w:rsid w:val="7287DB8E"/>
    <w:rsid w:val="72970A44"/>
    <w:rsid w:val="729D0393"/>
    <w:rsid w:val="72AF3236"/>
    <w:rsid w:val="72E1E7DA"/>
    <w:rsid w:val="72E5CEC8"/>
    <w:rsid w:val="72E5EE25"/>
    <w:rsid w:val="72ED3188"/>
    <w:rsid w:val="72FC0FED"/>
    <w:rsid w:val="72FF8B19"/>
    <w:rsid w:val="7306991F"/>
    <w:rsid w:val="73094E42"/>
    <w:rsid w:val="731854A5"/>
    <w:rsid w:val="7318A22D"/>
    <w:rsid w:val="7337790C"/>
    <w:rsid w:val="7341275C"/>
    <w:rsid w:val="734479E5"/>
    <w:rsid w:val="735953A8"/>
    <w:rsid w:val="736ABE6C"/>
    <w:rsid w:val="736C8B39"/>
    <w:rsid w:val="736FCF7B"/>
    <w:rsid w:val="7373F430"/>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EA2DAC"/>
    <w:rsid w:val="74FBF9EA"/>
    <w:rsid w:val="750387A8"/>
    <w:rsid w:val="750787E2"/>
    <w:rsid w:val="750C000E"/>
    <w:rsid w:val="750EAC10"/>
    <w:rsid w:val="75150389"/>
    <w:rsid w:val="75151D8B"/>
    <w:rsid w:val="7523FAA8"/>
    <w:rsid w:val="7528CA69"/>
    <w:rsid w:val="75467625"/>
    <w:rsid w:val="7565F85B"/>
    <w:rsid w:val="756B7B16"/>
    <w:rsid w:val="75703964"/>
    <w:rsid w:val="7573FD76"/>
    <w:rsid w:val="75753019"/>
    <w:rsid w:val="7579659B"/>
    <w:rsid w:val="7587DEC1"/>
    <w:rsid w:val="7598451F"/>
    <w:rsid w:val="7598610E"/>
    <w:rsid w:val="75A08DC3"/>
    <w:rsid w:val="75A23397"/>
    <w:rsid w:val="75A39687"/>
    <w:rsid w:val="75B2B1B3"/>
    <w:rsid w:val="75BD2DF4"/>
    <w:rsid w:val="75E12854"/>
    <w:rsid w:val="75EFA96F"/>
    <w:rsid w:val="75F0E22B"/>
    <w:rsid w:val="75FEEFC9"/>
    <w:rsid w:val="76014C27"/>
    <w:rsid w:val="76031824"/>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94C5"/>
    <w:rsid w:val="7741D1A8"/>
    <w:rsid w:val="7748C6E6"/>
    <w:rsid w:val="77507932"/>
    <w:rsid w:val="77571FAC"/>
    <w:rsid w:val="7759ED7E"/>
    <w:rsid w:val="77767196"/>
    <w:rsid w:val="777AF78B"/>
    <w:rsid w:val="7785E201"/>
    <w:rsid w:val="778895E5"/>
    <w:rsid w:val="7792D5A4"/>
    <w:rsid w:val="77991BCD"/>
    <w:rsid w:val="77CF24F3"/>
    <w:rsid w:val="77DACC03"/>
    <w:rsid w:val="77DB2859"/>
    <w:rsid w:val="77EE2DDC"/>
    <w:rsid w:val="77FF045D"/>
    <w:rsid w:val="78073462"/>
    <w:rsid w:val="78259AA6"/>
    <w:rsid w:val="7834EB2B"/>
    <w:rsid w:val="7836DA4D"/>
    <w:rsid w:val="783E1F5C"/>
    <w:rsid w:val="786999D8"/>
    <w:rsid w:val="786F9CF4"/>
    <w:rsid w:val="7874B28E"/>
    <w:rsid w:val="789731F1"/>
    <w:rsid w:val="7898A3A9"/>
    <w:rsid w:val="78AFDAF7"/>
    <w:rsid w:val="78B4F97D"/>
    <w:rsid w:val="78DC1E65"/>
    <w:rsid w:val="78DEDFE9"/>
    <w:rsid w:val="78E1C5B1"/>
    <w:rsid w:val="78EE7F52"/>
    <w:rsid w:val="78F156C8"/>
    <w:rsid w:val="78F345A3"/>
    <w:rsid w:val="78FC018F"/>
    <w:rsid w:val="79000988"/>
    <w:rsid w:val="791B098A"/>
    <w:rsid w:val="791F4218"/>
    <w:rsid w:val="792681A7"/>
    <w:rsid w:val="79316F60"/>
    <w:rsid w:val="793658ED"/>
    <w:rsid w:val="793E9622"/>
    <w:rsid w:val="7942101E"/>
    <w:rsid w:val="7953C804"/>
    <w:rsid w:val="7958BA18"/>
    <w:rsid w:val="796E455B"/>
    <w:rsid w:val="7971C7FC"/>
    <w:rsid w:val="79828F78"/>
    <w:rsid w:val="79869B1F"/>
    <w:rsid w:val="798CC142"/>
    <w:rsid w:val="79BD6312"/>
    <w:rsid w:val="79CADD97"/>
    <w:rsid w:val="79EABE20"/>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AA30D5"/>
    <w:rsid w:val="7BB7D7E0"/>
    <w:rsid w:val="7BBC0B60"/>
    <w:rsid w:val="7BC1664C"/>
    <w:rsid w:val="7BDEEB75"/>
    <w:rsid w:val="7BE20466"/>
    <w:rsid w:val="7BE56537"/>
    <w:rsid w:val="7BE5B8FD"/>
    <w:rsid w:val="7BE831D2"/>
    <w:rsid w:val="7C00CA53"/>
    <w:rsid w:val="7C0B8633"/>
    <w:rsid w:val="7C1A7F60"/>
    <w:rsid w:val="7C1FD82D"/>
    <w:rsid w:val="7C30172C"/>
    <w:rsid w:val="7C381744"/>
    <w:rsid w:val="7C3B959A"/>
    <w:rsid w:val="7C48D0CE"/>
    <w:rsid w:val="7C52D6B6"/>
    <w:rsid w:val="7C6163B5"/>
    <w:rsid w:val="7C693ED1"/>
    <w:rsid w:val="7C7285D3"/>
    <w:rsid w:val="7C7B16BE"/>
    <w:rsid w:val="7C816FF5"/>
    <w:rsid w:val="7C85D3E0"/>
    <w:rsid w:val="7CB40AB2"/>
    <w:rsid w:val="7CB534CA"/>
    <w:rsid w:val="7CBB8155"/>
    <w:rsid w:val="7CC967F0"/>
    <w:rsid w:val="7CD09572"/>
    <w:rsid w:val="7CD1719A"/>
    <w:rsid w:val="7CD3F66A"/>
    <w:rsid w:val="7D02B08B"/>
    <w:rsid w:val="7D2820D3"/>
    <w:rsid w:val="7D292CF8"/>
    <w:rsid w:val="7D2B0D8D"/>
    <w:rsid w:val="7D2F7292"/>
    <w:rsid w:val="7D2F87F1"/>
    <w:rsid w:val="7D30855A"/>
    <w:rsid w:val="7D43E367"/>
    <w:rsid w:val="7D5D81AB"/>
    <w:rsid w:val="7D68CBF9"/>
    <w:rsid w:val="7D727F72"/>
    <w:rsid w:val="7D7A0E5A"/>
    <w:rsid w:val="7D9A60AF"/>
    <w:rsid w:val="7DAFFD0D"/>
    <w:rsid w:val="7DC8BECD"/>
    <w:rsid w:val="7DCF8412"/>
    <w:rsid w:val="7DE46231"/>
    <w:rsid w:val="7DEB3B18"/>
    <w:rsid w:val="7DED6E71"/>
    <w:rsid w:val="7E018B7E"/>
    <w:rsid w:val="7E0541A7"/>
    <w:rsid w:val="7E0D4862"/>
    <w:rsid w:val="7E2B2D44"/>
    <w:rsid w:val="7E31D7B7"/>
    <w:rsid w:val="7E40AB55"/>
    <w:rsid w:val="7E42D4F9"/>
    <w:rsid w:val="7E476367"/>
    <w:rsid w:val="7E6F80C5"/>
    <w:rsid w:val="7E7ECCDD"/>
    <w:rsid w:val="7E7FF5C2"/>
    <w:rsid w:val="7E983831"/>
    <w:rsid w:val="7EA43217"/>
    <w:rsid w:val="7EACF974"/>
    <w:rsid w:val="7EEBDE40"/>
    <w:rsid w:val="7EFCAC35"/>
    <w:rsid w:val="7EFF4E33"/>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5D82EB3E-B8AE-447C-B5CB-A87F26EC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pa.gov/topics/disease/coronavirus/Pages/Vaccine.aspx" TargetMode="External"/><Relationship Id="rId18" Type="http://schemas.openxmlformats.org/officeDocument/2006/relationships/hyperlink" Target="https://news.psu.edu/story/643344/2021/01/05/campus-life/select-penn-state-personnel-centre-county-receive-covid-19" TargetMode="External"/><Relationship Id="rId26" Type="http://schemas.openxmlformats.org/officeDocument/2006/relationships/hyperlink" Target="https://keeplearning.psu.edu/university-resources/academic-integrity/" TargetMode="External"/><Relationship Id="rId39" Type="http://schemas.openxmlformats.org/officeDocument/2006/relationships/hyperlink" Target="https://virusinfo.psu.edu/back-to-state" TargetMode="External"/><Relationship Id="rId21" Type="http://schemas.openxmlformats.org/officeDocument/2006/relationships/hyperlink" Target="https://ehs.psu.edu/laboratory-safety/forms" TargetMode="External"/><Relationship Id="rId34" Type="http://schemas.openxmlformats.org/officeDocument/2006/relationships/hyperlink" Target="https://news.psu.edu/story/642811/2020/12/18/academics/testing-requirements-students-who-must-return-campus-communities" TargetMode="External"/><Relationship Id="rId42" Type="http://schemas.openxmlformats.org/officeDocument/2006/relationships/hyperlink" Target="https://keeplearning.psu.edu/" TargetMode="External"/><Relationship Id="rId47" Type="http://schemas.openxmlformats.org/officeDocument/2006/relationships/hyperlink" Target="https://hr.psu.edu/covid-19-coronavirus" TargetMode="External"/><Relationship Id="rId50" Type="http://schemas.openxmlformats.org/officeDocument/2006/relationships/hyperlink" Target="https://virusinfo.psu.edu/stay-well"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42811/2020/12/18/academics/testing-requirements-students-who-must-return-campus-communities" TargetMode="External"/><Relationship Id="rId29" Type="http://schemas.openxmlformats.org/officeDocument/2006/relationships/hyperlink" Target="https://news.psu.edu/story/643498/2021/01/07/medical-minute-how-body-responds-covid-19-vaccine"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senate.psu.edu/faculty/syllabus-statement-examples/" TargetMode="External"/><Relationship Id="rId32" Type="http://schemas.openxmlformats.org/officeDocument/2006/relationships/hyperlink" Target="https://keepteaching.psu.edu/webinars/" TargetMode="External"/><Relationship Id="rId37" Type="http://schemas.openxmlformats.org/officeDocument/2006/relationships/hyperlink" Target="https://news.psu.edu/story/628322/2020/08/13/academics/penn-state-faculty-can-still-submit-questions-about-return" TargetMode="External"/><Relationship Id="rId40" Type="http://schemas.openxmlformats.org/officeDocument/2006/relationships/hyperlink" Target="https://virusinfo.psu.edu/faq/topic/latest-updates" TargetMode="External"/><Relationship Id="rId45" Type="http://schemas.openxmlformats.org/officeDocument/2006/relationships/hyperlink" Target="https://www.vpfa.psu.edu/penn-state-pandemic-news-digest-archive/"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nam10.safelinks.protection.outlook.com/ap/w-59584e83/?url=https%3A%2F%2Fpennstateoffice365.sharepoint.com%2F%3Aw%3A%2Fs%2FKeepTeachingSupportDocuments%2FEcRO8zKTcOZJgsSLTp8K_xMBGUWREWd340528U1ui_rw4Q%3Fe%3DEz8aoK&amp;data=04%7C01%7Cagc105%40psu.edu%7Cd7062adc821d499824ed08d8b0e2c06e%7C7cf48d453ddb4389a9c1c115526eb52e%7C0%7C0%7C637453835228413247%7CUnknown%7CTWFpbGZsb3d8eyJWIjoiMC4wLjAwMDAiLCJQIjoiV2luMzIiLCJBTiI6Ik1haWwiLCJXVCI6Mn0%3D%7C1000&amp;sdata=VAqJsRBd42yh0jgqXK9I48iP8zlwAU16Ef0f%2FdCItgc%3D&amp;reserved=0" TargetMode="External"/><Relationship Id="rId31" Type="http://schemas.openxmlformats.org/officeDocument/2006/relationships/hyperlink" Target="https://keepteaching.psu.edu/webinars/structure-flow-and-pacing-of-the-semester-2/" TargetMode="External"/><Relationship Id="rId44" Type="http://schemas.openxmlformats.org/officeDocument/2006/relationships/hyperlink" Target="https://virusinfo.psu.edu/covid-19-dashboard" TargetMode="External"/><Relationship Id="rId52" Type="http://schemas.openxmlformats.org/officeDocument/2006/relationships/hyperlink" Target="https://covid-19.ssri.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42811/2020/12/18/academics/testing-requirements-students-who-must-return-campus-communities" TargetMode="External"/><Relationship Id="rId22" Type="http://schemas.openxmlformats.org/officeDocument/2006/relationships/hyperlink" Target="https://news.psu.edu/story/643362/2021/01/05/covid-faq-how-do-i-get-tested-if-i-have-return-early-or-remained-campus" TargetMode="External"/><Relationship Id="rId27" Type="http://schemas.openxmlformats.org/officeDocument/2006/relationships/hyperlink" Target="https://keepteaching.psu.edu/webinars/academic-integrity-from-the-start-2/" TargetMode="External"/><Relationship Id="rId30" Type="http://schemas.openxmlformats.org/officeDocument/2006/relationships/hyperlink" Target="https://keepteaching.psu.edu/webinars/structure-flow-and-pacing-of-the-semester/" TargetMode="External"/><Relationship Id="rId35" Type="http://schemas.openxmlformats.org/officeDocument/2006/relationships/hyperlink" Target="https://news.psu.edu/story/642861/2020/12/18/coronavirus-faq-will-all-classes-be-person-feb-15" TargetMode="External"/><Relationship Id="rId43" Type="http://schemas.openxmlformats.org/officeDocument/2006/relationships/hyperlink" Target="https://keepteaching.psu.edu/fall-2020/frequently-asked-questions/" TargetMode="External"/><Relationship Id="rId48" Type="http://schemas.openxmlformats.org/officeDocument/2006/relationships/hyperlink" Target="https://sites.psu.edu/returntowork/"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ites.psu.edu/virusinfo/contacts-and-resources-for-penn-staters/" TargetMode="Externa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ehs.psu.edu/sites/ehs/files/cleaningguidance-computers.pdf" TargetMode="External"/><Relationship Id="rId25" Type="http://schemas.openxmlformats.org/officeDocument/2006/relationships/hyperlink" Target="https://keepteaching.psu.edu/teaching-and-testing/academic-integrity-and-assessments/" TargetMode="External"/><Relationship Id="rId33" Type="http://schemas.openxmlformats.org/officeDocument/2006/relationships/hyperlink" Target="https://news.psu.edu/story/642810/2020/12/18/academics/penn-state-begin-spring-semester-remotely-delay-person-classes" TargetMode="External"/><Relationship Id="rId38"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6" Type="http://schemas.openxmlformats.org/officeDocument/2006/relationships/hyperlink" Target="https://www.vpfa.psu.edu/video-messages-fall-2020-preparations/" TargetMode="External"/><Relationship Id="rId20" Type="http://schemas.openxmlformats.org/officeDocument/2006/relationships/hyperlink" Target="https://ehs.psu.edu/sites/ehs/files/labs_at_home_approval_request.docx" TargetMode="External"/><Relationship Id="rId41" Type="http://schemas.openxmlformats.org/officeDocument/2006/relationships/hyperlink" Target="https://keepteaching.psu.ed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ews.psu.edu/story/642811/2020/12/18/academics/testing-requirements-students-who-must-return-campus-communities" TargetMode="External"/><Relationship Id="rId23" Type="http://schemas.openxmlformats.org/officeDocument/2006/relationships/hyperlink" Target="https://news.psu.edu/story/643334/2021/01/05/campus-life/parking-and-transit-changes-place-through-early-february" TargetMode="External"/><Relationship Id="rId28" Type="http://schemas.openxmlformats.org/officeDocument/2006/relationships/hyperlink" Target="https://news.psu.edu/story/643269/2021/01/04/academics/big-ten-course-sharing-initiative-continue-spring" TargetMode="External"/><Relationship Id="rId36" Type="http://schemas.openxmlformats.org/officeDocument/2006/relationships/hyperlink" Target="https://pennstateoffice365.sharepoint.com/:w:/s/KeepTeachingSupportDocuments/EZ3z9Gx2AtpOor9gJOiHsUcBGlVxfST-GcnQjR5VJ6njMg?e=ktbn2a&amp;wdLOR=c081DED8E-E989-444C-A749-DBAA6AB1387F" TargetMode="External"/><Relationship Id="rId49" Type="http://schemas.openxmlformats.org/officeDocument/2006/relationships/hyperlink" Target="https://virusinfo.psu.edu/univers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2306</Words>
  <Characters>13150</Characters>
  <Application>Microsoft Office Word</Application>
  <DocSecurity>0</DocSecurity>
  <Lines>109</Lines>
  <Paragraphs>30</Paragraphs>
  <ScaleCrop>false</ScaleCrop>
  <Manager/>
  <Company/>
  <LinksUpToDate>false</LinksUpToDate>
  <CharactersWithSpaces>15426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10</cp:revision>
  <dcterms:created xsi:type="dcterms:W3CDTF">2021-01-08T18:51:00Z</dcterms:created>
  <dcterms:modified xsi:type="dcterms:W3CDTF">2021-01-11T14:34:00Z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