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70ED446F" w:rsidR="0078256E" w:rsidRPr="004F11D7" w:rsidRDefault="000A7F67" w:rsidP="658FA8ED">
      <w:pPr>
        <w:rPr>
          <w:rFonts w:ascii="Arial" w:eastAsia="Arial" w:hAnsi="Arial" w:cs="Arial"/>
          <w:b/>
          <w:bCs/>
          <w:color w:val="000000" w:themeColor="text1"/>
        </w:rPr>
      </w:pPr>
      <w:r>
        <w:rPr>
          <w:rFonts w:ascii="Arial" w:eastAsia="Arial" w:hAnsi="Arial" w:cs="Arial"/>
          <w:b/>
          <w:bCs/>
          <w:color w:val="000000" w:themeColor="text1"/>
        </w:rPr>
        <w:t>Fri</w:t>
      </w:r>
      <w:r w:rsidR="00FB1DD9">
        <w:rPr>
          <w:rFonts w:ascii="Arial" w:eastAsia="Arial" w:hAnsi="Arial" w:cs="Arial"/>
          <w:b/>
          <w:bCs/>
          <w:color w:val="000000" w:themeColor="text1"/>
        </w:rPr>
        <w:t xml:space="preserve">day, </w:t>
      </w:r>
      <w:r w:rsidR="00783FCA">
        <w:rPr>
          <w:rFonts w:ascii="Arial" w:eastAsia="Arial" w:hAnsi="Arial" w:cs="Arial"/>
          <w:b/>
          <w:bCs/>
          <w:color w:val="000000" w:themeColor="text1"/>
        </w:rPr>
        <w:t>Ju</w:t>
      </w:r>
      <w:r w:rsidR="000B6332">
        <w:rPr>
          <w:rFonts w:ascii="Arial" w:eastAsia="Arial" w:hAnsi="Arial" w:cs="Arial"/>
          <w:b/>
          <w:bCs/>
          <w:color w:val="000000" w:themeColor="text1"/>
        </w:rPr>
        <w:t>ly</w:t>
      </w:r>
      <w:r w:rsidR="00783FCA">
        <w:rPr>
          <w:rFonts w:ascii="Arial" w:eastAsia="Arial" w:hAnsi="Arial" w:cs="Arial"/>
          <w:b/>
          <w:bCs/>
          <w:color w:val="000000" w:themeColor="text1"/>
        </w:rPr>
        <w:t xml:space="preserve"> </w:t>
      </w:r>
      <w:r w:rsidR="00C34ED8">
        <w:rPr>
          <w:rFonts w:ascii="Arial" w:eastAsia="Arial" w:hAnsi="Arial" w:cs="Arial"/>
          <w:b/>
          <w:bCs/>
          <w:color w:val="000000" w:themeColor="text1"/>
        </w:rPr>
        <w:t>2</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265CA1BA" w:rsidR="003045C8" w:rsidRPr="0000198B" w:rsidRDefault="31CAAEA7" w:rsidP="0000198B">
      <w:r w:rsidRPr="0000198B">
        <w:rPr>
          <w:rFonts w:ascii="Arial" w:eastAsia="Arial" w:hAnsi="Arial" w:cs="Arial"/>
          <w:color w:val="000000" w:themeColor="text1"/>
          <w:bdr w:val="none" w:sz="0" w:space="0" w:color="auto" w:frame="1"/>
        </w:rPr>
        <w:t xml:space="preserve">This </w:t>
      </w:r>
      <w:r w:rsidR="265C91A0" w:rsidRPr="0000198B">
        <w:rPr>
          <w:rFonts w:ascii="Arial" w:eastAsia="Arial" w:hAnsi="Arial" w:cs="Arial"/>
          <w:color w:val="000000" w:themeColor="text1"/>
          <w:bdr w:val="none" w:sz="0" w:space="0" w:color="auto" w:frame="1"/>
        </w:rPr>
        <w:t xml:space="preserve">weekly </w:t>
      </w:r>
      <w:r w:rsidR="1B6F2B76" w:rsidRPr="0000198B">
        <w:rPr>
          <w:rFonts w:ascii="Arial" w:eastAsia="Arial" w:hAnsi="Arial" w:cs="Arial"/>
          <w:color w:val="000000" w:themeColor="text1"/>
          <w:bdr w:val="none" w:sz="0" w:space="0" w:color="auto" w:frame="1"/>
        </w:rPr>
        <w:t xml:space="preserve">email </w:t>
      </w:r>
      <w:r w:rsidR="265C91A0" w:rsidRPr="0000198B">
        <w:rPr>
          <w:rFonts w:ascii="Arial" w:eastAsia="Arial" w:hAnsi="Arial" w:cs="Arial"/>
          <w:color w:val="000000" w:themeColor="text1"/>
          <w:bdr w:val="none" w:sz="0" w:space="0" w:color="auto" w:frame="1"/>
        </w:rPr>
        <w:t xml:space="preserve">is designed to provide </w:t>
      </w:r>
      <w:r w:rsidR="3C66F534" w:rsidRPr="0000198B">
        <w:rPr>
          <w:rFonts w:ascii="Arial" w:eastAsia="Arial" w:hAnsi="Arial" w:cs="Arial"/>
          <w:color w:val="000000" w:themeColor="text1"/>
          <w:bdr w:val="none" w:sz="0" w:space="0" w:color="auto" w:frame="1"/>
        </w:rPr>
        <w:t xml:space="preserve">faculty </w:t>
      </w:r>
      <w:r w:rsidR="66D29493" w:rsidRPr="0000198B">
        <w:rPr>
          <w:rFonts w:ascii="Arial" w:eastAsia="Arial" w:hAnsi="Arial" w:cs="Arial"/>
          <w:color w:val="000000" w:themeColor="text1"/>
          <w:bdr w:val="none" w:sz="0" w:space="0" w:color="auto" w:frame="1"/>
        </w:rPr>
        <w:t>and instructors</w:t>
      </w:r>
      <w:r w:rsidR="3C66F534" w:rsidRPr="0000198B">
        <w:rPr>
          <w:rFonts w:ascii="Arial" w:eastAsia="Arial" w:hAnsi="Arial" w:cs="Arial"/>
          <w:color w:val="000000" w:themeColor="text1"/>
          <w:bdr w:val="none" w:sz="0" w:space="0" w:color="auto" w:frame="1"/>
        </w:rPr>
        <w:t xml:space="preserve"> with </w:t>
      </w:r>
      <w:r w:rsidR="636555D6" w:rsidRPr="0000198B">
        <w:rPr>
          <w:rFonts w:ascii="Arial" w:eastAsia="Arial" w:hAnsi="Arial" w:cs="Arial"/>
          <w:color w:val="000000" w:themeColor="text1"/>
          <w:bdr w:val="none" w:sz="0" w:space="0" w:color="auto" w:frame="1"/>
        </w:rPr>
        <w:t xml:space="preserve">Penn State’s </w:t>
      </w:r>
      <w:r w:rsidR="39273BFE" w:rsidRPr="0000198B">
        <w:rPr>
          <w:rFonts w:ascii="Arial" w:eastAsia="Arial" w:hAnsi="Arial" w:cs="Arial"/>
          <w:color w:val="000000" w:themeColor="text1"/>
          <w:bdr w:val="none" w:sz="0" w:space="0" w:color="auto" w:frame="1"/>
        </w:rPr>
        <w:t xml:space="preserve">pandemic-related </w:t>
      </w:r>
      <w:r w:rsidRPr="0000198B">
        <w:rPr>
          <w:rFonts w:ascii="Arial" w:eastAsia="Arial" w:hAnsi="Arial" w:cs="Arial"/>
          <w:color w:val="000000" w:themeColor="text1"/>
          <w:bdr w:val="none" w:sz="0" w:space="0" w:color="auto" w:frame="1"/>
        </w:rPr>
        <w:t>news and updates</w:t>
      </w:r>
      <w:r w:rsidR="39453BF5" w:rsidRPr="0000198B">
        <w:rPr>
          <w:rFonts w:ascii="Arial" w:eastAsia="Arial" w:hAnsi="Arial" w:cs="Arial"/>
          <w:color w:val="000000" w:themeColor="text1"/>
          <w:bdr w:val="none" w:sz="0" w:space="0" w:color="auto" w:frame="1"/>
        </w:rPr>
        <w:t xml:space="preserve">. </w:t>
      </w:r>
      <w:r w:rsidR="636555D6" w:rsidRPr="0000198B">
        <w:rPr>
          <w:rFonts w:ascii="Arial" w:eastAsia="Arial" w:hAnsi="Arial" w:cs="Arial"/>
          <w:color w:val="000000" w:themeColor="text1"/>
          <w:bdr w:val="none" w:sz="0" w:space="0" w:color="auto" w:frame="1"/>
        </w:rPr>
        <w:t xml:space="preserve">Watch for </w:t>
      </w:r>
      <w:r w:rsidR="25D6F42B" w:rsidRPr="0000198B">
        <w:rPr>
          <w:rFonts w:ascii="Arial" w:eastAsia="Arial" w:hAnsi="Arial" w:cs="Arial"/>
          <w:color w:val="000000" w:themeColor="text1"/>
          <w:bdr w:val="none" w:sz="0" w:space="0" w:color="auto" w:frame="1"/>
        </w:rPr>
        <w:t xml:space="preserve">these </w:t>
      </w:r>
      <w:r w:rsidR="636555D6" w:rsidRPr="0000198B">
        <w:rPr>
          <w:rFonts w:ascii="Arial" w:eastAsia="Arial" w:hAnsi="Arial" w:cs="Arial"/>
          <w:color w:val="000000" w:themeColor="text1"/>
          <w:bdr w:val="none" w:sz="0" w:space="0" w:color="auto" w:frame="1"/>
        </w:rPr>
        <w:t>email</w:t>
      </w:r>
      <w:r w:rsidR="7B383864" w:rsidRPr="0000198B">
        <w:rPr>
          <w:rFonts w:ascii="Arial" w:eastAsia="Arial" w:hAnsi="Arial" w:cs="Arial"/>
          <w:color w:val="000000" w:themeColor="text1"/>
          <w:bdr w:val="none" w:sz="0" w:space="0" w:color="auto" w:frame="1"/>
        </w:rPr>
        <w:t>s</w:t>
      </w:r>
      <w:r w:rsidR="636555D6" w:rsidRPr="0000198B">
        <w:rPr>
          <w:rFonts w:ascii="Arial" w:eastAsia="Arial" w:hAnsi="Arial" w:cs="Arial"/>
          <w:color w:val="000000" w:themeColor="text1"/>
          <w:bdr w:val="none" w:sz="0" w:space="0" w:color="auto" w:frame="1"/>
        </w:rPr>
        <w:t xml:space="preserve"> </w:t>
      </w:r>
      <w:r w:rsidR="25D6F42B" w:rsidRPr="0000198B">
        <w:rPr>
          <w:rFonts w:ascii="Arial" w:eastAsia="Arial" w:hAnsi="Arial" w:cs="Arial"/>
          <w:color w:val="000000" w:themeColor="text1"/>
          <w:bdr w:val="none" w:sz="0" w:space="0" w:color="auto" w:frame="1"/>
        </w:rPr>
        <w:t>on Friday</w:t>
      </w:r>
      <w:r w:rsidR="29772B58" w:rsidRPr="0000198B">
        <w:rPr>
          <w:rFonts w:ascii="Arial" w:eastAsia="Arial" w:hAnsi="Arial" w:cs="Arial"/>
          <w:color w:val="000000" w:themeColor="text1"/>
          <w:bdr w:val="none" w:sz="0" w:space="0" w:color="auto" w:frame="1"/>
        </w:rPr>
        <w:t>s</w:t>
      </w:r>
      <w:r w:rsidR="1559EB9D" w:rsidRPr="0000198B">
        <w:rPr>
          <w:rFonts w:ascii="Arial" w:eastAsia="Arial" w:hAnsi="Arial" w:cs="Arial"/>
          <w:color w:val="000000" w:themeColor="text1"/>
          <w:bdr w:val="none" w:sz="0" w:space="0" w:color="auto" w:frame="1"/>
        </w:rPr>
        <w:t xml:space="preserve">, with additional </w:t>
      </w:r>
      <w:r w:rsidR="1B6F2B76" w:rsidRPr="0000198B">
        <w:rPr>
          <w:rFonts w:ascii="Arial" w:eastAsia="Arial" w:hAnsi="Arial" w:cs="Arial"/>
          <w:color w:val="000000" w:themeColor="text1"/>
          <w:bdr w:val="none" w:sz="0" w:space="0" w:color="auto" w:frame="1"/>
        </w:rPr>
        <w:t xml:space="preserve">“special </w:t>
      </w:r>
      <w:r w:rsidR="1559EB9D" w:rsidRPr="0000198B">
        <w:rPr>
          <w:rFonts w:ascii="Arial" w:eastAsia="Arial" w:hAnsi="Arial" w:cs="Arial"/>
          <w:color w:val="000000" w:themeColor="text1"/>
          <w:bdr w:val="none" w:sz="0" w:space="0" w:color="auto" w:frame="1"/>
        </w:rPr>
        <w:t>editions</w:t>
      </w:r>
      <w:r w:rsidR="1B6F2B76" w:rsidRPr="0000198B">
        <w:rPr>
          <w:rFonts w:ascii="Arial" w:eastAsia="Arial" w:hAnsi="Arial" w:cs="Arial"/>
          <w:color w:val="000000" w:themeColor="text1"/>
          <w:bdr w:val="none" w:sz="0" w:space="0" w:color="auto" w:frame="1"/>
        </w:rPr>
        <w:t>” delivered periodically</w:t>
      </w:r>
      <w:r w:rsidR="636555D6" w:rsidRPr="0000198B">
        <w:rPr>
          <w:rFonts w:ascii="Arial" w:eastAsia="Arial" w:hAnsi="Arial" w:cs="Arial"/>
          <w:color w:val="000000" w:themeColor="text1"/>
          <w:bdr w:val="none" w:sz="0" w:space="0" w:color="auto" w:frame="1"/>
        </w:rPr>
        <w:t>.</w:t>
      </w:r>
      <w:r w:rsidR="2A5129B9" w:rsidRPr="0000198B">
        <w:rPr>
          <w:rFonts w:ascii="Arial" w:eastAsia="Arial" w:hAnsi="Arial" w:cs="Arial"/>
          <w:color w:val="000000" w:themeColor="text1"/>
          <w:bdr w:val="none" w:sz="0" w:space="0" w:color="auto" w:frame="1"/>
        </w:rPr>
        <w:t xml:space="preserve"> </w:t>
      </w:r>
      <w:r w:rsidR="2A5129B9" w:rsidRPr="0000198B">
        <w:rPr>
          <w:rFonts w:ascii="Arial" w:eastAsia="Arial" w:hAnsi="Arial" w:cs="Arial"/>
          <w:color w:val="000000" w:themeColor="text1"/>
        </w:rPr>
        <w:t xml:space="preserve">Previous </w:t>
      </w:r>
      <w:r w:rsidR="26ED0770" w:rsidRPr="0000198B">
        <w:rPr>
          <w:rFonts w:ascii="Arial" w:eastAsia="Arial" w:hAnsi="Arial" w:cs="Arial"/>
          <w:color w:val="000000" w:themeColor="text1"/>
        </w:rPr>
        <w:t xml:space="preserve">faculty </w:t>
      </w:r>
      <w:r w:rsidR="2A5129B9" w:rsidRPr="0000198B">
        <w:rPr>
          <w:rFonts w:ascii="Arial" w:eastAsia="Arial" w:hAnsi="Arial" w:cs="Arial"/>
          <w:color w:val="000000" w:themeColor="text1"/>
        </w:rPr>
        <w:t xml:space="preserve">news </w:t>
      </w:r>
      <w:r w:rsidR="7B383864" w:rsidRPr="0000198B">
        <w:rPr>
          <w:rFonts w:ascii="Arial" w:eastAsia="Arial" w:hAnsi="Arial" w:cs="Arial"/>
          <w:color w:val="000000" w:themeColor="text1"/>
        </w:rPr>
        <w:t xml:space="preserve">digests </w:t>
      </w:r>
      <w:r w:rsidR="2A5129B9" w:rsidRPr="0000198B">
        <w:rPr>
          <w:rFonts w:ascii="Arial" w:eastAsia="Arial" w:hAnsi="Arial" w:cs="Arial"/>
          <w:color w:val="000000" w:themeColor="text1"/>
        </w:rPr>
        <w:t xml:space="preserve">are </w:t>
      </w:r>
      <w:hyperlink r:id="rId11" w:history="1">
        <w:r w:rsidR="2A5129B9" w:rsidRPr="0000198B">
          <w:rPr>
            <w:rStyle w:val="Hyperlink"/>
            <w:rFonts w:ascii="Arial" w:eastAsia="Arial" w:hAnsi="Arial" w:cs="Arial"/>
          </w:rPr>
          <w:t>archived here</w:t>
        </w:r>
      </w:hyperlink>
      <w:r w:rsidR="7E40252B" w:rsidRPr="0000198B">
        <w:rPr>
          <w:rFonts w:ascii="Arial" w:eastAsia="Arial" w:hAnsi="Arial" w:cs="Arial"/>
          <w:color w:val="000000" w:themeColor="text1"/>
        </w:rPr>
        <w:t xml:space="preserve">. </w:t>
      </w:r>
      <w:r w:rsidR="18DEDA38" w:rsidRPr="0000198B">
        <w:rPr>
          <w:rFonts w:ascii="Arial" w:eastAsia="Arial" w:hAnsi="Arial" w:cs="Arial"/>
          <w:color w:val="000000" w:themeColor="text1"/>
        </w:rPr>
        <w:t xml:space="preserve">For current faculty guidance, resources, FAQ documents, and more visit the </w:t>
      </w:r>
      <w:hyperlink r:id="rId12" w:tooltip="https://www.vpfa.psu.edu/back-to-state-spring-2021-resources/" w:history="1">
        <w:r w:rsidR="0000198B" w:rsidRPr="0000198B">
          <w:rPr>
            <w:rStyle w:val="Hyperlink"/>
            <w:rFonts w:ascii="Arial" w:hAnsi="Arial" w:cs="Arial"/>
            <w:color w:val="0563C1"/>
          </w:rPr>
          <w:t>“Back to State 2021 Resources”</w:t>
        </w:r>
      </w:hyperlink>
      <w:r w:rsidR="0000198B" w:rsidRPr="0000198B">
        <w:rPr>
          <w:rStyle w:val="apple-converted-space"/>
          <w:rFonts w:ascii="Arial" w:hAnsi="Arial" w:cs="Arial"/>
          <w:color w:val="000000"/>
        </w:rPr>
        <w:t> </w:t>
      </w:r>
      <w:r w:rsidR="18DEDA38" w:rsidRPr="0000198B">
        <w:rPr>
          <w:rFonts w:ascii="Arial" w:eastAsia="Arial" w:hAnsi="Arial" w:cs="Arial"/>
          <w:color w:val="000000" w:themeColor="text1"/>
        </w:rPr>
        <w:t xml:space="preserve">webpage. </w:t>
      </w:r>
    </w:p>
    <w:p w14:paraId="573ACCAA" w14:textId="26EBD605" w:rsidR="055430A7" w:rsidRDefault="055430A7" w:rsidP="055430A7">
      <w:pPr>
        <w:rPr>
          <w:color w:val="000000" w:themeColor="text1"/>
        </w:rPr>
      </w:pPr>
    </w:p>
    <w:p w14:paraId="24AA68AA" w14:textId="1AA8A776" w:rsidR="078D393F" w:rsidRDefault="078D393F" w:rsidP="5FB413F7">
      <w:pPr>
        <w:rPr>
          <w:rFonts w:ascii="Arial" w:eastAsia="Arial" w:hAnsi="Arial" w:cs="Arial"/>
          <w:b/>
          <w:bCs/>
          <w:color w:val="000000" w:themeColor="text1"/>
        </w:rPr>
      </w:pPr>
      <w:r w:rsidRPr="11D832D2">
        <w:rPr>
          <w:rFonts w:ascii="Arial" w:eastAsia="Arial" w:hAnsi="Arial" w:cs="Arial"/>
          <w:b/>
          <w:bCs/>
          <w:color w:val="000000" w:themeColor="text1"/>
        </w:rPr>
        <w:t>QUESTION</w:t>
      </w:r>
      <w:r w:rsidR="7BAF8B0E" w:rsidRPr="11D832D2">
        <w:rPr>
          <w:rFonts w:ascii="Arial" w:eastAsia="Arial" w:hAnsi="Arial" w:cs="Arial"/>
          <w:b/>
          <w:bCs/>
          <w:color w:val="000000" w:themeColor="text1"/>
        </w:rPr>
        <w:t>S</w:t>
      </w:r>
      <w:r w:rsidRPr="11D832D2">
        <w:rPr>
          <w:rFonts w:ascii="Arial" w:eastAsia="Arial" w:hAnsi="Arial" w:cs="Arial"/>
          <w:b/>
          <w:bCs/>
          <w:color w:val="000000" w:themeColor="text1"/>
        </w:rPr>
        <w:t xml:space="preserve"> FROM FACULTY</w:t>
      </w:r>
    </w:p>
    <w:p w14:paraId="1391528B" w14:textId="429E1AA7" w:rsidR="5FB413F7" w:rsidRDefault="5FB413F7" w:rsidP="5FB413F7">
      <w:pPr>
        <w:rPr>
          <w:b/>
          <w:bCs/>
          <w:color w:val="000000" w:themeColor="text1"/>
        </w:rPr>
      </w:pPr>
    </w:p>
    <w:p w14:paraId="3CBD0CAB" w14:textId="582A94E5" w:rsidR="5FB413F7" w:rsidRDefault="078D393F" w:rsidP="0C2B0434">
      <w:pPr>
        <w:rPr>
          <w:rFonts w:ascii="Arial" w:eastAsia="Arial" w:hAnsi="Arial" w:cs="Arial"/>
          <w:b/>
          <w:bCs/>
          <w:i/>
          <w:iCs/>
          <w:color w:val="000000" w:themeColor="text1"/>
        </w:rPr>
      </w:pPr>
      <w:r w:rsidRPr="0C2B0434">
        <w:rPr>
          <w:rFonts w:ascii="Arial" w:eastAsia="Arial" w:hAnsi="Arial" w:cs="Arial"/>
          <w:b/>
          <w:bCs/>
          <w:color w:val="000000" w:themeColor="text1"/>
        </w:rPr>
        <w:t xml:space="preserve">Q: </w:t>
      </w:r>
      <w:r w:rsidR="25D10DF1" w:rsidRPr="0C2B0434">
        <w:rPr>
          <w:rFonts w:ascii="Arial" w:eastAsia="Arial" w:hAnsi="Arial" w:cs="Arial"/>
          <w:b/>
          <w:bCs/>
          <w:i/>
          <w:iCs/>
          <w:color w:val="000000" w:themeColor="text1"/>
        </w:rPr>
        <w:t>What is the face mask policy on campus for technical service union employees and why is it different from the policy for the rest of the University community?</w:t>
      </w:r>
    </w:p>
    <w:p w14:paraId="1EAF8D4E" w14:textId="1C78370D" w:rsidR="0C2B0434" w:rsidRDefault="0C2B0434" w:rsidP="0C2B0434">
      <w:pPr>
        <w:rPr>
          <w:rFonts w:ascii="Arial" w:eastAsia="Arial" w:hAnsi="Arial" w:cs="Arial"/>
          <w:b/>
          <w:bCs/>
          <w:color w:val="000000" w:themeColor="text1"/>
        </w:rPr>
      </w:pPr>
    </w:p>
    <w:p w14:paraId="5152A8C8" w14:textId="22051976" w:rsidR="078D393F" w:rsidRDefault="078D393F" w:rsidP="0C2B0434">
      <w:pPr>
        <w:rPr>
          <w:rFonts w:ascii="Arial" w:eastAsia="Arial" w:hAnsi="Arial" w:cs="Arial"/>
          <w:color w:val="000000" w:themeColor="text1"/>
        </w:rPr>
      </w:pPr>
      <w:r w:rsidRPr="0C2B0434">
        <w:rPr>
          <w:rFonts w:ascii="Arial" w:eastAsia="Arial" w:hAnsi="Arial" w:cs="Arial"/>
          <w:b/>
          <w:bCs/>
          <w:color w:val="000000" w:themeColor="text1"/>
        </w:rPr>
        <w:t xml:space="preserve">A: </w:t>
      </w:r>
      <w:r w:rsidR="18C5C3D3" w:rsidRPr="0C2B0434">
        <w:rPr>
          <w:rFonts w:ascii="Arial" w:eastAsia="Arial" w:hAnsi="Arial" w:cs="Arial"/>
          <w:color w:val="000000" w:themeColor="text1"/>
        </w:rPr>
        <w:t>For students, faculty and staff who are interacting with each other in classrooms, labs and offices, the University believes that continued masking by unvaccinated individuals will continue to help to minimize the spread of COVID-19. It’s important to remember that research shows that all COVID-19 vaccines authorized for use in the United States provide protection against COVID-19 and the best way to protect yourself from contracting COVID-19 is to get vaccinated.</w:t>
      </w:r>
    </w:p>
    <w:p w14:paraId="1902B63E" w14:textId="2A542510" w:rsidR="078D393F" w:rsidRDefault="18C5C3D3" w:rsidP="0C2B0434">
      <w:pPr>
        <w:rPr>
          <w:rFonts w:ascii="Arial" w:eastAsia="Arial" w:hAnsi="Arial" w:cs="Arial"/>
          <w:color w:val="000000" w:themeColor="text1"/>
        </w:rPr>
      </w:pPr>
      <w:r w:rsidRPr="0C2B0434">
        <w:rPr>
          <w:rFonts w:ascii="Arial" w:eastAsia="Arial" w:hAnsi="Arial" w:cs="Arial"/>
          <w:color w:val="000000" w:themeColor="text1"/>
        </w:rPr>
        <w:t xml:space="preserve"> </w:t>
      </w:r>
    </w:p>
    <w:p w14:paraId="7D03C041" w14:textId="7289C0D0" w:rsidR="078D393F" w:rsidRDefault="18C5C3D3" w:rsidP="0C2B0434">
      <w:pPr>
        <w:rPr>
          <w:rFonts w:ascii="Arial" w:eastAsia="Arial" w:hAnsi="Arial" w:cs="Arial"/>
          <w:color w:val="000000" w:themeColor="text1"/>
        </w:rPr>
      </w:pPr>
      <w:r w:rsidRPr="0C2B0434">
        <w:rPr>
          <w:rFonts w:ascii="Arial" w:eastAsia="Arial" w:hAnsi="Arial" w:cs="Arial"/>
          <w:color w:val="000000" w:themeColor="text1"/>
        </w:rPr>
        <w:t xml:space="preserve">The masking policy for employees represented by the Teamsters union, by agreement with the University, is aligned with the commonwealth’s masking requirements by the Pennsylvania Department of Health. According to the Department of Health, all individuals are able to resume normal activities without masking after June 28, except when working within a designated health care setting and when traveling </w:t>
      </w:r>
      <w:r w:rsidR="00A06E96">
        <w:rPr>
          <w:rFonts w:ascii="Arial" w:eastAsia="Arial" w:hAnsi="Arial" w:cs="Arial"/>
          <w:color w:val="000000" w:themeColor="text1"/>
        </w:rPr>
        <w:t>o</w:t>
      </w:r>
      <w:r w:rsidRPr="0C2B0434">
        <w:rPr>
          <w:rFonts w:ascii="Arial" w:eastAsia="Arial" w:hAnsi="Arial" w:cs="Arial"/>
          <w:color w:val="000000" w:themeColor="text1"/>
        </w:rPr>
        <w:t>n public transportation.</w:t>
      </w:r>
    </w:p>
    <w:p w14:paraId="54228D92" w14:textId="204040C0" w:rsidR="078D393F" w:rsidRDefault="078D393F" w:rsidP="11D832D2">
      <w:pPr>
        <w:rPr>
          <w:rFonts w:ascii="Arial" w:eastAsia="Arial" w:hAnsi="Arial" w:cs="Arial"/>
          <w:b/>
          <w:bCs/>
          <w:color w:val="000000" w:themeColor="text1"/>
        </w:rPr>
      </w:pPr>
    </w:p>
    <w:p w14:paraId="5BB1055D" w14:textId="208FECB4" w:rsidR="07505886" w:rsidRDefault="07505886" w:rsidP="11D832D2">
      <w:pPr>
        <w:rPr>
          <w:rFonts w:ascii="Arial" w:eastAsia="Arial" w:hAnsi="Arial" w:cs="Arial"/>
          <w:b/>
          <w:bCs/>
          <w:i/>
          <w:iCs/>
          <w:color w:val="000000" w:themeColor="text1"/>
        </w:rPr>
      </w:pPr>
      <w:r w:rsidRPr="11D832D2">
        <w:rPr>
          <w:rFonts w:ascii="Arial" w:eastAsia="Arial" w:hAnsi="Arial" w:cs="Arial"/>
          <w:b/>
          <w:bCs/>
          <w:color w:val="000000" w:themeColor="text1"/>
        </w:rPr>
        <w:t xml:space="preserve">Q: </w:t>
      </w:r>
      <w:r w:rsidRPr="11D832D2">
        <w:rPr>
          <w:rFonts w:ascii="Arial" w:eastAsia="Arial" w:hAnsi="Arial" w:cs="Arial"/>
          <w:b/>
          <w:bCs/>
          <w:i/>
          <w:iCs/>
          <w:color w:val="000000" w:themeColor="text1"/>
        </w:rPr>
        <w:t>Should I be worried about the Delta variant?</w:t>
      </w:r>
    </w:p>
    <w:p w14:paraId="6427C225" w14:textId="0A1AD925" w:rsidR="11D832D2" w:rsidRDefault="11D832D2" w:rsidP="11D832D2">
      <w:pPr>
        <w:rPr>
          <w:rFonts w:ascii="Arial" w:eastAsia="Arial" w:hAnsi="Arial" w:cs="Arial"/>
          <w:b/>
          <w:bCs/>
          <w:color w:val="000000" w:themeColor="text1"/>
        </w:rPr>
      </w:pPr>
    </w:p>
    <w:p w14:paraId="327BC4DE" w14:textId="178A664D" w:rsidR="07505886" w:rsidRDefault="07505886" w:rsidP="11D832D2">
      <w:pPr>
        <w:rPr>
          <w:rFonts w:ascii="Arial" w:eastAsia="Arial" w:hAnsi="Arial" w:cs="Arial"/>
          <w:color w:val="000000" w:themeColor="text1"/>
        </w:rPr>
      </w:pPr>
      <w:r w:rsidRPr="11D832D2">
        <w:rPr>
          <w:rFonts w:ascii="Arial" w:eastAsia="Arial" w:hAnsi="Arial" w:cs="Arial"/>
          <w:b/>
          <w:bCs/>
          <w:color w:val="000000" w:themeColor="text1"/>
        </w:rPr>
        <w:t xml:space="preserve">A: </w:t>
      </w:r>
      <w:r w:rsidR="2CE3DFE3" w:rsidRPr="11D832D2">
        <w:rPr>
          <w:rFonts w:ascii="Arial" w:eastAsia="Arial" w:hAnsi="Arial" w:cs="Arial"/>
          <w:color w:val="000000" w:themeColor="text1"/>
        </w:rPr>
        <w:t>Because the Delta variant has been shown to be more contagious, people who are unvaccinated are not only putting their own health at risk but are also jeopardizing the safety of other unvaccinated people, including children. In addition, new outbreaks in communities with low vaccination coverage may further delay the relaxation of restrictions or trigger the re</w:t>
      </w:r>
      <w:r w:rsidR="4A57058B" w:rsidRPr="11D832D2">
        <w:rPr>
          <w:rFonts w:ascii="Arial" w:eastAsia="Arial" w:hAnsi="Arial" w:cs="Arial"/>
          <w:color w:val="000000" w:themeColor="text1"/>
        </w:rPr>
        <w:t xml:space="preserve">turn to restrictions. Read the full FAQ </w:t>
      </w:r>
      <w:hyperlink r:id="rId13">
        <w:r w:rsidR="4A57058B" w:rsidRPr="11D832D2">
          <w:rPr>
            <w:rStyle w:val="Hyperlink"/>
            <w:rFonts w:ascii="Arial" w:eastAsia="Arial" w:hAnsi="Arial" w:cs="Arial"/>
          </w:rPr>
          <w:t>here</w:t>
        </w:r>
      </w:hyperlink>
      <w:r w:rsidR="4A57058B" w:rsidRPr="11D832D2">
        <w:rPr>
          <w:rFonts w:ascii="Arial" w:eastAsia="Arial" w:hAnsi="Arial" w:cs="Arial"/>
          <w:color w:val="000000" w:themeColor="text1"/>
        </w:rPr>
        <w:t xml:space="preserve">. </w:t>
      </w:r>
    </w:p>
    <w:p w14:paraId="0C1373AD" w14:textId="69478F7F" w:rsidR="5FB413F7" w:rsidRDefault="5FB413F7" w:rsidP="5FB413F7">
      <w:pPr>
        <w:rPr>
          <w:rFonts w:ascii="Arial" w:eastAsia="Arial" w:hAnsi="Arial" w:cs="Arial"/>
          <w:b/>
          <w:bCs/>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4F322F19" w14:textId="77777777" w:rsidR="005953FB" w:rsidRDefault="5236E982" w:rsidP="005953FB">
      <w:pPr>
        <w:pStyle w:val="ListParagraph"/>
        <w:numPr>
          <w:ilvl w:val="0"/>
          <w:numId w:val="13"/>
        </w:numPr>
        <w:rPr>
          <w:rFonts w:ascii="Arial" w:eastAsia="Arial" w:hAnsi="Arial" w:cs="Arial"/>
          <w:color w:val="000000" w:themeColor="text1"/>
        </w:rPr>
      </w:pPr>
      <w:r w:rsidRPr="1DE69A69">
        <w:rPr>
          <w:rFonts w:ascii="Arial" w:eastAsia="Arial" w:hAnsi="Arial" w:cs="Arial"/>
          <w:color w:val="000000" w:themeColor="text1"/>
        </w:rPr>
        <w:t xml:space="preserve">Penn State’s </w:t>
      </w:r>
      <w:hyperlink r:id="rId14">
        <w:r w:rsidRPr="1DE69A69">
          <w:rPr>
            <w:rStyle w:val="Hyperlink"/>
            <w:rFonts w:ascii="Arial" w:eastAsia="Arial" w:hAnsi="Arial" w:cs="Arial"/>
          </w:rPr>
          <w:t>COVID-19 Dashboard</w:t>
        </w:r>
      </w:hyperlink>
      <w:r w:rsidRPr="1DE69A69">
        <w:rPr>
          <w:rFonts w:ascii="Arial" w:eastAsia="Arial" w:hAnsi="Arial" w:cs="Arial"/>
          <w:color w:val="000000" w:themeColor="text1"/>
        </w:rPr>
        <w:t xml:space="preserve"> shows ongoing results for all COVID-19 tests administered on campus since December 19, 2020, for faculty, staff, and students.</w:t>
      </w:r>
    </w:p>
    <w:p w14:paraId="04766938" w14:textId="6A801854" w:rsidR="76FE3C76" w:rsidRPr="005953FB" w:rsidRDefault="76FE3C76" w:rsidP="005953FB">
      <w:pPr>
        <w:pStyle w:val="ListParagraph"/>
        <w:numPr>
          <w:ilvl w:val="0"/>
          <w:numId w:val="13"/>
        </w:numPr>
        <w:rPr>
          <w:rFonts w:ascii="Arial" w:eastAsia="Arial" w:hAnsi="Arial" w:cs="Arial"/>
          <w:color w:val="000000" w:themeColor="text1"/>
        </w:rPr>
      </w:pPr>
      <w:r w:rsidRPr="005953FB">
        <w:rPr>
          <w:rFonts w:ascii="Arial" w:eastAsia="Arial" w:hAnsi="Arial" w:cs="Arial"/>
          <w:color w:val="000000" w:themeColor="text1"/>
        </w:rPr>
        <w:t xml:space="preserve">Penn State has updated its guidance for employees embarking on </w:t>
      </w:r>
      <w:proofErr w:type="gramStart"/>
      <w:r w:rsidRPr="005953FB">
        <w:rPr>
          <w:rFonts w:ascii="Arial" w:eastAsia="Arial" w:hAnsi="Arial" w:cs="Arial"/>
          <w:color w:val="000000" w:themeColor="text1"/>
        </w:rPr>
        <w:t>University</w:t>
      </w:r>
      <w:proofErr w:type="gramEnd"/>
      <w:r w:rsidRPr="005953FB">
        <w:rPr>
          <w:rFonts w:ascii="Arial" w:eastAsia="Arial" w:hAnsi="Arial" w:cs="Arial"/>
          <w:color w:val="000000" w:themeColor="text1"/>
        </w:rPr>
        <w:t xml:space="preserve">-affiliated domestic travel. </w:t>
      </w:r>
      <w:hyperlink r:id="rId15">
        <w:r w:rsidRPr="005953FB">
          <w:rPr>
            <w:rStyle w:val="Hyperlink"/>
            <w:rFonts w:ascii="Arial" w:eastAsia="Arial" w:hAnsi="Arial" w:cs="Arial"/>
          </w:rPr>
          <w:t>Effective July 1, employees may resume domestic travel without unit executive approvals</w:t>
        </w:r>
      </w:hyperlink>
      <w:r w:rsidRPr="005953FB">
        <w:rPr>
          <w:rFonts w:ascii="Arial" w:eastAsia="Arial" w:hAnsi="Arial" w:cs="Arial"/>
          <w:color w:val="000000" w:themeColor="text1"/>
        </w:rPr>
        <w:t xml:space="preserve">. </w:t>
      </w:r>
    </w:p>
    <w:p w14:paraId="58F61A68" w14:textId="70957138" w:rsidR="08F4B540" w:rsidRDefault="08F4B540" w:rsidP="08F4B540">
      <w:pPr>
        <w:rPr>
          <w:color w:val="000000" w:themeColor="text1"/>
        </w:rPr>
      </w:pPr>
    </w:p>
    <w:p w14:paraId="5E2AE06B" w14:textId="554992BF" w:rsidR="3152E818" w:rsidRDefault="3152E818" w:rsidP="08F4B540">
      <w:pPr>
        <w:pStyle w:val="ListParagraph"/>
        <w:numPr>
          <w:ilvl w:val="0"/>
          <w:numId w:val="13"/>
        </w:numPr>
        <w:rPr>
          <w:color w:val="000000" w:themeColor="text1"/>
        </w:rPr>
      </w:pPr>
      <w:r w:rsidRPr="1DE69A69">
        <w:rPr>
          <w:rFonts w:ascii="Arial" w:eastAsia="Arial" w:hAnsi="Arial" w:cs="Arial"/>
          <w:color w:val="000000" w:themeColor="text1"/>
        </w:rPr>
        <w:lastRenderedPageBreak/>
        <w:t xml:space="preserve">Penn State has released </w:t>
      </w:r>
      <w:hyperlink r:id="rId16">
        <w:r w:rsidRPr="1DE69A69">
          <w:rPr>
            <w:rStyle w:val="Hyperlink"/>
            <w:rFonts w:ascii="Arial" w:eastAsia="Arial" w:hAnsi="Arial" w:cs="Arial"/>
          </w:rPr>
          <w:t>updated guidance and procedures for hosting events and large gatherings</w:t>
        </w:r>
      </w:hyperlink>
      <w:r w:rsidRPr="1DE69A69">
        <w:rPr>
          <w:rFonts w:ascii="Arial" w:eastAsia="Arial" w:hAnsi="Arial" w:cs="Arial"/>
          <w:color w:val="000000" w:themeColor="text1"/>
        </w:rPr>
        <w:t xml:space="preserve"> both on and off campus. </w:t>
      </w:r>
    </w:p>
    <w:p w14:paraId="72A34EBF" w14:textId="1FCDF0D7" w:rsidR="11D832D2" w:rsidRDefault="11D832D2" w:rsidP="11D832D2">
      <w:pPr>
        <w:rPr>
          <w:color w:val="000000" w:themeColor="text1"/>
        </w:rPr>
      </w:pPr>
    </w:p>
    <w:p w14:paraId="25642BE5" w14:textId="1FEB6762" w:rsidR="0E5FC015" w:rsidRDefault="0E5FC015" w:rsidP="11D832D2">
      <w:pPr>
        <w:pStyle w:val="ListParagraph"/>
        <w:numPr>
          <w:ilvl w:val="0"/>
          <w:numId w:val="13"/>
        </w:numPr>
        <w:rPr>
          <w:color w:val="000000" w:themeColor="text1"/>
        </w:rPr>
      </w:pPr>
      <w:r w:rsidRPr="7A046E45">
        <w:rPr>
          <w:rFonts w:ascii="Arial" w:eastAsia="Arial" w:hAnsi="Arial" w:cs="Arial"/>
          <w:color w:val="000000" w:themeColor="text1"/>
        </w:rPr>
        <w:t xml:space="preserve">Penn State faculty and staff are being asked to </w:t>
      </w:r>
      <w:hyperlink r:id="rId17">
        <w:r w:rsidRPr="7A046E45">
          <w:rPr>
            <w:rStyle w:val="Hyperlink"/>
            <w:rFonts w:ascii="Arial" w:eastAsia="Arial" w:hAnsi="Arial" w:cs="Arial"/>
          </w:rPr>
          <w:t>complete a short and important anonymous survey</w:t>
        </w:r>
      </w:hyperlink>
      <w:r w:rsidRPr="7A046E45">
        <w:rPr>
          <w:rFonts w:ascii="Arial" w:eastAsia="Arial" w:hAnsi="Arial" w:cs="Arial"/>
          <w:color w:val="000000" w:themeColor="text1"/>
        </w:rPr>
        <w:t xml:space="preserve"> about their current COVID-19 vaccination status or plans to get vaccinated before the start of the fall semester. </w:t>
      </w:r>
    </w:p>
    <w:p w14:paraId="2F7CC054" w14:textId="50C1F6DA" w:rsidR="7A046E45" w:rsidRDefault="7A046E45" w:rsidP="7A046E45">
      <w:pPr>
        <w:rPr>
          <w:color w:val="000000" w:themeColor="text1"/>
        </w:rPr>
      </w:pPr>
    </w:p>
    <w:p w14:paraId="2E959213" w14:textId="2F0CAC88" w:rsidR="14587523" w:rsidRDefault="14587523" w:rsidP="7A046E45">
      <w:pPr>
        <w:pStyle w:val="ListParagraph"/>
        <w:numPr>
          <w:ilvl w:val="0"/>
          <w:numId w:val="13"/>
        </w:numPr>
        <w:rPr>
          <w:color w:val="000000" w:themeColor="text1"/>
        </w:rPr>
      </w:pPr>
      <w:r w:rsidRPr="63B1C5F3">
        <w:rPr>
          <w:rFonts w:ascii="Arial" w:eastAsia="Arial" w:hAnsi="Arial" w:cs="Arial"/>
          <w:color w:val="000000" w:themeColor="text1"/>
        </w:rPr>
        <w:t xml:space="preserve">A team of researchers including Steven Schiff, Brush Chair Professor of Engineering, developed a </w:t>
      </w:r>
      <w:hyperlink r:id="rId18">
        <w:r w:rsidRPr="63B1C5F3">
          <w:rPr>
            <w:rStyle w:val="Hyperlink"/>
            <w:rFonts w:ascii="Arial" w:eastAsia="Arial" w:hAnsi="Arial" w:cs="Arial"/>
          </w:rPr>
          <w:t>surveillance modeling tool</w:t>
        </w:r>
      </w:hyperlink>
      <w:r w:rsidRPr="63B1C5F3">
        <w:rPr>
          <w:rFonts w:ascii="Arial" w:eastAsia="Arial" w:hAnsi="Arial" w:cs="Arial"/>
          <w:color w:val="000000" w:themeColor="text1"/>
        </w:rPr>
        <w:t xml:space="preserve"> that provides a weekly projection of expected COVID-19 cases in all African countries.</w:t>
      </w:r>
    </w:p>
    <w:p w14:paraId="166E2C8F" w14:textId="45B00A8B" w:rsidR="14587523" w:rsidRDefault="14587523" w:rsidP="36862AF2">
      <w:pPr>
        <w:rPr>
          <w:color w:val="000000" w:themeColor="text1"/>
        </w:rPr>
      </w:pPr>
      <w:r w:rsidRPr="36862AF2">
        <w:rPr>
          <w:rFonts w:ascii="Arial" w:eastAsia="Arial" w:hAnsi="Arial" w:cs="Arial"/>
        </w:rPr>
        <w:t xml:space="preserve"> </w:t>
      </w:r>
    </w:p>
    <w:p w14:paraId="3BE61F1E" w14:textId="3DA34306" w:rsidR="516D9353" w:rsidRDefault="516D9353" w:rsidP="63B1C5F3">
      <w:pPr>
        <w:pStyle w:val="ListParagraph"/>
        <w:numPr>
          <w:ilvl w:val="0"/>
          <w:numId w:val="13"/>
        </w:numPr>
        <w:rPr>
          <w:color w:val="000000" w:themeColor="text1"/>
        </w:rPr>
      </w:pPr>
      <w:r w:rsidRPr="36862AF2">
        <w:rPr>
          <w:rFonts w:ascii="Arial" w:eastAsia="Arial" w:hAnsi="Arial" w:cs="Arial"/>
        </w:rPr>
        <w:t>Updated guidance for promotion and tenure</w:t>
      </w:r>
      <w:r w:rsidR="5A7C263A" w:rsidRPr="36862AF2">
        <w:rPr>
          <w:rFonts w:ascii="Arial" w:eastAsia="Arial" w:hAnsi="Arial" w:cs="Arial"/>
        </w:rPr>
        <w:t xml:space="preserve"> that </w:t>
      </w:r>
      <w:r w:rsidR="7ED904FB" w:rsidRPr="36862AF2">
        <w:rPr>
          <w:rFonts w:ascii="Arial" w:eastAsia="Arial" w:hAnsi="Arial" w:cs="Arial"/>
        </w:rPr>
        <w:t xml:space="preserve">incorporates </w:t>
      </w:r>
      <w:r w:rsidR="5A7C263A" w:rsidRPr="36862AF2">
        <w:rPr>
          <w:rFonts w:ascii="Arial" w:eastAsia="Arial" w:hAnsi="Arial" w:cs="Arial"/>
        </w:rPr>
        <w:t>attention to the impact of the events of 2020/2021</w:t>
      </w:r>
      <w:r w:rsidRPr="36862AF2">
        <w:rPr>
          <w:rFonts w:ascii="Arial" w:eastAsia="Arial" w:hAnsi="Arial" w:cs="Arial"/>
        </w:rPr>
        <w:t xml:space="preserve"> has been posted to the Office of the Vice Pr</w:t>
      </w:r>
      <w:r w:rsidR="20FF7A31" w:rsidRPr="36862AF2">
        <w:rPr>
          <w:rFonts w:ascii="Arial" w:eastAsia="Arial" w:hAnsi="Arial" w:cs="Arial"/>
        </w:rPr>
        <w:t>ovost for Faculty affairs website</w:t>
      </w:r>
      <w:r w:rsidR="2B4C6A54" w:rsidRPr="36862AF2">
        <w:rPr>
          <w:rFonts w:ascii="Arial" w:eastAsia="Arial" w:hAnsi="Arial" w:cs="Arial"/>
        </w:rPr>
        <w:t>. A summary of the changes can be found</w:t>
      </w:r>
      <w:r w:rsidR="2B4C6A54" w:rsidRPr="36862AF2">
        <w:rPr>
          <w:rFonts w:ascii="Arial" w:eastAsia="Arial" w:hAnsi="Arial" w:cs="Arial"/>
          <w:color w:val="FF0000"/>
        </w:rPr>
        <w:t xml:space="preserve"> </w:t>
      </w:r>
      <w:hyperlink r:id="rId19">
        <w:r w:rsidR="2B4C6A54" w:rsidRPr="36862AF2">
          <w:rPr>
            <w:rStyle w:val="Hyperlink"/>
            <w:rFonts w:ascii="Arial" w:eastAsia="Arial" w:hAnsi="Arial" w:cs="Arial"/>
          </w:rPr>
          <w:t>here</w:t>
        </w:r>
      </w:hyperlink>
      <w:r w:rsidR="2B4C6A54" w:rsidRPr="36862AF2">
        <w:rPr>
          <w:rFonts w:ascii="Arial" w:eastAsia="Arial" w:hAnsi="Arial" w:cs="Arial"/>
        </w:rPr>
        <w:t>.</w:t>
      </w:r>
    </w:p>
    <w:p w14:paraId="34D8C9CE" w14:textId="5324F8D5" w:rsidR="6AFB171E" w:rsidRDefault="6AFB171E" w:rsidP="6201C2F4">
      <w:pPr>
        <w:rPr>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A40B983" w14:textId="77777777" w:rsidR="002568CA" w:rsidRDefault="002568CA" w:rsidP="002568CA">
      <w:pPr>
        <w:rPr>
          <w:color w:val="000000" w:themeColor="text1"/>
        </w:rPr>
      </w:pPr>
    </w:p>
    <w:p w14:paraId="66E7DE4C" w14:textId="6847E6AB" w:rsidR="00C34ED8" w:rsidRPr="00C34ED8" w:rsidRDefault="00C34ED8" w:rsidP="00C34ED8">
      <w:pPr>
        <w:pStyle w:val="ListParagraph"/>
        <w:numPr>
          <w:ilvl w:val="0"/>
          <w:numId w:val="19"/>
        </w:numPr>
        <w:rPr>
          <w:rFonts w:eastAsiaTheme="minorEastAsia"/>
          <w:color w:val="000000" w:themeColor="text1"/>
        </w:rPr>
      </w:pPr>
      <w:r w:rsidRPr="0EEA619D">
        <w:rPr>
          <w:rFonts w:ascii="Arial" w:eastAsia="Arial" w:hAnsi="Arial" w:cs="Arial"/>
          <w:color w:val="000000" w:themeColor="text1"/>
        </w:rPr>
        <w:t xml:space="preserve">The deadline to submit a faculty work adjustment request for fall 2021 is July 15. A document and request form are available at </w:t>
      </w:r>
      <w:hyperlink r:id="rId20">
        <w:r w:rsidRPr="0EEA619D">
          <w:rPr>
            <w:rStyle w:val="Hyperlink"/>
            <w:rFonts w:ascii="Arial" w:eastAsia="Arial" w:hAnsi="Arial" w:cs="Arial"/>
          </w:rPr>
          <w:t>https://www.vpfa.psu.edu/back-to-state-spring-2021-resources/</w:t>
        </w:r>
      </w:hyperlink>
      <w:r w:rsidRPr="0EEA619D">
        <w:rPr>
          <w:rFonts w:ascii="Arial" w:eastAsia="Arial" w:hAnsi="Arial" w:cs="Arial"/>
          <w:color w:val="000000" w:themeColor="text1"/>
        </w:rPr>
        <w:t xml:space="preserve"> under the “Instructional Guidance” header.</w:t>
      </w:r>
    </w:p>
    <w:p w14:paraId="29691EE4" w14:textId="77777777" w:rsidR="00C34ED8" w:rsidRPr="00C34ED8" w:rsidRDefault="00C34ED8" w:rsidP="00C34ED8">
      <w:pPr>
        <w:pStyle w:val="ListParagraph"/>
        <w:rPr>
          <w:rFonts w:eastAsiaTheme="minorEastAsia"/>
          <w:color w:val="000000" w:themeColor="text1"/>
        </w:rPr>
      </w:pPr>
    </w:p>
    <w:p w14:paraId="70B7A7B5" w14:textId="663052DD" w:rsidR="00C34ED8" w:rsidRPr="00C34ED8" w:rsidRDefault="00C34ED8" w:rsidP="00C34ED8">
      <w:pPr>
        <w:pStyle w:val="ListParagraph"/>
        <w:numPr>
          <w:ilvl w:val="0"/>
          <w:numId w:val="19"/>
        </w:numPr>
        <w:rPr>
          <w:rFonts w:eastAsiaTheme="minorEastAsia"/>
          <w:color w:val="000000" w:themeColor="text1"/>
        </w:rPr>
      </w:pPr>
      <w:r w:rsidRPr="00C34ED8">
        <w:rPr>
          <w:rFonts w:ascii="Arial" w:eastAsia="Arial" w:hAnsi="Arial" w:cs="Arial"/>
          <w:color w:val="000000" w:themeColor="text1"/>
        </w:rPr>
        <w:t xml:space="preserve">Penn State is continuing to </w:t>
      </w:r>
      <w:hyperlink r:id="rId21">
        <w:r w:rsidRPr="00C34ED8">
          <w:rPr>
            <w:rStyle w:val="Hyperlink"/>
            <w:rFonts w:ascii="Arial" w:eastAsia="Arial" w:hAnsi="Arial" w:cs="Arial"/>
          </w:rPr>
          <w:t>encourage students and employees to share their coronavirus vaccination status</w:t>
        </w:r>
      </w:hyperlink>
      <w:r w:rsidRPr="00C34ED8">
        <w:rPr>
          <w:rFonts w:ascii="Arial" w:eastAsia="Arial" w:hAnsi="Arial" w:cs="Arial"/>
          <w:color w:val="000000" w:themeColor="text1"/>
        </w:rPr>
        <w:t xml:space="preserve"> to help inform the University’s decision-making and its COVID-19 management plan. Employees can provide their vaccination status using </w:t>
      </w:r>
      <w:hyperlink r:id="rId22">
        <w:proofErr w:type="spellStart"/>
        <w:r w:rsidRPr="00C34ED8">
          <w:rPr>
            <w:rStyle w:val="Hyperlink"/>
            <w:rFonts w:ascii="Arial" w:eastAsia="Arial" w:hAnsi="Arial" w:cs="Arial"/>
          </w:rPr>
          <w:t>SalesForce</w:t>
        </w:r>
        <w:proofErr w:type="spellEnd"/>
        <w:r w:rsidRPr="00C34ED8">
          <w:rPr>
            <w:rStyle w:val="Hyperlink"/>
            <w:rFonts w:ascii="Arial" w:eastAsia="Arial" w:hAnsi="Arial" w:cs="Arial"/>
          </w:rPr>
          <w:t xml:space="preserve"> Health Cloud</w:t>
        </w:r>
      </w:hyperlink>
      <w:r w:rsidRPr="00C34ED8">
        <w:rPr>
          <w:rFonts w:ascii="Arial" w:eastAsia="Arial" w:hAnsi="Arial" w:cs="Arial"/>
          <w:color w:val="000000" w:themeColor="text1"/>
        </w:rPr>
        <w:t>, a secure online platform.</w:t>
      </w:r>
    </w:p>
    <w:p w14:paraId="466E09F0" w14:textId="77777777" w:rsidR="004C2A0B" w:rsidRDefault="004C2A0B" w:rsidP="004C2A0B">
      <w:pPr>
        <w:rPr>
          <w:color w:val="000000" w:themeColor="text1"/>
        </w:rPr>
      </w:pPr>
    </w:p>
    <w:p w14:paraId="47B67899" w14:textId="4A1A5F4B" w:rsidR="00B533EB" w:rsidRDefault="00B533EB" w:rsidP="00B533EB">
      <w:pPr>
        <w:pStyle w:val="ListParagraph"/>
        <w:numPr>
          <w:ilvl w:val="0"/>
          <w:numId w:val="13"/>
        </w:numPr>
        <w:rPr>
          <w:color w:val="000000" w:themeColor="text1"/>
        </w:rPr>
      </w:pPr>
      <w:r w:rsidRPr="1DE69A69">
        <w:rPr>
          <w:rFonts w:ascii="Arial" w:eastAsia="Arial" w:hAnsi="Arial" w:cs="Arial"/>
          <w:color w:val="000000" w:themeColor="text1"/>
        </w:rPr>
        <w:t xml:space="preserve">Penn State has announced </w:t>
      </w:r>
      <w:hyperlink r:id="rId23">
        <w:r w:rsidRPr="1DE69A69">
          <w:rPr>
            <w:rStyle w:val="Hyperlink"/>
            <w:rFonts w:ascii="Arial" w:eastAsia="Arial" w:hAnsi="Arial" w:cs="Arial"/>
          </w:rPr>
          <w:t>plans to transition its masking and physical distancing requirements</w:t>
        </w:r>
      </w:hyperlink>
      <w:r w:rsidRPr="1DE69A69">
        <w:rPr>
          <w:rFonts w:ascii="Arial" w:eastAsia="Arial" w:hAnsi="Arial" w:cs="Arial"/>
          <w:color w:val="000000" w:themeColor="text1"/>
        </w:rPr>
        <w:t xml:space="preserve"> to more closely align with changes recently announced by the Centers for Disease Control and Prevention and the Pennsylvania Department of Health. Current masking and distancing measures will remain in place through Summer Session I. </w:t>
      </w:r>
      <w:r w:rsidR="005953FB">
        <w:rPr>
          <w:rFonts w:ascii="Arial" w:eastAsia="Arial" w:hAnsi="Arial" w:cs="Arial"/>
          <w:color w:val="000000" w:themeColor="text1"/>
        </w:rPr>
        <w:t>F</w:t>
      </w:r>
      <w:r w:rsidRPr="1DE69A69">
        <w:rPr>
          <w:rFonts w:ascii="Arial" w:eastAsia="Arial" w:hAnsi="Arial" w:cs="Arial"/>
          <w:color w:val="000000" w:themeColor="text1"/>
        </w:rPr>
        <w:t xml:space="preserve">ully vaccinated individuals at Penn State </w:t>
      </w:r>
      <w:r w:rsidR="005953FB">
        <w:rPr>
          <w:rFonts w:ascii="Arial" w:eastAsia="Arial" w:hAnsi="Arial" w:cs="Arial"/>
          <w:color w:val="000000" w:themeColor="text1"/>
        </w:rPr>
        <w:t>are</w:t>
      </w:r>
      <w:r w:rsidRPr="1DE69A69">
        <w:rPr>
          <w:rFonts w:ascii="Arial" w:eastAsia="Arial" w:hAnsi="Arial" w:cs="Arial"/>
          <w:color w:val="000000" w:themeColor="text1"/>
        </w:rPr>
        <w:t xml:space="preserve"> no longer be required to wear face masks indoors, and the physical distancing and outdoor masking requirements </w:t>
      </w:r>
      <w:r w:rsidR="005953FB">
        <w:rPr>
          <w:rFonts w:ascii="Arial" w:eastAsia="Arial" w:hAnsi="Arial" w:cs="Arial"/>
          <w:color w:val="000000" w:themeColor="text1"/>
        </w:rPr>
        <w:t xml:space="preserve">have been </w:t>
      </w:r>
      <w:r w:rsidRPr="1DE69A69">
        <w:rPr>
          <w:rFonts w:ascii="Arial" w:eastAsia="Arial" w:hAnsi="Arial" w:cs="Arial"/>
          <w:color w:val="000000" w:themeColor="text1"/>
        </w:rPr>
        <w:t xml:space="preserve">lifted for all individuals. </w:t>
      </w:r>
    </w:p>
    <w:p w14:paraId="2173E929" w14:textId="53E4F555" w:rsidR="007807A2" w:rsidRPr="007807A2" w:rsidRDefault="007807A2" w:rsidP="7A046E45">
      <w:pPr>
        <w:pStyle w:val="ListParagraph"/>
        <w:rPr>
          <w:color w:val="000000" w:themeColor="text1"/>
        </w:rPr>
      </w:pPr>
    </w:p>
    <w:p w14:paraId="4BB29B0A" w14:textId="00721D8B" w:rsidR="00CC07A2" w:rsidRPr="00CC07A2" w:rsidRDefault="008B5A17" w:rsidP="00980227">
      <w:pPr>
        <w:pStyle w:val="ListParagraph"/>
        <w:numPr>
          <w:ilvl w:val="0"/>
          <w:numId w:val="15"/>
        </w:numPr>
        <w:spacing w:line="259" w:lineRule="auto"/>
        <w:rPr>
          <w:rFonts w:ascii="Arial" w:eastAsia="Arial" w:hAnsi="Arial" w:cs="Arial"/>
        </w:rPr>
      </w:pPr>
      <w:hyperlink r:id="rId24">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5">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6"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7">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65C8DE79" w:rsidR="00874DA0"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8"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9"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0">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4"/>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1">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4"/>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2">
        <w:r w:rsidRPr="00655FDD">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3"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4"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5"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6"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37">
        <w:r w:rsidRPr="00655FDD">
          <w:rPr>
            <w:rStyle w:val="Hyperlink"/>
            <w:rFonts w:ascii="Arial" w:eastAsia="Arial" w:hAnsi="Arial" w:cs="Arial"/>
          </w:rPr>
          <w:t xml:space="preserve">website featuring pandemic-related insights from </w:t>
        </w:r>
        <w:proofErr w:type="gramStart"/>
        <w:r w:rsidRPr="00655FDD">
          <w:rPr>
            <w:rStyle w:val="Hyperlink"/>
            <w:rFonts w:ascii="Arial" w:eastAsia="Arial" w:hAnsi="Arial" w:cs="Arial"/>
          </w:rPr>
          <w:t>University</w:t>
        </w:r>
        <w:proofErr w:type="gramEnd"/>
        <w:r w:rsidRPr="00655FDD">
          <w:rPr>
            <w:rStyle w:val="Hyperlink"/>
            <w:rFonts w:ascii="Arial" w:eastAsia="Arial" w:hAnsi="Arial" w:cs="Arial"/>
          </w:rPr>
          <w:t xml:space="preserve">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38"/>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DC5EA" w14:textId="77777777" w:rsidR="008B5A17" w:rsidRDefault="008B5A17" w:rsidP="004C0F1C">
      <w:r>
        <w:separator/>
      </w:r>
    </w:p>
  </w:endnote>
  <w:endnote w:type="continuationSeparator" w:id="0">
    <w:p w14:paraId="40E8D8F6" w14:textId="77777777" w:rsidR="008B5A17" w:rsidRDefault="008B5A17" w:rsidP="004C0F1C">
      <w:r>
        <w:continuationSeparator/>
      </w:r>
    </w:p>
  </w:endnote>
  <w:endnote w:type="continuationNotice" w:id="1">
    <w:p w14:paraId="611C9281" w14:textId="77777777" w:rsidR="008B5A17" w:rsidRDefault="008B5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E260" w14:textId="77777777" w:rsidR="008B5A17" w:rsidRDefault="008B5A17" w:rsidP="004C0F1C">
      <w:r>
        <w:separator/>
      </w:r>
    </w:p>
  </w:footnote>
  <w:footnote w:type="continuationSeparator" w:id="0">
    <w:p w14:paraId="3CAC0C3F" w14:textId="77777777" w:rsidR="008B5A17" w:rsidRDefault="008B5A17" w:rsidP="004C0F1C">
      <w:r>
        <w:continuationSeparator/>
      </w:r>
    </w:p>
  </w:footnote>
  <w:footnote w:type="continuationNotice" w:id="1">
    <w:p w14:paraId="5BE46E1D" w14:textId="77777777" w:rsidR="008B5A17" w:rsidRDefault="008B5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3"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6"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7"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8"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1"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2"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3"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4"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15"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16"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17"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4"/>
  </w:num>
  <w:num w:numId="5">
    <w:abstractNumId w:val="17"/>
  </w:num>
  <w:num w:numId="6">
    <w:abstractNumId w:val="16"/>
  </w:num>
  <w:num w:numId="7">
    <w:abstractNumId w:val="12"/>
  </w:num>
  <w:num w:numId="8">
    <w:abstractNumId w:val="7"/>
  </w:num>
  <w:num w:numId="9">
    <w:abstractNumId w:val="6"/>
  </w:num>
  <w:num w:numId="10">
    <w:abstractNumId w:val="5"/>
  </w:num>
  <w:num w:numId="11">
    <w:abstractNumId w:val="10"/>
  </w:num>
  <w:num w:numId="12">
    <w:abstractNumId w:val="13"/>
  </w:num>
  <w:num w:numId="13">
    <w:abstractNumId w:val="0"/>
  </w:num>
  <w:num w:numId="14">
    <w:abstractNumId w:val="8"/>
  </w:num>
  <w:num w:numId="15">
    <w:abstractNumId w:val="3"/>
  </w:num>
  <w:num w:numId="16">
    <w:abstractNumId w:val="1"/>
  </w:num>
  <w:num w:numId="17">
    <w:abstractNumId w:val="4"/>
  </w:num>
  <w:num w:numId="18">
    <w:abstractNumId w:val="0"/>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198B"/>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0C4"/>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2A0B"/>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3FB"/>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7A2"/>
    <w:rsid w:val="00780F9E"/>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675"/>
    <w:rsid w:val="00857994"/>
    <w:rsid w:val="0086015B"/>
    <w:rsid w:val="00860414"/>
    <w:rsid w:val="00861CC6"/>
    <w:rsid w:val="00861E7A"/>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A17"/>
    <w:rsid w:val="008B5CF3"/>
    <w:rsid w:val="008B6107"/>
    <w:rsid w:val="008B66AA"/>
    <w:rsid w:val="008B7C85"/>
    <w:rsid w:val="008C1619"/>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4510"/>
    <w:rsid w:val="00925A11"/>
    <w:rsid w:val="00925B83"/>
    <w:rsid w:val="00925E68"/>
    <w:rsid w:val="0092671D"/>
    <w:rsid w:val="00927458"/>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5F57"/>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54CA"/>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6F26"/>
    <w:rsid w:val="00BF7012"/>
    <w:rsid w:val="00BF7671"/>
    <w:rsid w:val="00C00177"/>
    <w:rsid w:val="00C03A9E"/>
    <w:rsid w:val="00C10CB1"/>
    <w:rsid w:val="00C12200"/>
    <w:rsid w:val="00C14915"/>
    <w:rsid w:val="00C1762A"/>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3F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16C5C"/>
    <w:rsid w:val="00E21611"/>
    <w:rsid w:val="00E21C62"/>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53B"/>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6F96"/>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4B84"/>
    <w:rsid w:val="00F55696"/>
    <w:rsid w:val="00F568F9"/>
    <w:rsid w:val="00F57102"/>
    <w:rsid w:val="00F57D9A"/>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8AF"/>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AA15C"/>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620EA"/>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6A799"/>
    <w:rsid w:val="0337EE43"/>
    <w:rsid w:val="03424DB7"/>
    <w:rsid w:val="0351D25B"/>
    <w:rsid w:val="03529A04"/>
    <w:rsid w:val="035B76AE"/>
    <w:rsid w:val="037D5F89"/>
    <w:rsid w:val="0392999E"/>
    <w:rsid w:val="03951E0D"/>
    <w:rsid w:val="03964C9A"/>
    <w:rsid w:val="039C22C2"/>
    <w:rsid w:val="03A2EB57"/>
    <w:rsid w:val="03AAB755"/>
    <w:rsid w:val="03B1503A"/>
    <w:rsid w:val="03B34668"/>
    <w:rsid w:val="03B7FAB6"/>
    <w:rsid w:val="03B8426A"/>
    <w:rsid w:val="03D2792D"/>
    <w:rsid w:val="03D46E4A"/>
    <w:rsid w:val="03DA02AB"/>
    <w:rsid w:val="03DE1E71"/>
    <w:rsid w:val="03EE7352"/>
    <w:rsid w:val="03F35785"/>
    <w:rsid w:val="03FD8C8C"/>
    <w:rsid w:val="04056330"/>
    <w:rsid w:val="040B53AA"/>
    <w:rsid w:val="040D2E22"/>
    <w:rsid w:val="041255B5"/>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1EF73"/>
    <w:rsid w:val="0532E62F"/>
    <w:rsid w:val="0533E466"/>
    <w:rsid w:val="05379990"/>
    <w:rsid w:val="0549C62F"/>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35DF5"/>
    <w:rsid w:val="066E485B"/>
    <w:rsid w:val="066FCE73"/>
    <w:rsid w:val="0672489A"/>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0756F"/>
    <w:rsid w:val="06D1A785"/>
    <w:rsid w:val="06D5905B"/>
    <w:rsid w:val="06DE2D4A"/>
    <w:rsid w:val="06E6307A"/>
    <w:rsid w:val="06E80BDC"/>
    <w:rsid w:val="06EDFD81"/>
    <w:rsid w:val="06F8B98E"/>
    <w:rsid w:val="070D2639"/>
    <w:rsid w:val="071180FF"/>
    <w:rsid w:val="07140094"/>
    <w:rsid w:val="0718E010"/>
    <w:rsid w:val="071D1661"/>
    <w:rsid w:val="071E4A0D"/>
    <w:rsid w:val="072967AB"/>
    <w:rsid w:val="072B8058"/>
    <w:rsid w:val="072EFFE4"/>
    <w:rsid w:val="0733B84B"/>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9A7E38"/>
    <w:rsid w:val="079B8C65"/>
    <w:rsid w:val="07A12D3F"/>
    <w:rsid w:val="07A56356"/>
    <w:rsid w:val="07AD7C90"/>
    <w:rsid w:val="07B0C43E"/>
    <w:rsid w:val="07B14B7D"/>
    <w:rsid w:val="07B2E07F"/>
    <w:rsid w:val="07B7C202"/>
    <w:rsid w:val="07BC2F15"/>
    <w:rsid w:val="07C21120"/>
    <w:rsid w:val="07C51A19"/>
    <w:rsid w:val="07C99B2E"/>
    <w:rsid w:val="07E06FA4"/>
    <w:rsid w:val="07ECE4EE"/>
    <w:rsid w:val="07F1E4C8"/>
    <w:rsid w:val="07F54AC9"/>
    <w:rsid w:val="0808EF6A"/>
    <w:rsid w:val="080FB812"/>
    <w:rsid w:val="081AEBD8"/>
    <w:rsid w:val="081BC7EA"/>
    <w:rsid w:val="0820E9C7"/>
    <w:rsid w:val="083792C0"/>
    <w:rsid w:val="0841E8E0"/>
    <w:rsid w:val="08497B5F"/>
    <w:rsid w:val="08530165"/>
    <w:rsid w:val="08532E52"/>
    <w:rsid w:val="086398DA"/>
    <w:rsid w:val="08682E76"/>
    <w:rsid w:val="0876A1CD"/>
    <w:rsid w:val="08778BD1"/>
    <w:rsid w:val="08A30106"/>
    <w:rsid w:val="08C036B6"/>
    <w:rsid w:val="08D05275"/>
    <w:rsid w:val="08D53BB6"/>
    <w:rsid w:val="08D56B99"/>
    <w:rsid w:val="08EE9566"/>
    <w:rsid w:val="08F4B540"/>
    <w:rsid w:val="08F8D847"/>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898A84"/>
    <w:rsid w:val="0999708F"/>
    <w:rsid w:val="099AAB26"/>
    <w:rsid w:val="09B0E9F2"/>
    <w:rsid w:val="09C874F6"/>
    <w:rsid w:val="09CCE017"/>
    <w:rsid w:val="09CFED59"/>
    <w:rsid w:val="09D3D2E0"/>
    <w:rsid w:val="09E677C9"/>
    <w:rsid w:val="09EA8E63"/>
    <w:rsid w:val="09EF6968"/>
    <w:rsid w:val="09EF72F4"/>
    <w:rsid w:val="09FB93C8"/>
    <w:rsid w:val="09FF156D"/>
    <w:rsid w:val="0A0EE680"/>
    <w:rsid w:val="0A0F4FC8"/>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D0430"/>
    <w:rsid w:val="0B48AC97"/>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D5DC2"/>
    <w:rsid w:val="0D4EB853"/>
    <w:rsid w:val="0D4F986B"/>
    <w:rsid w:val="0D53FBC1"/>
    <w:rsid w:val="0D55954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BA664"/>
    <w:rsid w:val="0DCE2EE1"/>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5FC015"/>
    <w:rsid w:val="0E643256"/>
    <w:rsid w:val="0E706242"/>
    <w:rsid w:val="0E71CEC5"/>
    <w:rsid w:val="0E724E2F"/>
    <w:rsid w:val="0E760D90"/>
    <w:rsid w:val="0E87767C"/>
    <w:rsid w:val="0E952379"/>
    <w:rsid w:val="0E9A7927"/>
    <w:rsid w:val="0E9FF245"/>
    <w:rsid w:val="0EA171C9"/>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DC164"/>
    <w:rsid w:val="0F2E485D"/>
    <w:rsid w:val="0F2FAA0B"/>
    <w:rsid w:val="0F3EB0FA"/>
    <w:rsid w:val="0F4AAA4F"/>
    <w:rsid w:val="0F4FD07A"/>
    <w:rsid w:val="0F62B086"/>
    <w:rsid w:val="0F704270"/>
    <w:rsid w:val="0F76EA3B"/>
    <w:rsid w:val="0F852355"/>
    <w:rsid w:val="0F8E41DE"/>
    <w:rsid w:val="0F8F116D"/>
    <w:rsid w:val="0F912165"/>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C2CBE1"/>
    <w:rsid w:val="11C3F49E"/>
    <w:rsid w:val="11C51D40"/>
    <w:rsid w:val="11D00E07"/>
    <w:rsid w:val="11D832D2"/>
    <w:rsid w:val="11E7184B"/>
    <w:rsid w:val="11ED44BF"/>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2ED2236"/>
    <w:rsid w:val="12F058A9"/>
    <w:rsid w:val="12F3F8E2"/>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107223"/>
    <w:rsid w:val="14169256"/>
    <w:rsid w:val="141FE47F"/>
    <w:rsid w:val="142B8C6D"/>
    <w:rsid w:val="142E6429"/>
    <w:rsid w:val="143A7A63"/>
    <w:rsid w:val="143ABAEF"/>
    <w:rsid w:val="143DCA53"/>
    <w:rsid w:val="143DE564"/>
    <w:rsid w:val="14587523"/>
    <w:rsid w:val="14592EB9"/>
    <w:rsid w:val="145EAB77"/>
    <w:rsid w:val="1466EA87"/>
    <w:rsid w:val="14746F34"/>
    <w:rsid w:val="147F3028"/>
    <w:rsid w:val="147FD480"/>
    <w:rsid w:val="14838766"/>
    <w:rsid w:val="1491E735"/>
    <w:rsid w:val="1493CF8B"/>
    <w:rsid w:val="1493E809"/>
    <w:rsid w:val="1498DEB9"/>
    <w:rsid w:val="14A4D06E"/>
    <w:rsid w:val="14BAA574"/>
    <w:rsid w:val="14D25D85"/>
    <w:rsid w:val="14DD9BBD"/>
    <w:rsid w:val="14E34403"/>
    <w:rsid w:val="14E5363F"/>
    <w:rsid w:val="1500064C"/>
    <w:rsid w:val="150CC466"/>
    <w:rsid w:val="150DB878"/>
    <w:rsid w:val="150E8FE1"/>
    <w:rsid w:val="151481CD"/>
    <w:rsid w:val="1515F9FA"/>
    <w:rsid w:val="151B5448"/>
    <w:rsid w:val="151E4F27"/>
    <w:rsid w:val="151FDBFA"/>
    <w:rsid w:val="1521A8C9"/>
    <w:rsid w:val="1521C0CA"/>
    <w:rsid w:val="1525058E"/>
    <w:rsid w:val="1536CF69"/>
    <w:rsid w:val="15373F98"/>
    <w:rsid w:val="15401413"/>
    <w:rsid w:val="154E10C2"/>
    <w:rsid w:val="1550121A"/>
    <w:rsid w:val="1553390C"/>
    <w:rsid w:val="1554BDB4"/>
    <w:rsid w:val="1559EB9D"/>
    <w:rsid w:val="15608F39"/>
    <w:rsid w:val="15639C16"/>
    <w:rsid w:val="156891E7"/>
    <w:rsid w:val="15717229"/>
    <w:rsid w:val="1578415B"/>
    <w:rsid w:val="1581591A"/>
    <w:rsid w:val="15849630"/>
    <w:rsid w:val="15878DFB"/>
    <w:rsid w:val="158FC5C6"/>
    <w:rsid w:val="1591624C"/>
    <w:rsid w:val="15A05B31"/>
    <w:rsid w:val="15BC0627"/>
    <w:rsid w:val="15BD1BD1"/>
    <w:rsid w:val="15CD0599"/>
    <w:rsid w:val="15CF1E17"/>
    <w:rsid w:val="15D0082D"/>
    <w:rsid w:val="15D7730F"/>
    <w:rsid w:val="15DA9FD0"/>
    <w:rsid w:val="15F62AB6"/>
    <w:rsid w:val="15F678C2"/>
    <w:rsid w:val="15FD9F7D"/>
    <w:rsid w:val="1603FBCD"/>
    <w:rsid w:val="161B0D4F"/>
    <w:rsid w:val="1625378D"/>
    <w:rsid w:val="162859C6"/>
    <w:rsid w:val="162E5854"/>
    <w:rsid w:val="1638A69F"/>
    <w:rsid w:val="166103B7"/>
    <w:rsid w:val="1671B8AA"/>
    <w:rsid w:val="16728535"/>
    <w:rsid w:val="168AD618"/>
    <w:rsid w:val="168B433C"/>
    <w:rsid w:val="168C0D5B"/>
    <w:rsid w:val="169A66D9"/>
    <w:rsid w:val="16A1EFB0"/>
    <w:rsid w:val="16ABCB73"/>
    <w:rsid w:val="16B4C7C6"/>
    <w:rsid w:val="16B8A679"/>
    <w:rsid w:val="16BC914D"/>
    <w:rsid w:val="16BE0DFC"/>
    <w:rsid w:val="16CAE57F"/>
    <w:rsid w:val="16CC9A78"/>
    <w:rsid w:val="16CCB827"/>
    <w:rsid w:val="16E146F5"/>
    <w:rsid w:val="16E2AB90"/>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6039DB"/>
    <w:rsid w:val="17656EAC"/>
    <w:rsid w:val="1767CFA6"/>
    <w:rsid w:val="177A3A38"/>
    <w:rsid w:val="177C27FA"/>
    <w:rsid w:val="1782EABD"/>
    <w:rsid w:val="17897A27"/>
    <w:rsid w:val="178DF871"/>
    <w:rsid w:val="17A6EE16"/>
    <w:rsid w:val="17A7E982"/>
    <w:rsid w:val="17ABBA57"/>
    <w:rsid w:val="17B93520"/>
    <w:rsid w:val="17BA9195"/>
    <w:rsid w:val="17BBE187"/>
    <w:rsid w:val="17C43DE7"/>
    <w:rsid w:val="17C7D67E"/>
    <w:rsid w:val="17CA43F3"/>
    <w:rsid w:val="17D31400"/>
    <w:rsid w:val="17DBC6E1"/>
    <w:rsid w:val="17DD1829"/>
    <w:rsid w:val="17DD1FC9"/>
    <w:rsid w:val="17EB89D1"/>
    <w:rsid w:val="17ED837A"/>
    <w:rsid w:val="17EF729C"/>
    <w:rsid w:val="17FAE298"/>
    <w:rsid w:val="17FB1B00"/>
    <w:rsid w:val="17FB3FCC"/>
    <w:rsid w:val="1817FA09"/>
    <w:rsid w:val="181D6E2B"/>
    <w:rsid w:val="18348DDE"/>
    <w:rsid w:val="184CB4E0"/>
    <w:rsid w:val="184E675D"/>
    <w:rsid w:val="1852FEAD"/>
    <w:rsid w:val="18587140"/>
    <w:rsid w:val="18732483"/>
    <w:rsid w:val="1873CE95"/>
    <w:rsid w:val="18768AAA"/>
    <w:rsid w:val="18819538"/>
    <w:rsid w:val="18838103"/>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E98A6"/>
    <w:rsid w:val="191DE564"/>
    <w:rsid w:val="1928A118"/>
    <w:rsid w:val="1930A54A"/>
    <w:rsid w:val="19324D69"/>
    <w:rsid w:val="19328C32"/>
    <w:rsid w:val="193803AB"/>
    <w:rsid w:val="194E89DF"/>
    <w:rsid w:val="19590E22"/>
    <w:rsid w:val="195A6394"/>
    <w:rsid w:val="19677761"/>
    <w:rsid w:val="1974516D"/>
    <w:rsid w:val="1979F3A3"/>
    <w:rsid w:val="198192D8"/>
    <w:rsid w:val="19896964"/>
    <w:rsid w:val="1991A596"/>
    <w:rsid w:val="19A1ABA1"/>
    <w:rsid w:val="19A82D51"/>
    <w:rsid w:val="19A9B399"/>
    <w:rsid w:val="19B3F0CB"/>
    <w:rsid w:val="19B7381D"/>
    <w:rsid w:val="19BF5CB8"/>
    <w:rsid w:val="19C0A6E9"/>
    <w:rsid w:val="19C21C22"/>
    <w:rsid w:val="19C67526"/>
    <w:rsid w:val="19D3DD25"/>
    <w:rsid w:val="19DBE6CB"/>
    <w:rsid w:val="19DC15B9"/>
    <w:rsid w:val="19DC46CC"/>
    <w:rsid w:val="19DF2273"/>
    <w:rsid w:val="19E243F5"/>
    <w:rsid w:val="19ED93C2"/>
    <w:rsid w:val="19EFF655"/>
    <w:rsid w:val="19F2051E"/>
    <w:rsid w:val="19FD6D18"/>
    <w:rsid w:val="1A029618"/>
    <w:rsid w:val="1A153BA2"/>
    <w:rsid w:val="1A25980A"/>
    <w:rsid w:val="1A2650A0"/>
    <w:rsid w:val="1A32C4B0"/>
    <w:rsid w:val="1A345AEB"/>
    <w:rsid w:val="1A38518B"/>
    <w:rsid w:val="1A3FCB0E"/>
    <w:rsid w:val="1A5EE718"/>
    <w:rsid w:val="1A630BC3"/>
    <w:rsid w:val="1A64379A"/>
    <w:rsid w:val="1A6A66D3"/>
    <w:rsid w:val="1A775E69"/>
    <w:rsid w:val="1A917F58"/>
    <w:rsid w:val="1A96A77D"/>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CB9CD"/>
    <w:rsid w:val="1B2F3B69"/>
    <w:rsid w:val="1B3AE4CA"/>
    <w:rsid w:val="1B4AEDA0"/>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65498"/>
    <w:rsid w:val="1C6DB70A"/>
    <w:rsid w:val="1C7293E4"/>
    <w:rsid w:val="1C75D0F0"/>
    <w:rsid w:val="1C7797E4"/>
    <w:rsid w:val="1C86742B"/>
    <w:rsid w:val="1C869239"/>
    <w:rsid w:val="1C96843F"/>
    <w:rsid w:val="1C976AF6"/>
    <w:rsid w:val="1C9C42E1"/>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D5C9E"/>
    <w:rsid w:val="1D9ED638"/>
    <w:rsid w:val="1DA5DD91"/>
    <w:rsid w:val="1DA89E2E"/>
    <w:rsid w:val="1DBE15E0"/>
    <w:rsid w:val="1DCE483F"/>
    <w:rsid w:val="1DCEE099"/>
    <w:rsid w:val="1DD40C78"/>
    <w:rsid w:val="1DDC4B18"/>
    <w:rsid w:val="1DE59138"/>
    <w:rsid w:val="1DE69A69"/>
    <w:rsid w:val="1DE6A4A7"/>
    <w:rsid w:val="1DE9FCE5"/>
    <w:rsid w:val="1DF06541"/>
    <w:rsid w:val="1DFD8D83"/>
    <w:rsid w:val="1E10ED03"/>
    <w:rsid w:val="1E13DAF2"/>
    <w:rsid w:val="1E21B019"/>
    <w:rsid w:val="1E291C11"/>
    <w:rsid w:val="1E29A5CE"/>
    <w:rsid w:val="1E2C881E"/>
    <w:rsid w:val="1E2F0908"/>
    <w:rsid w:val="1E344B7D"/>
    <w:rsid w:val="1E3B2F49"/>
    <w:rsid w:val="1E416EB3"/>
    <w:rsid w:val="1E4D09CD"/>
    <w:rsid w:val="1E4D2BEA"/>
    <w:rsid w:val="1E54D749"/>
    <w:rsid w:val="1E6673BB"/>
    <w:rsid w:val="1E671EA7"/>
    <w:rsid w:val="1E7A2FD9"/>
    <w:rsid w:val="1E817C4A"/>
    <w:rsid w:val="1E8AA940"/>
    <w:rsid w:val="1E9D89FC"/>
    <w:rsid w:val="1EA059E9"/>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2C9F4"/>
    <w:rsid w:val="1F2BB61F"/>
    <w:rsid w:val="1F2CF450"/>
    <w:rsid w:val="1F2EA916"/>
    <w:rsid w:val="1F3256F3"/>
    <w:rsid w:val="1F410FBC"/>
    <w:rsid w:val="1F4690AE"/>
    <w:rsid w:val="1F4743B7"/>
    <w:rsid w:val="1F4F325D"/>
    <w:rsid w:val="1F5FA10B"/>
    <w:rsid w:val="1F622354"/>
    <w:rsid w:val="1F629186"/>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DA535F"/>
    <w:rsid w:val="20E126CE"/>
    <w:rsid w:val="20F069D4"/>
    <w:rsid w:val="20F2B1E2"/>
    <w:rsid w:val="20FAE896"/>
    <w:rsid w:val="20FD88A1"/>
    <w:rsid w:val="20FF7A3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110755"/>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219CC"/>
    <w:rsid w:val="22FB36F5"/>
    <w:rsid w:val="22FC4C3A"/>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8676C"/>
    <w:rsid w:val="238F4D53"/>
    <w:rsid w:val="23900F70"/>
    <w:rsid w:val="23992CF9"/>
    <w:rsid w:val="2399A2C9"/>
    <w:rsid w:val="2399A322"/>
    <w:rsid w:val="239A0137"/>
    <w:rsid w:val="239A302C"/>
    <w:rsid w:val="23A3E282"/>
    <w:rsid w:val="23A7D018"/>
    <w:rsid w:val="23A94539"/>
    <w:rsid w:val="23A953D2"/>
    <w:rsid w:val="23AD1188"/>
    <w:rsid w:val="23B1481C"/>
    <w:rsid w:val="23B4B32E"/>
    <w:rsid w:val="23BA93C7"/>
    <w:rsid w:val="23BE7214"/>
    <w:rsid w:val="23BE959E"/>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97452"/>
    <w:rsid w:val="2504592E"/>
    <w:rsid w:val="250A8388"/>
    <w:rsid w:val="250B6E54"/>
    <w:rsid w:val="250DBC3E"/>
    <w:rsid w:val="250DD6F3"/>
    <w:rsid w:val="251E9F91"/>
    <w:rsid w:val="25266A9B"/>
    <w:rsid w:val="252873E3"/>
    <w:rsid w:val="252F9ED7"/>
    <w:rsid w:val="253017E7"/>
    <w:rsid w:val="253A9DA3"/>
    <w:rsid w:val="253D602A"/>
    <w:rsid w:val="254A23C4"/>
    <w:rsid w:val="254F683C"/>
    <w:rsid w:val="25559050"/>
    <w:rsid w:val="255B8784"/>
    <w:rsid w:val="2560DCE8"/>
    <w:rsid w:val="256F2DEF"/>
    <w:rsid w:val="256F66BD"/>
    <w:rsid w:val="258325D3"/>
    <w:rsid w:val="2587DC06"/>
    <w:rsid w:val="2589D87F"/>
    <w:rsid w:val="2591FD2D"/>
    <w:rsid w:val="25A4EA79"/>
    <w:rsid w:val="25AA34A3"/>
    <w:rsid w:val="25AB8E4F"/>
    <w:rsid w:val="25B2F4A7"/>
    <w:rsid w:val="25C16EE8"/>
    <w:rsid w:val="25C19F3C"/>
    <w:rsid w:val="25C8D495"/>
    <w:rsid w:val="25D10DF1"/>
    <w:rsid w:val="25D19DF2"/>
    <w:rsid w:val="25D1E650"/>
    <w:rsid w:val="25D4FC22"/>
    <w:rsid w:val="25D6F42B"/>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5CB5"/>
    <w:rsid w:val="267BC24A"/>
    <w:rsid w:val="268672DA"/>
    <w:rsid w:val="26894809"/>
    <w:rsid w:val="268A7D31"/>
    <w:rsid w:val="26936825"/>
    <w:rsid w:val="26939363"/>
    <w:rsid w:val="269B0446"/>
    <w:rsid w:val="26A02623"/>
    <w:rsid w:val="26A18289"/>
    <w:rsid w:val="26A69E61"/>
    <w:rsid w:val="26A7705B"/>
    <w:rsid w:val="26A7FCDF"/>
    <w:rsid w:val="26B420D4"/>
    <w:rsid w:val="26B4FF0A"/>
    <w:rsid w:val="26CD6A30"/>
    <w:rsid w:val="26CED2E3"/>
    <w:rsid w:val="26D9308B"/>
    <w:rsid w:val="26DA8092"/>
    <w:rsid w:val="26DBAEB7"/>
    <w:rsid w:val="26DD3904"/>
    <w:rsid w:val="26DF65D2"/>
    <w:rsid w:val="26E52FAF"/>
    <w:rsid w:val="26ECD899"/>
    <w:rsid w:val="26ED0770"/>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658F9"/>
    <w:rsid w:val="27EBD48F"/>
    <w:rsid w:val="27F163C8"/>
    <w:rsid w:val="28056EA2"/>
    <w:rsid w:val="280A6629"/>
    <w:rsid w:val="28178D52"/>
    <w:rsid w:val="2818932C"/>
    <w:rsid w:val="281E48C1"/>
    <w:rsid w:val="2822DAE7"/>
    <w:rsid w:val="282A2458"/>
    <w:rsid w:val="28337665"/>
    <w:rsid w:val="28342542"/>
    <w:rsid w:val="283FB977"/>
    <w:rsid w:val="28532A64"/>
    <w:rsid w:val="28533D32"/>
    <w:rsid w:val="285AC400"/>
    <w:rsid w:val="2866536A"/>
    <w:rsid w:val="286DA2CE"/>
    <w:rsid w:val="28748079"/>
    <w:rsid w:val="287E25C6"/>
    <w:rsid w:val="28815680"/>
    <w:rsid w:val="28843673"/>
    <w:rsid w:val="288E04EA"/>
    <w:rsid w:val="288E2798"/>
    <w:rsid w:val="2890D8FD"/>
    <w:rsid w:val="289E8D64"/>
    <w:rsid w:val="289EAE3A"/>
    <w:rsid w:val="28A033C2"/>
    <w:rsid w:val="28A55DD8"/>
    <w:rsid w:val="28A6E3C2"/>
    <w:rsid w:val="28A9A73F"/>
    <w:rsid w:val="28BAD999"/>
    <w:rsid w:val="28BB8038"/>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D97AE"/>
    <w:rsid w:val="294FB944"/>
    <w:rsid w:val="2951ED9F"/>
    <w:rsid w:val="29540159"/>
    <w:rsid w:val="2954AF2E"/>
    <w:rsid w:val="2954DC1C"/>
    <w:rsid w:val="297029D5"/>
    <w:rsid w:val="29729B98"/>
    <w:rsid w:val="29772B5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5129B9"/>
    <w:rsid w:val="2A51320B"/>
    <w:rsid w:val="2A52E5D4"/>
    <w:rsid w:val="2A5763C6"/>
    <w:rsid w:val="2A58D456"/>
    <w:rsid w:val="2A65945C"/>
    <w:rsid w:val="2A68FCBD"/>
    <w:rsid w:val="2A723220"/>
    <w:rsid w:val="2A7BC282"/>
    <w:rsid w:val="2A8723A3"/>
    <w:rsid w:val="2A8EEF88"/>
    <w:rsid w:val="2A8FC2C5"/>
    <w:rsid w:val="2AA6F6D5"/>
    <w:rsid w:val="2AAB06A3"/>
    <w:rsid w:val="2AB12634"/>
    <w:rsid w:val="2ACB4165"/>
    <w:rsid w:val="2AD4604A"/>
    <w:rsid w:val="2ADF7825"/>
    <w:rsid w:val="2AE38207"/>
    <w:rsid w:val="2AE396FF"/>
    <w:rsid w:val="2AE3AA83"/>
    <w:rsid w:val="2AFA7047"/>
    <w:rsid w:val="2AFBE46D"/>
    <w:rsid w:val="2AFE973E"/>
    <w:rsid w:val="2B0108EC"/>
    <w:rsid w:val="2B045E69"/>
    <w:rsid w:val="2B05B55C"/>
    <w:rsid w:val="2B2761B5"/>
    <w:rsid w:val="2B278692"/>
    <w:rsid w:val="2B2B9F06"/>
    <w:rsid w:val="2B3ACC37"/>
    <w:rsid w:val="2B3BD213"/>
    <w:rsid w:val="2B4C6A54"/>
    <w:rsid w:val="2B5548EF"/>
    <w:rsid w:val="2B5591CF"/>
    <w:rsid w:val="2B57E42C"/>
    <w:rsid w:val="2B60AF00"/>
    <w:rsid w:val="2B615DE3"/>
    <w:rsid w:val="2B678259"/>
    <w:rsid w:val="2B729E81"/>
    <w:rsid w:val="2B797F96"/>
    <w:rsid w:val="2B7B661B"/>
    <w:rsid w:val="2B8073F5"/>
    <w:rsid w:val="2B81874B"/>
    <w:rsid w:val="2B85D341"/>
    <w:rsid w:val="2B8AAA0A"/>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D036E0E"/>
    <w:rsid w:val="2D13B6C4"/>
    <w:rsid w:val="2D1B7B08"/>
    <w:rsid w:val="2D25C541"/>
    <w:rsid w:val="2D275D0B"/>
    <w:rsid w:val="2D4CB1F7"/>
    <w:rsid w:val="2D5A9F5B"/>
    <w:rsid w:val="2D619363"/>
    <w:rsid w:val="2D624631"/>
    <w:rsid w:val="2D667DD2"/>
    <w:rsid w:val="2D6BEECD"/>
    <w:rsid w:val="2D77A185"/>
    <w:rsid w:val="2D8DBB27"/>
    <w:rsid w:val="2D903D1E"/>
    <w:rsid w:val="2D922406"/>
    <w:rsid w:val="2D93B6F6"/>
    <w:rsid w:val="2D93BC24"/>
    <w:rsid w:val="2D9C1E2B"/>
    <w:rsid w:val="2DA905E4"/>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E5CDB8"/>
    <w:rsid w:val="2FF6C329"/>
    <w:rsid w:val="300BA1D8"/>
    <w:rsid w:val="3025F44D"/>
    <w:rsid w:val="302E3B2A"/>
    <w:rsid w:val="3031F571"/>
    <w:rsid w:val="303CA732"/>
    <w:rsid w:val="303D8DD2"/>
    <w:rsid w:val="30464C6B"/>
    <w:rsid w:val="3056484B"/>
    <w:rsid w:val="305BEE75"/>
    <w:rsid w:val="306592CA"/>
    <w:rsid w:val="3075C40C"/>
    <w:rsid w:val="307B207F"/>
    <w:rsid w:val="307EDB32"/>
    <w:rsid w:val="3085F79D"/>
    <w:rsid w:val="30869A2E"/>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2D35"/>
    <w:rsid w:val="3108922C"/>
    <w:rsid w:val="3117735A"/>
    <w:rsid w:val="311E7FBA"/>
    <w:rsid w:val="311EBBD4"/>
    <w:rsid w:val="312091C4"/>
    <w:rsid w:val="3128FFBD"/>
    <w:rsid w:val="31309BA2"/>
    <w:rsid w:val="3141144D"/>
    <w:rsid w:val="314CED36"/>
    <w:rsid w:val="314F4A0A"/>
    <w:rsid w:val="3152E818"/>
    <w:rsid w:val="31586BFD"/>
    <w:rsid w:val="3158C249"/>
    <w:rsid w:val="31598AE4"/>
    <w:rsid w:val="31613B2E"/>
    <w:rsid w:val="31746B08"/>
    <w:rsid w:val="3182AE71"/>
    <w:rsid w:val="318A5AC8"/>
    <w:rsid w:val="318FA8BF"/>
    <w:rsid w:val="31937845"/>
    <w:rsid w:val="3199A22E"/>
    <w:rsid w:val="319E8F07"/>
    <w:rsid w:val="31A548E9"/>
    <w:rsid w:val="31A89054"/>
    <w:rsid w:val="31B5609C"/>
    <w:rsid w:val="31C1DE14"/>
    <w:rsid w:val="31C605AD"/>
    <w:rsid w:val="31CAAEA7"/>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2CC276"/>
    <w:rsid w:val="32331233"/>
    <w:rsid w:val="32360DB1"/>
    <w:rsid w:val="3239FB38"/>
    <w:rsid w:val="323F6922"/>
    <w:rsid w:val="3258262A"/>
    <w:rsid w:val="325B5D0A"/>
    <w:rsid w:val="325E177E"/>
    <w:rsid w:val="3267DA21"/>
    <w:rsid w:val="328C8F09"/>
    <w:rsid w:val="328E6A13"/>
    <w:rsid w:val="328EDAA7"/>
    <w:rsid w:val="329961B5"/>
    <w:rsid w:val="32AA0E73"/>
    <w:rsid w:val="32B0BB97"/>
    <w:rsid w:val="32B74455"/>
    <w:rsid w:val="32C6688F"/>
    <w:rsid w:val="32D24E07"/>
    <w:rsid w:val="32E33E12"/>
    <w:rsid w:val="32F0CCC0"/>
    <w:rsid w:val="32FE5E42"/>
    <w:rsid w:val="32FE8F49"/>
    <w:rsid w:val="32FE992E"/>
    <w:rsid w:val="3306A6DE"/>
    <w:rsid w:val="330EBB19"/>
    <w:rsid w:val="3315CCB2"/>
    <w:rsid w:val="331F457F"/>
    <w:rsid w:val="33268B7E"/>
    <w:rsid w:val="332CD712"/>
    <w:rsid w:val="3337FE52"/>
    <w:rsid w:val="3338705C"/>
    <w:rsid w:val="3345375A"/>
    <w:rsid w:val="3350B445"/>
    <w:rsid w:val="335183FC"/>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D24116"/>
    <w:rsid w:val="33E4A4CF"/>
    <w:rsid w:val="33E86979"/>
    <w:rsid w:val="33FAF94F"/>
    <w:rsid w:val="33FD15E7"/>
    <w:rsid w:val="34038238"/>
    <w:rsid w:val="340FB683"/>
    <w:rsid w:val="341367ED"/>
    <w:rsid w:val="3413BBAC"/>
    <w:rsid w:val="341B4729"/>
    <w:rsid w:val="3420C7D4"/>
    <w:rsid w:val="3445B120"/>
    <w:rsid w:val="3448341B"/>
    <w:rsid w:val="344841DD"/>
    <w:rsid w:val="344C3E75"/>
    <w:rsid w:val="34541A4B"/>
    <w:rsid w:val="3458AEC3"/>
    <w:rsid w:val="3460A07F"/>
    <w:rsid w:val="3464ADF5"/>
    <w:rsid w:val="346A600C"/>
    <w:rsid w:val="346DFDA4"/>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534D"/>
    <w:rsid w:val="350B9EC7"/>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1358E"/>
    <w:rsid w:val="35B51958"/>
    <w:rsid w:val="35B7DF51"/>
    <w:rsid w:val="35BF7BEC"/>
    <w:rsid w:val="35C22F92"/>
    <w:rsid w:val="35D50F7C"/>
    <w:rsid w:val="35E2F86D"/>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A8A00"/>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10A756"/>
    <w:rsid w:val="371AD9BB"/>
    <w:rsid w:val="371C16CC"/>
    <w:rsid w:val="3723813B"/>
    <w:rsid w:val="372500F2"/>
    <w:rsid w:val="37253337"/>
    <w:rsid w:val="372B5CB8"/>
    <w:rsid w:val="374C7785"/>
    <w:rsid w:val="374CF019"/>
    <w:rsid w:val="3751FE1D"/>
    <w:rsid w:val="375203DF"/>
    <w:rsid w:val="37551ED0"/>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4F482"/>
    <w:rsid w:val="3819B5D9"/>
    <w:rsid w:val="381BF4F5"/>
    <w:rsid w:val="3827F677"/>
    <w:rsid w:val="382FD812"/>
    <w:rsid w:val="38437F7C"/>
    <w:rsid w:val="3846D493"/>
    <w:rsid w:val="3857A62E"/>
    <w:rsid w:val="3863FA1F"/>
    <w:rsid w:val="3866A7FF"/>
    <w:rsid w:val="386C8F4B"/>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CE5A0B"/>
    <w:rsid w:val="3AD80BAF"/>
    <w:rsid w:val="3AD86C7C"/>
    <w:rsid w:val="3ADD9397"/>
    <w:rsid w:val="3AF281CE"/>
    <w:rsid w:val="3AF3D39C"/>
    <w:rsid w:val="3AF9E504"/>
    <w:rsid w:val="3AFBCD33"/>
    <w:rsid w:val="3AFE2F03"/>
    <w:rsid w:val="3B121E8C"/>
    <w:rsid w:val="3B1448FC"/>
    <w:rsid w:val="3B176ABE"/>
    <w:rsid w:val="3B2673BD"/>
    <w:rsid w:val="3B324FC2"/>
    <w:rsid w:val="3B32A8C8"/>
    <w:rsid w:val="3B33D9FA"/>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B822BE"/>
    <w:rsid w:val="3CBA0E27"/>
    <w:rsid w:val="3CC032D9"/>
    <w:rsid w:val="3CDCC8FD"/>
    <w:rsid w:val="3CE5BA42"/>
    <w:rsid w:val="3CE722EB"/>
    <w:rsid w:val="3CEF6E56"/>
    <w:rsid w:val="3D08AAC2"/>
    <w:rsid w:val="3D105D21"/>
    <w:rsid w:val="3D19CFE0"/>
    <w:rsid w:val="3D1E8FD1"/>
    <w:rsid w:val="3D275435"/>
    <w:rsid w:val="3D2F8B21"/>
    <w:rsid w:val="3D3D2483"/>
    <w:rsid w:val="3D416A73"/>
    <w:rsid w:val="3D44A131"/>
    <w:rsid w:val="3D450595"/>
    <w:rsid w:val="3D453FEA"/>
    <w:rsid w:val="3D46F36A"/>
    <w:rsid w:val="3D4FD599"/>
    <w:rsid w:val="3D505524"/>
    <w:rsid w:val="3D539A1B"/>
    <w:rsid w:val="3D58C732"/>
    <w:rsid w:val="3D60CDC5"/>
    <w:rsid w:val="3D6D787F"/>
    <w:rsid w:val="3D70439C"/>
    <w:rsid w:val="3D870259"/>
    <w:rsid w:val="3D8ACFF7"/>
    <w:rsid w:val="3D9CD268"/>
    <w:rsid w:val="3DAB1D8A"/>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300465"/>
    <w:rsid w:val="3F39FA46"/>
    <w:rsid w:val="3F3D1987"/>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6534E"/>
    <w:rsid w:val="3FD0F2F6"/>
    <w:rsid w:val="3FD36EC8"/>
    <w:rsid w:val="3FD96302"/>
    <w:rsid w:val="3FDA49F1"/>
    <w:rsid w:val="3FDEAFA3"/>
    <w:rsid w:val="3FE20066"/>
    <w:rsid w:val="3FE4F02F"/>
    <w:rsid w:val="3FEE0D48"/>
    <w:rsid w:val="3FF4571A"/>
    <w:rsid w:val="400177A1"/>
    <w:rsid w:val="4003980A"/>
    <w:rsid w:val="400F174B"/>
    <w:rsid w:val="401DB216"/>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3DFDC"/>
    <w:rsid w:val="412C7633"/>
    <w:rsid w:val="412C916E"/>
    <w:rsid w:val="4130E301"/>
    <w:rsid w:val="41316B64"/>
    <w:rsid w:val="413B35D1"/>
    <w:rsid w:val="413FF0C0"/>
    <w:rsid w:val="4145F7C2"/>
    <w:rsid w:val="4147D620"/>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6C7B"/>
    <w:rsid w:val="41AE90C5"/>
    <w:rsid w:val="41B47F6E"/>
    <w:rsid w:val="41C0EA9E"/>
    <w:rsid w:val="41CF12E1"/>
    <w:rsid w:val="41D4B66F"/>
    <w:rsid w:val="41D8C271"/>
    <w:rsid w:val="41DA1549"/>
    <w:rsid w:val="41FC76D3"/>
    <w:rsid w:val="41FCC440"/>
    <w:rsid w:val="42031821"/>
    <w:rsid w:val="42042DEC"/>
    <w:rsid w:val="4211FBCD"/>
    <w:rsid w:val="42155F04"/>
    <w:rsid w:val="42216169"/>
    <w:rsid w:val="42314C29"/>
    <w:rsid w:val="4231F5F8"/>
    <w:rsid w:val="42391F17"/>
    <w:rsid w:val="4243AA6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483BD4"/>
    <w:rsid w:val="435811D3"/>
    <w:rsid w:val="4369D007"/>
    <w:rsid w:val="437AC88F"/>
    <w:rsid w:val="437CBCD7"/>
    <w:rsid w:val="437FADDB"/>
    <w:rsid w:val="4385E3CC"/>
    <w:rsid w:val="43882712"/>
    <w:rsid w:val="439B6F28"/>
    <w:rsid w:val="43A42B1A"/>
    <w:rsid w:val="43A448B1"/>
    <w:rsid w:val="43A74C7D"/>
    <w:rsid w:val="43B16094"/>
    <w:rsid w:val="43B165FD"/>
    <w:rsid w:val="43BA90E8"/>
    <w:rsid w:val="43C21360"/>
    <w:rsid w:val="43FF59DB"/>
    <w:rsid w:val="4406C3E9"/>
    <w:rsid w:val="44086354"/>
    <w:rsid w:val="441DAA48"/>
    <w:rsid w:val="441EC363"/>
    <w:rsid w:val="4422A559"/>
    <w:rsid w:val="442ACAAB"/>
    <w:rsid w:val="44337648"/>
    <w:rsid w:val="4441A7DC"/>
    <w:rsid w:val="44568C0D"/>
    <w:rsid w:val="445D1540"/>
    <w:rsid w:val="44660F9D"/>
    <w:rsid w:val="446B0344"/>
    <w:rsid w:val="446CEA13"/>
    <w:rsid w:val="446D459E"/>
    <w:rsid w:val="4486707F"/>
    <w:rsid w:val="4487E6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5534F"/>
    <w:rsid w:val="4519FB2C"/>
    <w:rsid w:val="4522771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F1F"/>
    <w:rsid w:val="45BD0F2D"/>
    <w:rsid w:val="45BDA17C"/>
    <w:rsid w:val="45CCBC7E"/>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A74BF3"/>
    <w:rsid w:val="46B22F6D"/>
    <w:rsid w:val="46B8CA68"/>
    <w:rsid w:val="46B97AC8"/>
    <w:rsid w:val="46D073B1"/>
    <w:rsid w:val="46DB78C3"/>
    <w:rsid w:val="46ECDF2A"/>
    <w:rsid w:val="46ED5A7F"/>
    <w:rsid w:val="46EF421D"/>
    <w:rsid w:val="46FCAE2D"/>
    <w:rsid w:val="470A408A"/>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245FAB"/>
    <w:rsid w:val="48289A75"/>
    <w:rsid w:val="4833ED16"/>
    <w:rsid w:val="48360296"/>
    <w:rsid w:val="4836A0F9"/>
    <w:rsid w:val="4837C568"/>
    <w:rsid w:val="483BF56A"/>
    <w:rsid w:val="483CF292"/>
    <w:rsid w:val="48437E38"/>
    <w:rsid w:val="4851390E"/>
    <w:rsid w:val="48563567"/>
    <w:rsid w:val="48595EB0"/>
    <w:rsid w:val="48637BB6"/>
    <w:rsid w:val="48696C42"/>
    <w:rsid w:val="4870105B"/>
    <w:rsid w:val="48724C75"/>
    <w:rsid w:val="487F2FDD"/>
    <w:rsid w:val="4885628D"/>
    <w:rsid w:val="488BA861"/>
    <w:rsid w:val="488F4E67"/>
    <w:rsid w:val="48955CBC"/>
    <w:rsid w:val="489CE2C8"/>
    <w:rsid w:val="48A00B2C"/>
    <w:rsid w:val="48A6230C"/>
    <w:rsid w:val="48BC3256"/>
    <w:rsid w:val="48D49984"/>
    <w:rsid w:val="48E3BF4D"/>
    <w:rsid w:val="48E96B6A"/>
    <w:rsid w:val="48F2027C"/>
    <w:rsid w:val="48F3A9EE"/>
    <w:rsid w:val="49020BA3"/>
    <w:rsid w:val="4902B946"/>
    <w:rsid w:val="490DEA82"/>
    <w:rsid w:val="4910BC09"/>
    <w:rsid w:val="491693CB"/>
    <w:rsid w:val="491985AC"/>
    <w:rsid w:val="491E18ED"/>
    <w:rsid w:val="492BBEB8"/>
    <w:rsid w:val="492BC5A9"/>
    <w:rsid w:val="49318C69"/>
    <w:rsid w:val="49319E63"/>
    <w:rsid w:val="4938A9F8"/>
    <w:rsid w:val="493992B5"/>
    <w:rsid w:val="493A41F0"/>
    <w:rsid w:val="49443A00"/>
    <w:rsid w:val="49472A53"/>
    <w:rsid w:val="494F014E"/>
    <w:rsid w:val="496DB5D7"/>
    <w:rsid w:val="498068EC"/>
    <w:rsid w:val="4986FEF1"/>
    <w:rsid w:val="4987142C"/>
    <w:rsid w:val="49A840E6"/>
    <w:rsid w:val="49AC387C"/>
    <w:rsid w:val="49AF2D58"/>
    <w:rsid w:val="49C0B9E1"/>
    <w:rsid w:val="49C7FDF2"/>
    <w:rsid w:val="49CEF709"/>
    <w:rsid w:val="49CFF233"/>
    <w:rsid w:val="49DDD245"/>
    <w:rsid w:val="49E4FD48"/>
    <w:rsid w:val="49F0A26C"/>
    <w:rsid w:val="49F5CE96"/>
    <w:rsid w:val="4A144594"/>
    <w:rsid w:val="4A159A43"/>
    <w:rsid w:val="4A17ED89"/>
    <w:rsid w:val="4A18063C"/>
    <w:rsid w:val="4A31701F"/>
    <w:rsid w:val="4A3BEBF3"/>
    <w:rsid w:val="4A40927B"/>
    <w:rsid w:val="4A4F5AC8"/>
    <w:rsid w:val="4A5675FE"/>
    <w:rsid w:val="4A57058B"/>
    <w:rsid w:val="4A5FDD7A"/>
    <w:rsid w:val="4A63B133"/>
    <w:rsid w:val="4A64B430"/>
    <w:rsid w:val="4A65948E"/>
    <w:rsid w:val="4A6DFB3E"/>
    <w:rsid w:val="4A73C945"/>
    <w:rsid w:val="4A7875BA"/>
    <w:rsid w:val="4A8954C0"/>
    <w:rsid w:val="4A8CF32C"/>
    <w:rsid w:val="4A98F237"/>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7EFC1"/>
    <w:rsid w:val="4BCF6BF2"/>
    <w:rsid w:val="4BCFB2E5"/>
    <w:rsid w:val="4BD4DA99"/>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173770"/>
    <w:rsid w:val="4D1C6EA7"/>
    <w:rsid w:val="4D292911"/>
    <w:rsid w:val="4D2C2D21"/>
    <w:rsid w:val="4D302FC1"/>
    <w:rsid w:val="4D44EFD9"/>
    <w:rsid w:val="4D51BA31"/>
    <w:rsid w:val="4D68ED10"/>
    <w:rsid w:val="4D6B2BC5"/>
    <w:rsid w:val="4D732B65"/>
    <w:rsid w:val="4D784514"/>
    <w:rsid w:val="4D79E32B"/>
    <w:rsid w:val="4D9388D8"/>
    <w:rsid w:val="4D9639D4"/>
    <w:rsid w:val="4D9812BA"/>
    <w:rsid w:val="4D9EB2FC"/>
    <w:rsid w:val="4DA22BBB"/>
    <w:rsid w:val="4DAD0233"/>
    <w:rsid w:val="4DB2860B"/>
    <w:rsid w:val="4DB70314"/>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3D0F6"/>
    <w:rsid w:val="4E26195E"/>
    <w:rsid w:val="4E2BCCCB"/>
    <w:rsid w:val="4E2E1E8E"/>
    <w:rsid w:val="4E3468B1"/>
    <w:rsid w:val="4E3B0371"/>
    <w:rsid w:val="4E3BE997"/>
    <w:rsid w:val="4E3DFE46"/>
    <w:rsid w:val="4E57F849"/>
    <w:rsid w:val="4E5D5EAD"/>
    <w:rsid w:val="4E6091B1"/>
    <w:rsid w:val="4E614001"/>
    <w:rsid w:val="4E67205A"/>
    <w:rsid w:val="4E723BB0"/>
    <w:rsid w:val="4E80FC8D"/>
    <w:rsid w:val="4E858769"/>
    <w:rsid w:val="4E872D0A"/>
    <w:rsid w:val="4E8944A8"/>
    <w:rsid w:val="4E8BFFB6"/>
    <w:rsid w:val="4E8C2BB3"/>
    <w:rsid w:val="4E9029F0"/>
    <w:rsid w:val="4E9776CC"/>
    <w:rsid w:val="4E9A2D21"/>
    <w:rsid w:val="4EBDE71E"/>
    <w:rsid w:val="4EC648CD"/>
    <w:rsid w:val="4EC7C24A"/>
    <w:rsid w:val="4EC8D9AA"/>
    <w:rsid w:val="4EC93FB9"/>
    <w:rsid w:val="4ED0183B"/>
    <w:rsid w:val="4ED578C4"/>
    <w:rsid w:val="4EDF6E18"/>
    <w:rsid w:val="4EE2D0F1"/>
    <w:rsid w:val="4EE74A86"/>
    <w:rsid w:val="4EF0B411"/>
    <w:rsid w:val="4EF8B32F"/>
    <w:rsid w:val="4EFC626B"/>
    <w:rsid w:val="4F04B86F"/>
    <w:rsid w:val="4F185B66"/>
    <w:rsid w:val="4F187081"/>
    <w:rsid w:val="4F1CCF0B"/>
    <w:rsid w:val="4F2BCFBF"/>
    <w:rsid w:val="4F31BF4C"/>
    <w:rsid w:val="4F320A35"/>
    <w:rsid w:val="4F3A192E"/>
    <w:rsid w:val="4F3F1520"/>
    <w:rsid w:val="4F4DCE91"/>
    <w:rsid w:val="4F4FB3E4"/>
    <w:rsid w:val="4F6AFF39"/>
    <w:rsid w:val="4F6F34CC"/>
    <w:rsid w:val="4F6F9F4E"/>
    <w:rsid w:val="4F77C70A"/>
    <w:rsid w:val="4F77FF1E"/>
    <w:rsid w:val="4F7CCFEE"/>
    <w:rsid w:val="4F81980B"/>
    <w:rsid w:val="4F861FD6"/>
    <w:rsid w:val="4F933C19"/>
    <w:rsid w:val="4F9596C9"/>
    <w:rsid w:val="4FA0C8C6"/>
    <w:rsid w:val="4FA2055C"/>
    <w:rsid w:val="4FAE5B09"/>
    <w:rsid w:val="4FAE6325"/>
    <w:rsid w:val="4FB0B23F"/>
    <w:rsid w:val="4FB140ED"/>
    <w:rsid w:val="4FC27D76"/>
    <w:rsid w:val="4FC54D63"/>
    <w:rsid w:val="4FD0B78B"/>
    <w:rsid w:val="4FD438BB"/>
    <w:rsid w:val="4FD45187"/>
    <w:rsid w:val="4FE13141"/>
    <w:rsid w:val="4FECB621"/>
    <w:rsid w:val="4FFAB96E"/>
    <w:rsid w:val="5003472A"/>
    <w:rsid w:val="50063585"/>
    <w:rsid w:val="5016424E"/>
    <w:rsid w:val="5021B3AD"/>
    <w:rsid w:val="5035B79C"/>
    <w:rsid w:val="503AD443"/>
    <w:rsid w:val="504672B4"/>
    <w:rsid w:val="5047285A"/>
    <w:rsid w:val="504BF095"/>
    <w:rsid w:val="504E7435"/>
    <w:rsid w:val="5050A7C1"/>
    <w:rsid w:val="50627515"/>
    <w:rsid w:val="506A9292"/>
    <w:rsid w:val="507DE960"/>
    <w:rsid w:val="508593B1"/>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18DF54"/>
    <w:rsid w:val="51249671"/>
    <w:rsid w:val="5132EC4D"/>
    <w:rsid w:val="515CC43C"/>
    <w:rsid w:val="516D9353"/>
    <w:rsid w:val="517704BF"/>
    <w:rsid w:val="517D0783"/>
    <w:rsid w:val="517F56EC"/>
    <w:rsid w:val="518DF775"/>
    <w:rsid w:val="519E7256"/>
    <w:rsid w:val="51B9CB93"/>
    <w:rsid w:val="51BA93D0"/>
    <w:rsid w:val="51C3386B"/>
    <w:rsid w:val="51C48039"/>
    <w:rsid w:val="51D187FD"/>
    <w:rsid w:val="51D8224A"/>
    <w:rsid w:val="51D9C15B"/>
    <w:rsid w:val="51DD02A7"/>
    <w:rsid w:val="51E40BC4"/>
    <w:rsid w:val="51E541E7"/>
    <w:rsid w:val="51EE1FE5"/>
    <w:rsid w:val="51F11190"/>
    <w:rsid w:val="51F5032C"/>
    <w:rsid w:val="51F95A3D"/>
    <w:rsid w:val="52035910"/>
    <w:rsid w:val="52102B4E"/>
    <w:rsid w:val="5217FE89"/>
    <w:rsid w:val="521D5A3C"/>
    <w:rsid w:val="5221867B"/>
    <w:rsid w:val="52218850"/>
    <w:rsid w:val="5229A3D2"/>
    <w:rsid w:val="522BF022"/>
    <w:rsid w:val="523406E7"/>
    <w:rsid w:val="5236E982"/>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B1412"/>
    <w:rsid w:val="52A4CD7D"/>
    <w:rsid w:val="52AA8233"/>
    <w:rsid w:val="52AB2A3A"/>
    <w:rsid w:val="52B769BC"/>
    <w:rsid w:val="52D58A15"/>
    <w:rsid w:val="52DB25DE"/>
    <w:rsid w:val="52DD978B"/>
    <w:rsid w:val="52DFCA98"/>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6D585E"/>
    <w:rsid w:val="5375728E"/>
    <w:rsid w:val="53761F4F"/>
    <w:rsid w:val="53792EBD"/>
    <w:rsid w:val="537CE17F"/>
    <w:rsid w:val="5393C0BC"/>
    <w:rsid w:val="53AFE7A1"/>
    <w:rsid w:val="53B68C80"/>
    <w:rsid w:val="53BCE900"/>
    <w:rsid w:val="53D00616"/>
    <w:rsid w:val="53D1F405"/>
    <w:rsid w:val="53DB2876"/>
    <w:rsid w:val="53E67091"/>
    <w:rsid w:val="53EA5BDA"/>
    <w:rsid w:val="53EEC613"/>
    <w:rsid w:val="53F5EBFE"/>
    <w:rsid w:val="53F7902B"/>
    <w:rsid w:val="53F7CA14"/>
    <w:rsid w:val="540BBB42"/>
    <w:rsid w:val="54148DF3"/>
    <w:rsid w:val="541BA233"/>
    <w:rsid w:val="541E1728"/>
    <w:rsid w:val="542F8159"/>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D54C2"/>
    <w:rsid w:val="54A24B8A"/>
    <w:rsid w:val="54AD5AE6"/>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60745A"/>
    <w:rsid w:val="5783A857"/>
    <w:rsid w:val="5786D25A"/>
    <w:rsid w:val="579B3422"/>
    <w:rsid w:val="579E98D9"/>
    <w:rsid w:val="57A595DB"/>
    <w:rsid w:val="57A62D53"/>
    <w:rsid w:val="57AB0DCA"/>
    <w:rsid w:val="57AB7F31"/>
    <w:rsid w:val="57B9853E"/>
    <w:rsid w:val="57BBA536"/>
    <w:rsid w:val="57C5199D"/>
    <w:rsid w:val="57C9911B"/>
    <w:rsid w:val="57D1F832"/>
    <w:rsid w:val="57DB6409"/>
    <w:rsid w:val="57EB4D28"/>
    <w:rsid w:val="57EBA966"/>
    <w:rsid w:val="5804A7C8"/>
    <w:rsid w:val="5808BDDB"/>
    <w:rsid w:val="58193D3D"/>
    <w:rsid w:val="58237C07"/>
    <w:rsid w:val="583DA0BE"/>
    <w:rsid w:val="58441B5A"/>
    <w:rsid w:val="58475469"/>
    <w:rsid w:val="5847B9B0"/>
    <w:rsid w:val="58491447"/>
    <w:rsid w:val="584C78CF"/>
    <w:rsid w:val="58518136"/>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0CC09"/>
    <w:rsid w:val="598ED564"/>
    <w:rsid w:val="598EEEAA"/>
    <w:rsid w:val="59A6B3E3"/>
    <w:rsid w:val="59A89A6F"/>
    <w:rsid w:val="59AA86C3"/>
    <w:rsid w:val="59B590F4"/>
    <w:rsid w:val="59BA253F"/>
    <w:rsid w:val="59C1CCD1"/>
    <w:rsid w:val="59D7C11B"/>
    <w:rsid w:val="59E35363"/>
    <w:rsid w:val="59EF42EC"/>
    <w:rsid w:val="59F0C79D"/>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C263A"/>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D32BD"/>
    <w:rsid w:val="5B19F46E"/>
    <w:rsid w:val="5B1C9C6A"/>
    <w:rsid w:val="5B1D6102"/>
    <w:rsid w:val="5B1E3E73"/>
    <w:rsid w:val="5B2A5FA6"/>
    <w:rsid w:val="5B33D7D1"/>
    <w:rsid w:val="5B3A049E"/>
    <w:rsid w:val="5B3B8A47"/>
    <w:rsid w:val="5B438156"/>
    <w:rsid w:val="5B486EE9"/>
    <w:rsid w:val="5B54B64E"/>
    <w:rsid w:val="5B621648"/>
    <w:rsid w:val="5B62268A"/>
    <w:rsid w:val="5B6B4633"/>
    <w:rsid w:val="5B7401D3"/>
    <w:rsid w:val="5B7B9D74"/>
    <w:rsid w:val="5B7F5EA2"/>
    <w:rsid w:val="5B88BA29"/>
    <w:rsid w:val="5B8C18C4"/>
    <w:rsid w:val="5B8C97FE"/>
    <w:rsid w:val="5B91739C"/>
    <w:rsid w:val="5B9CAD9D"/>
    <w:rsid w:val="5BACC03D"/>
    <w:rsid w:val="5BB0C28C"/>
    <w:rsid w:val="5BB30099"/>
    <w:rsid w:val="5BB5832F"/>
    <w:rsid w:val="5BBBEF91"/>
    <w:rsid w:val="5BBC789D"/>
    <w:rsid w:val="5BC70AC2"/>
    <w:rsid w:val="5BCB1BC3"/>
    <w:rsid w:val="5BDD707C"/>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38791"/>
    <w:rsid w:val="5C474823"/>
    <w:rsid w:val="5C500043"/>
    <w:rsid w:val="5C56DF19"/>
    <w:rsid w:val="5C5B38E2"/>
    <w:rsid w:val="5C8725DB"/>
    <w:rsid w:val="5C9F071B"/>
    <w:rsid w:val="5CA51C8A"/>
    <w:rsid w:val="5CA66C97"/>
    <w:rsid w:val="5CB6B0E7"/>
    <w:rsid w:val="5CBBA132"/>
    <w:rsid w:val="5CC78012"/>
    <w:rsid w:val="5CD2EEA7"/>
    <w:rsid w:val="5CD3A909"/>
    <w:rsid w:val="5CE43F4A"/>
    <w:rsid w:val="5CF13C1A"/>
    <w:rsid w:val="5CF2DC26"/>
    <w:rsid w:val="5CF9B13B"/>
    <w:rsid w:val="5CFA0086"/>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24F90"/>
    <w:rsid w:val="5D694FEC"/>
    <w:rsid w:val="5D6E19A4"/>
    <w:rsid w:val="5D6F9482"/>
    <w:rsid w:val="5D82AE2A"/>
    <w:rsid w:val="5D909895"/>
    <w:rsid w:val="5D94F571"/>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E54BA"/>
    <w:rsid w:val="5E1E95E4"/>
    <w:rsid w:val="5E21E877"/>
    <w:rsid w:val="5E28D99F"/>
    <w:rsid w:val="5E2A2116"/>
    <w:rsid w:val="5E2C7B9E"/>
    <w:rsid w:val="5E330FCE"/>
    <w:rsid w:val="5E3C31DD"/>
    <w:rsid w:val="5E3DB1D9"/>
    <w:rsid w:val="5E3E5486"/>
    <w:rsid w:val="5E4CDF0E"/>
    <w:rsid w:val="5E4F86C4"/>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413F7"/>
    <w:rsid w:val="5FB968FB"/>
    <w:rsid w:val="5FC70328"/>
    <w:rsid w:val="5FC8A5A3"/>
    <w:rsid w:val="5FCEE02F"/>
    <w:rsid w:val="5FD41F30"/>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BA76C"/>
    <w:rsid w:val="60ADCBBD"/>
    <w:rsid w:val="60AE7BB9"/>
    <w:rsid w:val="60AEEEB0"/>
    <w:rsid w:val="60B91BAC"/>
    <w:rsid w:val="60BF34D3"/>
    <w:rsid w:val="60D8A0DC"/>
    <w:rsid w:val="60D96A38"/>
    <w:rsid w:val="60E3D999"/>
    <w:rsid w:val="60E4D40D"/>
    <w:rsid w:val="60ED2072"/>
    <w:rsid w:val="60FBEA7E"/>
    <w:rsid w:val="6101627D"/>
    <w:rsid w:val="61029B98"/>
    <w:rsid w:val="6116967F"/>
    <w:rsid w:val="611806CB"/>
    <w:rsid w:val="6119A447"/>
    <w:rsid w:val="611B43E1"/>
    <w:rsid w:val="613832A9"/>
    <w:rsid w:val="614147BF"/>
    <w:rsid w:val="6143E700"/>
    <w:rsid w:val="6155D380"/>
    <w:rsid w:val="61602C33"/>
    <w:rsid w:val="6162A776"/>
    <w:rsid w:val="61711DF3"/>
    <w:rsid w:val="61741643"/>
    <w:rsid w:val="6184EFF9"/>
    <w:rsid w:val="618CAFA5"/>
    <w:rsid w:val="61A33B6B"/>
    <w:rsid w:val="61A42723"/>
    <w:rsid w:val="61A79476"/>
    <w:rsid w:val="61AA7124"/>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1726B"/>
    <w:rsid w:val="6201C2F4"/>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F950E"/>
    <w:rsid w:val="636555D6"/>
    <w:rsid w:val="6368530D"/>
    <w:rsid w:val="636C35FF"/>
    <w:rsid w:val="6372480B"/>
    <w:rsid w:val="637C0897"/>
    <w:rsid w:val="63828668"/>
    <w:rsid w:val="63A7C77C"/>
    <w:rsid w:val="63AA9E10"/>
    <w:rsid w:val="63B1C5F3"/>
    <w:rsid w:val="63BFD81D"/>
    <w:rsid w:val="63C9E7C3"/>
    <w:rsid w:val="63E29A21"/>
    <w:rsid w:val="63E4C788"/>
    <w:rsid w:val="6402DAAB"/>
    <w:rsid w:val="6409A2B3"/>
    <w:rsid w:val="6416486A"/>
    <w:rsid w:val="6417E691"/>
    <w:rsid w:val="6426530C"/>
    <w:rsid w:val="6448436B"/>
    <w:rsid w:val="645DD9EA"/>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CB319"/>
    <w:rsid w:val="65DF2876"/>
    <w:rsid w:val="65DF5A7E"/>
    <w:rsid w:val="65F96456"/>
    <w:rsid w:val="65FAB542"/>
    <w:rsid w:val="65FC8ED8"/>
    <w:rsid w:val="6608208D"/>
    <w:rsid w:val="660EBE1A"/>
    <w:rsid w:val="661F5847"/>
    <w:rsid w:val="6620EBDE"/>
    <w:rsid w:val="66332DB4"/>
    <w:rsid w:val="6639E436"/>
    <w:rsid w:val="663C871B"/>
    <w:rsid w:val="663E5627"/>
    <w:rsid w:val="6643E27F"/>
    <w:rsid w:val="6644B446"/>
    <w:rsid w:val="66454E55"/>
    <w:rsid w:val="6648E132"/>
    <w:rsid w:val="6655A700"/>
    <w:rsid w:val="66566A81"/>
    <w:rsid w:val="6661E12F"/>
    <w:rsid w:val="6666922E"/>
    <w:rsid w:val="66691B21"/>
    <w:rsid w:val="6675D6A4"/>
    <w:rsid w:val="6676FE8C"/>
    <w:rsid w:val="6689DB58"/>
    <w:rsid w:val="668E0C5C"/>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D14B"/>
    <w:rsid w:val="6710F81A"/>
    <w:rsid w:val="6726BC6B"/>
    <w:rsid w:val="672C5B40"/>
    <w:rsid w:val="6731C142"/>
    <w:rsid w:val="6739B116"/>
    <w:rsid w:val="674D79C8"/>
    <w:rsid w:val="67507470"/>
    <w:rsid w:val="67625C94"/>
    <w:rsid w:val="6766270F"/>
    <w:rsid w:val="67672975"/>
    <w:rsid w:val="67708CAD"/>
    <w:rsid w:val="6774B017"/>
    <w:rsid w:val="6778DE6E"/>
    <w:rsid w:val="67872BEC"/>
    <w:rsid w:val="678F49B3"/>
    <w:rsid w:val="6799D209"/>
    <w:rsid w:val="67AEBFA0"/>
    <w:rsid w:val="67B78476"/>
    <w:rsid w:val="67BEEA2D"/>
    <w:rsid w:val="67C325C5"/>
    <w:rsid w:val="67C55950"/>
    <w:rsid w:val="67C9681F"/>
    <w:rsid w:val="67D196C0"/>
    <w:rsid w:val="67D34D39"/>
    <w:rsid w:val="67E713AF"/>
    <w:rsid w:val="67E849D1"/>
    <w:rsid w:val="67EA37AA"/>
    <w:rsid w:val="67EC0AF3"/>
    <w:rsid w:val="67EE8541"/>
    <w:rsid w:val="67F9E7D3"/>
    <w:rsid w:val="6801DBCA"/>
    <w:rsid w:val="6804D535"/>
    <w:rsid w:val="680BB1CF"/>
    <w:rsid w:val="6817140C"/>
    <w:rsid w:val="681DCAFC"/>
    <w:rsid w:val="681E2BF9"/>
    <w:rsid w:val="682A0EF7"/>
    <w:rsid w:val="68341BE0"/>
    <w:rsid w:val="6842A6C4"/>
    <w:rsid w:val="68440155"/>
    <w:rsid w:val="684796F2"/>
    <w:rsid w:val="68486A64"/>
    <w:rsid w:val="684C9AD0"/>
    <w:rsid w:val="6858F4DA"/>
    <w:rsid w:val="68593D2F"/>
    <w:rsid w:val="685C31DC"/>
    <w:rsid w:val="685E1B57"/>
    <w:rsid w:val="686012FA"/>
    <w:rsid w:val="68685260"/>
    <w:rsid w:val="68700C2D"/>
    <w:rsid w:val="68752F17"/>
    <w:rsid w:val="687B3E24"/>
    <w:rsid w:val="68846C26"/>
    <w:rsid w:val="68A404FD"/>
    <w:rsid w:val="68A50DE5"/>
    <w:rsid w:val="68ACD63B"/>
    <w:rsid w:val="68BA8C72"/>
    <w:rsid w:val="68BCBE87"/>
    <w:rsid w:val="68D27650"/>
    <w:rsid w:val="68DD7D09"/>
    <w:rsid w:val="68E1F68F"/>
    <w:rsid w:val="68E2B030"/>
    <w:rsid w:val="68E5B503"/>
    <w:rsid w:val="68FA8150"/>
    <w:rsid w:val="6900EA77"/>
    <w:rsid w:val="690A2E45"/>
    <w:rsid w:val="690CE54C"/>
    <w:rsid w:val="690ED7B1"/>
    <w:rsid w:val="691233B1"/>
    <w:rsid w:val="6915DCF6"/>
    <w:rsid w:val="6917199E"/>
    <w:rsid w:val="691B41DB"/>
    <w:rsid w:val="691FD9DC"/>
    <w:rsid w:val="69240D82"/>
    <w:rsid w:val="6931D0C7"/>
    <w:rsid w:val="6937ACE1"/>
    <w:rsid w:val="6946EE71"/>
    <w:rsid w:val="6946FA9E"/>
    <w:rsid w:val="6947DA73"/>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C01265"/>
    <w:rsid w:val="69C41288"/>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171E"/>
    <w:rsid w:val="6AFBF935"/>
    <w:rsid w:val="6B02EE1A"/>
    <w:rsid w:val="6B0B7B95"/>
    <w:rsid w:val="6B255582"/>
    <w:rsid w:val="6B286402"/>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8CCD8"/>
    <w:rsid w:val="6C5F0B78"/>
    <w:rsid w:val="6C771942"/>
    <w:rsid w:val="6C7B3BC8"/>
    <w:rsid w:val="6C7F7150"/>
    <w:rsid w:val="6C8C48CA"/>
    <w:rsid w:val="6C8C9BAE"/>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6FF61EC3"/>
    <w:rsid w:val="700269EB"/>
    <w:rsid w:val="7004D534"/>
    <w:rsid w:val="70070815"/>
    <w:rsid w:val="70199A61"/>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10478"/>
    <w:rsid w:val="72538D5E"/>
    <w:rsid w:val="7253EA5E"/>
    <w:rsid w:val="726E1E02"/>
    <w:rsid w:val="726FED74"/>
    <w:rsid w:val="7279D6A2"/>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2B44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51D11"/>
    <w:rsid w:val="74AE0196"/>
    <w:rsid w:val="74B134EC"/>
    <w:rsid w:val="74B8EAAC"/>
    <w:rsid w:val="74EA2DAC"/>
    <w:rsid w:val="74FBF9EA"/>
    <w:rsid w:val="7501CC63"/>
    <w:rsid w:val="750387A8"/>
    <w:rsid w:val="750787E2"/>
    <w:rsid w:val="750B30E2"/>
    <w:rsid w:val="750C000E"/>
    <w:rsid w:val="750EAC10"/>
    <w:rsid w:val="75142BC1"/>
    <w:rsid w:val="75150389"/>
    <w:rsid w:val="75151D8B"/>
    <w:rsid w:val="7523FAA8"/>
    <w:rsid w:val="7528CA69"/>
    <w:rsid w:val="75320B63"/>
    <w:rsid w:val="75336AF0"/>
    <w:rsid w:val="753856D7"/>
    <w:rsid w:val="75467625"/>
    <w:rsid w:val="7565F85B"/>
    <w:rsid w:val="756B7B16"/>
    <w:rsid w:val="756C0FC9"/>
    <w:rsid w:val="75703964"/>
    <w:rsid w:val="7573FD76"/>
    <w:rsid w:val="75753019"/>
    <w:rsid w:val="7579659B"/>
    <w:rsid w:val="757CB3C7"/>
    <w:rsid w:val="7587DEC1"/>
    <w:rsid w:val="7598451F"/>
    <w:rsid w:val="7598610E"/>
    <w:rsid w:val="75A08DC3"/>
    <w:rsid w:val="75A23397"/>
    <w:rsid w:val="75A39687"/>
    <w:rsid w:val="75B2B1B3"/>
    <w:rsid w:val="75BD2DF4"/>
    <w:rsid w:val="75C3638E"/>
    <w:rsid w:val="75CA64DB"/>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90885"/>
    <w:rsid w:val="763A501B"/>
    <w:rsid w:val="7643D5F1"/>
    <w:rsid w:val="764BF0CB"/>
    <w:rsid w:val="76532128"/>
    <w:rsid w:val="767EB025"/>
    <w:rsid w:val="767ECC2C"/>
    <w:rsid w:val="7681C293"/>
    <w:rsid w:val="769155C0"/>
    <w:rsid w:val="769DBA00"/>
    <w:rsid w:val="76A2B863"/>
    <w:rsid w:val="76A3B4D9"/>
    <w:rsid w:val="76AB066E"/>
    <w:rsid w:val="76AFE898"/>
    <w:rsid w:val="76B2DAB0"/>
    <w:rsid w:val="76CDF247"/>
    <w:rsid w:val="76D905E4"/>
    <w:rsid w:val="76DA0CDB"/>
    <w:rsid w:val="76DD593B"/>
    <w:rsid w:val="76E7C3E9"/>
    <w:rsid w:val="76FE3C76"/>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6CE6C"/>
    <w:rsid w:val="77DACC03"/>
    <w:rsid w:val="77DB2859"/>
    <w:rsid w:val="77E18A34"/>
    <w:rsid w:val="77E74118"/>
    <w:rsid w:val="77EE2DDC"/>
    <w:rsid w:val="77FF045D"/>
    <w:rsid w:val="78073462"/>
    <w:rsid w:val="780B1610"/>
    <w:rsid w:val="78259AA6"/>
    <w:rsid w:val="7834EB2B"/>
    <w:rsid w:val="7836DA4D"/>
    <w:rsid w:val="78396A1C"/>
    <w:rsid w:val="783E1F5C"/>
    <w:rsid w:val="7847A8CF"/>
    <w:rsid w:val="78568659"/>
    <w:rsid w:val="786999D8"/>
    <w:rsid w:val="786F9CF4"/>
    <w:rsid w:val="7874B28E"/>
    <w:rsid w:val="787AAAFB"/>
    <w:rsid w:val="787C0556"/>
    <w:rsid w:val="78830B39"/>
    <w:rsid w:val="7896BD42"/>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1B098A"/>
    <w:rsid w:val="791F4218"/>
    <w:rsid w:val="792681A7"/>
    <w:rsid w:val="79316F60"/>
    <w:rsid w:val="793658ED"/>
    <w:rsid w:val="793A27AE"/>
    <w:rsid w:val="793E9622"/>
    <w:rsid w:val="7942101E"/>
    <w:rsid w:val="7953C804"/>
    <w:rsid w:val="7958BA18"/>
    <w:rsid w:val="795D8765"/>
    <w:rsid w:val="796B5261"/>
    <w:rsid w:val="796E455B"/>
    <w:rsid w:val="7971C7FC"/>
    <w:rsid w:val="797AAB68"/>
    <w:rsid w:val="79828F78"/>
    <w:rsid w:val="79869B1F"/>
    <w:rsid w:val="798AC1EA"/>
    <w:rsid w:val="798CC142"/>
    <w:rsid w:val="79B96355"/>
    <w:rsid w:val="79BBD4FF"/>
    <w:rsid w:val="79BD6312"/>
    <w:rsid w:val="79CADD97"/>
    <w:rsid w:val="79D4B539"/>
    <w:rsid w:val="79DC401B"/>
    <w:rsid w:val="79DE87BD"/>
    <w:rsid w:val="79EABE20"/>
    <w:rsid w:val="79F47AFB"/>
    <w:rsid w:val="79F77295"/>
    <w:rsid w:val="79F84DBD"/>
    <w:rsid w:val="79F98B13"/>
    <w:rsid w:val="7A003A48"/>
    <w:rsid w:val="7A046E45"/>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F01087"/>
    <w:rsid w:val="7AF3D456"/>
    <w:rsid w:val="7AFC81B8"/>
    <w:rsid w:val="7AFEEA9D"/>
    <w:rsid w:val="7B00DA2D"/>
    <w:rsid w:val="7B0FE2FE"/>
    <w:rsid w:val="7B18C894"/>
    <w:rsid w:val="7B1965BE"/>
    <w:rsid w:val="7B2261FD"/>
    <w:rsid w:val="7B277D17"/>
    <w:rsid w:val="7B30C1BE"/>
    <w:rsid w:val="7B383864"/>
    <w:rsid w:val="7B3C3955"/>
    <w:rsid w:val="7B43D6A6"/>
    <w:rsid w:val="7B5BF4FE"/>
    <w:rsid w:val="7B5E0741"/>
    <w:rsid w:val="7B5E5D8C"/>
    <w:rsid w:val="7B67A07E"/>
    <w:rsid w:val="7B68563B"/>
    <w:rsid w:val="7B722C7C"/>
    <w:rsid w:val="7B7342FC"/>
    <w:rsid w:val="7B78107C"/>
    <w:rsid w:val="7B8BCF64"/>
    <w:rsid w:val="7B904B5C"/>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CAB1B"/>
    <w:rsid w:val="7CB40AB2"/>
    <w:rsid w:val="7CB534CA"/>
    <w:rsid w:val="7CBB8155"/>
    <w:rsid w:val="7CC262AC"/>
    <w:rsid w:val="7CC967F0"/>
    <w:rsid w:val="7CD09572"/>
    <w:rsid w:val="7CD1719A"/>
    <w:rsid w:val="7CD3F66A"/>
    <w:rsid w:val="7CDAA097"/>
    <w:rsid w:val="7CFA6C92"/>
    <w:rsid w:val="7D020AF1"/>
    <w:rsid w:val="7D02B08B"/>
    <w:rsid w:val="7D17497E"/>
    <w:rsid w:val="7D2820D3"/>
    <w:rsid w:val="7D292CF8"/>
    <w:rsid w:val="7D2B0D8D"/>
    <w:rsid w:val="7D2F7292"/>
    <w:rsid w:val="7D2F87F1"/>
    <w:rsid w:val="7D30855A"/>
    <w:rsid w:val="7D43E367"/>
    <w:rsid w:val="7D4B5B6F"/>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6F80C5"/>
    <w:rsid w:val="7E7ECCDD"/>
    <w:rsid w:val="7E7FF5C2"/>
    <w:rsid w:val="7E983831"/>
    <w:rsid w:val="7EA43217"/>
    <w:rsid w:val="7EACF974"/>
    <w:rsid w:val="7EAFB13E"/>
    <w:rsid w:val="7EC431BC"/>
    <w:rsid w:val="7ED24A0D"/>
    <w:rsid w:val="7ED904FB"/>
    <w:rsid w:val="7EEBDE40"/>
    <w:rsid w:val="7EF90F48"/>
    <w:rsid w:val="7EFCAC35"/>
    <w:rsid w:val="7EFF4E33"/>
    <w:rsid w:val="7F132079"/>
    <w:rsid w:val="7F13A035"/>
    <w:rsid w:val="7F15B55C"/>
    <w:rsid w:val="7F2214EE"/>
    <w:rsid w:val="7F34C6CF"/>
    <w:rsid w:val="7F35ADC9"/>
    <w:rsid w:val="7F36D60C"/>
    <w:rsid w:val="7F3B2B16"/>
    <w:rsid w:val="7F409D51"/>
    <w:rsid w:val="7F554D69"/>
    <w:rsid w:val="7F55A940"/>
    <w:rsid w:val="7F604B88"/>
    <w:rsid w:val="7F6E1A6E"/>
    <w:rsid w:val="7F6FA72A"/>
    <w:rsid w:val="7F744837"/>
    <w:rsid w:val="7F79D6FD"/>
    <w:rsid w:val="7F7DCAE0"/>
    <w:rsid w:val="7F83208D"/>
    <w:rsid w:val="7F86D99D"/>
    <w:rsid w:val="7F8D2DD7"/>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6335CCA-89C3-45A5-9A40-EFDD840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4151386">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62752/2021/06/29/should-i-be-worried-about-delta-variant" TargetMode="External"/><Relationship Id="rId18" Type="http://schemas.openxmlformats.org/officeDocument/2006/relationships/hyperlink" Target="https://news.psu.edu/story/662685/2021/06/29/research/international-team-develops-predictive-tool-help-mitigate-covid-19" TargetMode="External"/><Relationship Id="rId26" Type="http://schemas.openxmlformats.org/officeDocument/2006/relationships/hyperlink" Target="https://virusinfo.psu.edu/university-status/" TargetMode="External"/><Relationship Id="rId39" Type="http://schemas.openxmlformats.org/officeDocument/2006/relationships/header" Target="header2.xml"/><Relationship Id="rId21" Type="http://schemas.openxmlformats.org/officeDocument/2006/relationships/hyperlink" Target="https://news.psu.edu/story/661579/2021/06/15/campus-life/students-employees-strongly-encouraged-share-their-vaccination" TargetMode="External"/><Relationship Id="rId34" Type="http://schemas.openxmlformats.org/officeDocument/2006/relationships/hyperlink" Target="https://sites.psu.edu/returntowor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62514/2021/06/24/campus-life/having-event-or-large-gathering-university-updates-protocols" TargetMode="External"/><Relationship Id="rId20" Type="http://schemas.openxmlformats.org/officeDocument/2006/relationships/hyperlink" Target="https://www.vpfa.psu.edu/back-to-state-spring-2021-resources/" TargetMode="External"/><Relationship Id="rId29" Type="http://schemas.openxmlformats.org/officeDocument/2006/relationships/hyperlink" Target="https://keeplearning.psu.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28322/2020/08/13/academics/penn-state-faculty-can-still-submit-questions-about-return" TargetMode="External"/><Relationship Id="rId32" Type="http://schemas.openxmlformats.org/officeDocument/2006/relationships/hyperlink" Target="https://www.vpfa.psu.edu/penn-state-pandemic-news-digest-archive/" TargetMode="External"/><Relationship Id="rId37" Type="http://schemas.openxmlformats.org/officeDocument/2006/relationships/hyperlink" Target="https://covid-19.ssri.psu.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ews.psu.edu/story/662931/2021/07/01/penn-state-updates-domestic-travel-guidance-employees" TargetMode="External"/><Relationship Id="rId23" Type="http://schemas.openxmlformats.org/officeDocument/2006/relationships/hyperlink" Target="https://news.psu.edu/story/660359/2021/05/31/penn-state-ease-masking-and-distancing-measures-offer-vaccination-incentives" TargetMode="External"/><Relationship Id="rId28" Type="http://schemas.openxmlformats.org/officeDocument/2006/relationships/hyperlink" Target="https://keepteaching.psu.edu/" TargetMode="External"/><Relationship Id="rId36" Type="http://schemas.openxmlformats.org/officeDocument/2006/relationships/hyperlink" Target="https://sites.psu.edu/virusinfo/contacts-and-resources-for-penn-staters/" TargetMode="External"/><Relationship Id="rId10" Type="http://schemas.openxmlformats.org/officeDocument/2006/relationships/endnotes" Target="endnotes.xml"/><Relationship Id="rId19" Type="http://schemas.openxmlformats.org/officeDocument/2006/relationships/hyperlink" Target="https://www.vpfa.psu.edu/promotion-and-tenure/" TargetMode="External"/><Relationship Id="rId31" Type="http://schemas.openxmlformats.org/officeDocument/2006/relationships/hyperlink" Target="https://virusinfo.psu.edu/covid-19-dashbo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rusinfo.psu.edu/covid-19-dashboard/" TargetMode="External"/><Relationship Id="rId22" Type="http://schemas.openxmlformats.org/officeDocument/2006/relationships/hyperlink" Target="http://psu-healthcloud.force.com/vaccine/login" TargetMode="External"/><Relationship Id="rId27" Type="http://schemas.openxmlformats.org/officeDocument/2006/relationships/hyperlink" Target="https://virusinfo.psu.edu/faq/topic/latest-updates" TargetMode="External"/><Relationship Id="rId30" Type="http://schemas.openxmlformats.org/officeDocument/2006/relationships/hyperlink" Target="https://keepteaching.psu.edu/frequently-asked-questions/" TargetMode="External"/><Relationship Id="rId35" Type="http://schemas.openxmlformats.org/officeDocument/2006/relationships/hyperlink" Target="https://virusinfo.psu.edu/stay-wel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spring-2021-resources/" TargetMode="External"/><Relationship Id="rId17" Type="http://schemas.openxmlformats.org/officeDocument/2006/relationships/hyperlink" Target="https://news.psu.edu/story/662735/2021/06/29/faculty-staff-asked-complete-anonymous-survey-covid-19-vaccination-status" TargetMode="External"/><Relationship Id="rId25"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3" Type="http://schemas.openxmlformats.org/officeDocument/2006/relationships/hyperlink" Target="https://hr.psu.edu/covid-19-coronaviru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1270</Words>
  <Characters>6632</Characters>
  <Application>Microsoft Office Word</Application>
  <DocSecurity>0</DocSecurity>
  <Lines>157</Lines>
  <Paragraphs>50</Paragraphs>
  <ScaleCrop>false</ScaleCrop>
  <Manager/>
  <Company/>
  <LinksUpToDate>false</LinksUpToDate>
  <CharactersWithSpaces>7852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3</cp:revision>
  <dcterms:created xsi:type="dcterms:W3CDTF">2021-07-06T12:06:00Z</dcterms:created>
  <dcterms:modified xsi:type="dcterms:W3CDTF">2021-07-06T12:09:00Z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