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737C2383"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3309FF">
        <w:rPr>
          <w:rFonts w:ascii="Arial" w:eastAsia="Arial" w:hAnsi="Arial" w:cs="Arial"/>
          <w:b/>
          <w:bCs/>
          <w:color w:val="000000" w:themeColor="text1"/>
        </w:rPr>
        <w:t>October 1</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F87E58" w:rsidRPr="26BA9599">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3BA385A" w:rsidR="003045C8" w:rsidRPr="004F11D7" w:rsidRDefault="31CAAEA7" w:rsidP="348658ED">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516911CD" w14:textId="77777777" w:rsidR="008E4F95" w:rsidRDefault="008E4F95" w:rsidP="0085298C">
      <w:pPr>
        <w:rPr>
          <w:rFonts w:ascii="Arial" w:eastAsia="Arial" w:hAnsi="Arial" w:cs="Arial"/>
          <w:b/>
          <w:bCs/>
          <w:color w:val="000000" w:themeColor="text1"/>
        </w:rPr>
      </w:pPr>
    </w:p>
    <w:p w14:paraId="52252F24" w14:textId="309CC0EA" w:rsidR="111B804D" w:rsidRDefault="111B804D" w:rsidP="17C04132">
      <w:pPr>
        <w:rPr>
          <w:rFonts w:ascii="Arial" w:eastAsia="Arial" w:hAnsi="Arial" w:cs="Arial"/>
          <w:b/>
          <w:bCs/>
          <w:color w:val="000000" w:themeColor="text1"/>
        </w:rPr>
      </w:pPr>
      <w:r w:rsidRPr="640B736E">
        <w:rPr>
          <w:rFonts w:ascii="Arial" w:eastAsia="Arial" w:hAnsi="Arial" w:cs="Arial"/>
          <w:b/>
          <w:bCs/>
          <w:color w:val="000000" w:themeColor="text1"/>
        </w:rPr>
        <w:t>QUESTION</w:t>
      </w:r>
      <w:r w:rsidR="009F1DEE">
        <w:rPr>
          <w:rFonts w:ascii="Arial" w:eastAsia="Arial" w:hAnsi="Arial" w:cs="Arial"/>
          <w:b/>
          <w:bCs/>
          <w:color w:val="000000" w:themeColor="text1"/>
        </w:rPr>
        <w:t>S</w:t>
      </w:r>
      <w:r w:rsidRPr="640B736E">
        <w:rPr>
          <w:rFonts w:ascii="Arial" w:eastAsia="Arial" w:hAnsi="Arial" w:cs="Arial"/>
          <w:b/>
          <w:bCs/>
          <w:color w:val="000000" w:themeColor="text1"/>
        </w:rPr>
        <w:t xml:space="preserve"> FROM FACULTY</w:t>
      </w:r>
    </w:p>
    <w:p w14:paraId="7A845099" w14:textId="3AB60DFA" w:rsidR="640B736E" w:rsidRDefault="640B736E" w:rsidP="640B736E">
      <w:pPr>
        <w:rPr>
          <w:rFonts w:ascii="Arial" w:eastAsia="Arial" w:hAnsi="Arial" w:cs="Arial"/>
          <w:b/>
          <w:bCs/>
          <w:color w:val="000000" w:themeColor="text1"/>
        </w:rPr>
      </w:pPr>
    </w:p>
    <w:p w14:paraId="3A87E36F" w14:textId="00754D00" w:rsidR="10AD8E19" w:rsidRDefault="10AD8E19" w:rsidP="5A7A4EB6">
      <w:pPr>
        <w:spacing w:line="259" w:lineRule="auto"/>
        <w:rPr>
          <w:rFonts w:ascii="Arial" w:eastAsia="Arial" w:hAnsi="Arial" w:cs="Arial"/>
          <w:b/>
          <w:bCs/>
          <w:i/>
          <w:iCs/>
          <w:color w:val="000000" w:themeColor="text1"/>
        </w:rPr>
      </w:pPr>
      <w:r w:rsidRPr="5A7A4EB6">
        <w:rPr>
          <w:rFonts w:ascii="Arial" w:eastAsia="Arial" w:hAnsi="Arial" w:cs="Arial"/>
          <w:b/>
          <w:bCs/>
          <w:color w:val="000000" w:themeColor="text1"/>
        </w:rPr>
        <w:t xml:space="preserve">Q: </w:t>
      </w:r>
      <w:r w:rsidRPr="5A7A4EB6">
        <w:rPr>
          <w:rFonts w:ascii="Arial" w:eastAsia="Arial" w:hAnsi="Arial" w:cs="Arial"/>
          <w:b/>
          <w:bCs/>
          <w:i/>
          <w:iCs/>
          <w:color w:val="000000" w:themeColor="text1"/>
        </w:rPr>
        <w:t>How can I enforce mask compliance in my classroom?</w:t>
      </w:r>
    </w:p>
    <w:p w14:paraId="6DF3DCDE" w14:textId="50FCDB72" w:rsidR="5A7A4EB6" w:rsidRDefault="5A7A4EB6" w:rsidP="5A7A4EB6">
      <w:pPr>
        <w:spacing w:line="259" w:lineRule="auto"/>
        <w:rPr>
          <w:rFonts w:ascii="Arial" w:eastAsia="Arial" w:hAnsi="Arial" w:cs="Arial"/>
          <w:b/>
          <w:bCs/>
          <w:color w:val="000000" w:themeColor="text1"/>
        </w:rPr>
      </w:pPr>
    </w:p>
    <w:p w14:paraId="5C3FE90A" w14:textId="56E902F9" w:rsidR="10AD8E19" w:rsidRDefault="10AD8E19" w:rsidP="5A7A4EB6">
      <w:pPr>
        <w:spacing w:line="259" w:lineRule="auto"/>
        <w:rPr>
          <w:rFonts w:ascii="Arial" w:eastAsia="Arial" w:hAnsi="Arial" w:cs="Arial"/>
          <w:b/>
          <w:bCs/>
          <w:color w:val="000000" w:themeColor="text1"/>
        </w:rPr>
      </w:pPr>
      <w:r w:rsidRPr="5A7A4EB6">
        <w:rPr>
          <w:rFonts w:ascii="Arial" w:eastAsia="Arial" w:hAnsi="Arial" w:cs="Arial"/>
          <w:b/>
          <w:bCs/>
          <w:color w:val="000000" w:themeColor="text1"/>
        </w:rPr>
        <w:t xml:space="preserve">A: </w:t>
      </w:r>
      <w:r w:rsidRPr="5A7A4EB6">
        <w:rPr>
          <w:rFonts w:ascii="Arial" w:eastAsia="Arial" w:hAnsi="Arial" w:cs="Arial"/>
          <w:color w:val="000000" w:themeColor="text1"/>
        </w:rPr>
        <w:t xml:space="preserve">This </w:t>
      </w:r>
      <w:hyperlink r:id="rId13">
        <w:r w:rsidRPr="5A7A4EB6">
          <w:rPr>
            <w:rStyle w:val="Hyperlink"/>
            <w:rFonts w:ascii="Arial" w:eastAsia="Arial" w:hAnsi="Arial" w:cs="Arial"/>
          </w:rPr>
          <w:t>document</w:t>
        </w:r>
      </w:hyperlink>
      <w:r w:rsidRPr="5A7A4EB6">
        <w:rPr>
          <w:rFonts w:ascii="Arial" w:eastAsia="Arial" w:hAnsi="Arial" w:cs="Arial"/>
          <w:color w:val="000000" w:themeColor="text1"/>
        </w:rPr>
        <w:t xml:space="preserve">, published by the Schreyer Institute for Teaching Excellence, </w:t>
      </w:r>
      <w:r w:rsidR="0F51EB94" w:rsidRPr="5A7A4EB6">
        <w:rPr>
          <w:rFonts w:ascii="Arial" w:eastAsia="Arial" w:hAnsi="Arial" w:cs="Arial"/>
          <w:color w:val="000000" w:themeColor="text1"/>
        </w:rPr>
        <w:t xml:space="preserve">describes strategies that instructors can use to enforce mask-wearing in instructional spaces. </w:t>
      </w:r>
      <w:r w:rsidR="350B7C47" w:rsidRPr="5A7A4EB6">
        <w:rPr>
          <w:rFonts w:ascii="Arial" w:eastAsia="Arial" w:hAnsi="Arial" w:cs="Arial"/>
          <w:color w:val="000000" w:themeColor="text1"/>
        </w:rPr>
        <w:t>It also describes the steps an instructor can take when a student does not comply with requests to wear a mask properly.</w:t>
      </w:r>
    </w:p>
    <w:p w14:paraId="50C5BA60" w14:textId="2E2D0CB4" w:rsidR="5A7A4EB6" w:rsidRDefault="5A7A4EB6" w:rsidP="5A7A4EB6">
      <w:pPr>
        <w:spacing w:line="259" w:lineRule="auto"/>
        <w:rPr>
          <w:rFonts w:ascii="Arial" w:eastAsia="Arial" w:hAnsi="Arial" w:cs="Arial"/>
          <w:b/>
          <w:bCs/>
          <w:color w:val="000000" w:themeColor="text1"/>
        </w:rPr>
      </w:pPr>
    </w:p>
    <w:p w14:paraId="266B7603" w14:textId="4548E54F" w:rsidR="111B804D" w:rsidRDefault="111B804D" w:rsidP="55BCE729">
      <w:pPr>
        <w:spacing w:line="259" w:lineRule="auto"/>
        <w:rPr>
          <w:rFonts w:ascii="Arial" w:eastAsia="Arial" w:hAnsi="Arial" w:cs="Arial"/>
          <w:b/>
          <w:bCs/>
          <w:i/>
          <w:iCs/>
          <w:color w:val="000000" w:themeColor="text1"/>
        </w:rPr>
      </w:pPr>
      <w:r w:rsidRPr="55BCE729">
        <w:rPr>
          <w:rFonts w:ascii="Arial" w:eastAsia="Arial" w:hAnsi="Arial" w:cs="Arial"/>
          <w:b/>
          <w:bCs/>
          <w:color w:val="000000" w:themeColor="text1"/>
        </w:rPr>
        <w:t xml:space="preserve">Q: </w:t>
      </w:r>
      <w:r w:rsidR="55B55F45" w:rsidRPr="55BCE729">
        <w:rPr>
          <w:rFonts w:ascii="Arial" w:eastAsia="Arial" w:hAnsi="Arial" w:cs="Arial"/>
          <w:b/>
          <w:bCs/>
          <w:i/>
          <w:iCs/>
          <w:color w:val="000000" w:themeColor="text1"/>
        </w:rPr>
        <w:t>There was no flu last year. Do I really need a flu shot this year?</w:t>
      </w:r>
    </w:p>
    <w:p w14:paraId="59C9F5E0" w14:textId="00480D8B" w:rsidR="17C04132" w:rsidRDefault="17C04132" w:rsidP="17C04132">
      <w:pPr>
        <w:rPr>
          <w:rFonts w:ascii="Arial" w:eastAsia="Arial" w:hAnsi="Arial" w:cs="Arial"/>
          <w:b/>
          <w:bCs/>
          <w:color w:val="000000" w:themeColor="text1"/>
        </w:rPr>
      </w:pPr>
    </w:p>
    <w:p w14:paraId="56D05720" w14:textId="5156074D" w:rsidR="111B804D" w:rsidRDefault="111B804D" w:rsidP="17C04132">
      <w:pPr>
        <w:rPr>
          <w:rFonts w:ascii="Arial" w:eastAsia="Arial" w:hAnsi="Arial" w:cs="Arial"/>
          <w:color w:val="000000" w:themeColor="text1"/>
        </w:rPr>
      </w:pPr>
      <w:r w:rsidRPr="68ED85A3">
        <w:rPr>
          <w:rFonts w:ascii="Arial" w:eastAsia="Arial" w:hAnsi="Arial" w:cs="Arial"/>
          <w:b/>
          <w:bCs/>
          <w:color w:val="000000" w:themeColor="text1"/>
        </w:rPr>
        <w:t xml:space="preserve">A: </w:t>
      </w:r>
      <w:r w:rsidR="4765221E" w:rsidRPr="68ED85A3">
        <w:rPr>
          <w:rFonts w:ascii="Arial" w:eastAsia="Arial" w:hAnsi="Arial" w:cs="Arial"/>
          <w:color w:val="000000" w:themeColor="text1"/>
        </w:rPr>
        <w:t xml:space="preserve">Matt Ferrari, director of the Center for Infectious Disease Dynamics, explains that it is “more important than ever” to get a flu shot this year. </w:t>
      </w:r>
      <w:r w:rsidR="28FAAE30" w:rsidRPr="68ED85A3">
        <w:rPr>
          <w:rFonts w:ascii="Arial" w:eastAsia="Arial" w:hAnsi="Arial" w:cs="Arial"/>
          <w:color w:val="000000" w:themeColor="text1"/>
        </w:rPr>
        <w:t xml:space="preserve">If influenza rates rise, then it could increase demand for COVID testing, which is already limited. It could also increase the burden on health systems, which are already stressed. Read the full FAQ </w:t>
      </w:r>
      <w:hyperlink r:id="rId14">
        <w:r w:rsidR="28FAAE30" w:rsidRPr="68ED85A3">
          <w:rPr>
            <w:rStyle w:val="Hyperlink"/>
            <w:rFonts w:ascii="Arial" w:eastAsia="Arial" w:hAnsi="Arial" w:cs="Arial"/>
          </w:rPr>
          <w:t>here</w:t>
        </w:r>
      </w:hyperlink>
      <w:r w:rsidR="28FAAE30" w:rsidRPr="68ED85A3">
        <w:rPr>
          <w:rFonts w:ascii="Arial" w:eastAsia="Arial" w:hAnsi="Arial" w:cs="Arial"/>
          <w:color w:val="000000" w:themeColor="text1"/>
        </w:rPr>
        <w:t>.</w:t>
      </w:r>
    </w:p>
    <w:p w14:paraId="6897305F" w14:textId="7DA89352" w:rsidR="17C04132" w:rsidRDefault="17C04132" w:rsidP="17C04132">
      <w:pPr>
        <w:rPr>
          <w:rFonts w:ascii="Arial" w:eastAsia="Arial" w:hAnsi="Arial" w:cs="Arial"/>
          <w:b/>
          <w:bCs/>
          <w:color w:val="000000" w:themeColor="text1"/>
        </w:rPr>
      </w:pPr>
    </w:p>
    <w:p w14:paraId="6F19CCB4" w14:textId="66E4B1B7" w:rsidR="33E4A4CF" w:rsidRDefault="00986895" w:rsidP="1F4743B7">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2D952803" w14:textId="00FD49E5" w:rsidR="1E2987D5" w:rsidRDefault="1E2987D5" w:rsidP="5A7A4EB6">
      <w:pPr>
        <w:rPr>
          <w:rFonts w:ascii="Arial" w:eastAsia="Arial" w:hAnsi="Arial" w:cs="Arial"/>
          <w:color w:val="000000" w:themeColor="text1"/>
        </w:rPr>
      </w:pPr>
    </w:p>
    <w:p w14:paraId="70A707DC" w14:textId="2EB04E6E" w:rsidR="3BD8515F" w:rsidRDefault="3BD8515F" w:rsidP="1DA9ECCE">
      <w:pPr>
        <w:pStyle w:val="ListParagraph"/>
        <w:numPr>
          <w:ilvl w:val="0"/>
          <w:numId w:val="23"/>
        </w:numPr>
        <w:rPr>
          <w:rFonts w:ascii="Arial" w:eastAsia="Arial" w:hAnsi="Arial" w:cs="Arial"/>
          <w:color w:val="000000" w:themeColor="text1"/>
        </w:rPr>
      </w:pPr>
      <w:r w:rsidRPr="5A7A4EB6">
        <w:rPr>
          <w:rFonts w:ascii="Arial" w:eastAsia="Arial" w:hAnsi="Arial" w:cs="Arial"/>
          <w:color w:val="000000" w:themeColor="text1"/>
        </w:rPr>
        <w:t xml:space="preserve">All students, faculty, staff, and visitors, regardless of vaccination status, are required to wear masks indoors at all campuses, including in all classrooms. Further details about the University’s masking policies are available </w:t>
      </w:r>
      <w:hyperlink r:id="rId15">
        <w:r w:rsidRPr="5A7A4EB6">
          <w:rPr>
            <w:rStyle w:val="Hyperlink"/>
            <w:rFonts w:ascii="Arial" w:eastAsia="Arial" w:hAnsi="Arial" w:cs="Arial"/>
          </w:rPr>
          <w:t>here</w:t>
        </w:r>
      </w:hyperlink>
      <w:r w:rsidRPr="5A7A4EB6">
        <w:rPr>
          <w:rFonts w:ascii="Arial" w:eastAsia="Arial" w:hAnsi="Arial" w:cs="Arial"/>
          <w:color w:val="000000" w:themeColor="text1"/>
        </w:rPr>
        <w:t xml:space="preserve">. </w:t>
      </w:r>
    </w:p>
    <w:p w14:paraId="3911A4DB" w14:textId="1B2C57D7" w:rsidR="0417F77C" w:rsidRDefault="0417F77C" w:rsidP="0417F77C">
      <w:pPr>
        <w:rPr>
          <w:rFonts w:ascii="Arial" w:eastAsia="Arial" w:hAnsi="Arial" w:cs="Arial"/>
          <w:color w:val="000000" w:themeColor="text1"/>
        </w:rPr>
      </w:pPr>
    </w:p>
    <w:p w14:paraId="5718FDCE" w14:textId="69F96415" w:rsidR="27F6CA17" w:rsidRDefault="25BFDFB9" w:rsidP="1E2987D5">
      <w:pPr>
        <w:pStyle w:val="ListParagraph"/>
        <w:numPr>
          <w:ilvl w:val="0"/>
          <w:numId w:val="23"/>
        </w:numPr>
        <w:rPr>
          <w:rFonts w:ascii="Arial" w:eastAsia="Arial" w:hAnsi="Arial" w:cs="Arial"/>
          <w:color w:val="000000" w:themeColor="text1"/>
        </w:rPr>
      </w:pPr>
      <w:r w:rsidRPr="5A7A4EB6">
        <w:rPr>
          <w:rFonts w:ascii="Arial" w:eastAsia="Arial" w:hAnsi="Arial" w:cs="Arial"/>
          <w:color w:val="000000" w:themeColor="text1"/>
        </w:rPr>
        <w:t>University Health Services, a unit of Student Affairs,</w:t>
      </w:r>
      <w:r w:rsidR="00420478">
        <w:rPr>
          <w:rFonts w:ascii="Arial" w:eastAsia="Arial" w:hAnsi="Arial" w:cs="Arial"/>
          <w:color w:val="000000" w:themeColor="text1"/>
        </w:rPr>
        <w:t xml:space="preserve"> is hosting</w:t>
      </w:r>
      <w:r w:rsidRPr="5A7A4EB6">
        <w:rPr>
          <w:rFonts w:ascii="Arial" w:eastAsia="Arial" w:hAnsi="Arial" w:cs="Arial"/>
          <w:color w:val="000000" w:themeColor="text1"/>
        </w:rPr>
        <w:t xml:space="preserve"> </w:t>
      </w:r>
      <w:hyperlink r:id="rId16">
        <w:r w:rsidRPr="5A7A4EB6">
          <w:rPr>
            <w:rStyle w:val="Hyperlink"/>
            <w:rFonts w:ascii="Arial" w:eastAsia="Arial" w:hAnsi="Arial" w:cs="Arial"/>
          </w:rPr>
          <w:t>two flu vaccine clinics for University Park students</w:t>
        </w:r>
      </w:hyperlink>
      <w:r w:rsidRPr="5A7A4EB6">
        <w:rPr>
          <w:rFonts w:ascii="Arial" w:eastAsia="Arial" w:hAnsi="Arial" w:cs="Arial"/>
          <w:color w:val="000000" w:themeColor="text1"/>
        </w:rPr>
        <w:t xml:space="preserve"> this fall. </w:t>
      </w:r>
      <w:r w:rsidR="009F1DEE">
        <w:rPr>
          <w:rFonts w:ascii="Arial" w:eastAsia="Arial" w:hAnsi="Arial" w:cs="Arial"/>
          <w:color w:val="000000" w:themeColor="text1"/>
        </w:rPr>
        <w:t>The first has already taken place, and the second clinic will take place</w:t>
      </w:r>
      <w:r w:rsidRPr="5A7A4EB6">
        <w:rPr>
          <w:rFonts w:ascii="Arial" w:eastAsia="Arial" w:hAnsi="Arial" w:cs="Arial"/>
          <w:color w:val="000000" w:themeColor="text1"/>
        </w:rPr>
        <w:t xml:space="preserve"> in the HUB-Robeson Center on October 25 from 9 a.m. to 4 p.m.</w:t>
      </w:r>
    </w:p>
    <w:p w14:paraId="0F552F5C" w14:textId="6389EBDF" w:rsidR="27F6CA17" w:rsidRDefault="27F6CA17" w:rsidP="5A7A4EB6">
      <w:pPr>
        <w:rPr>
          <w:rFonts w:ascii="Arial" w:eastAsia="Arial" w:hAnsi="Arial" w:cs="Arial"/>
          <w:color w:val="000000" w:themeColor="text1"/>
        </w:rPr>
      </w:pPr>
    </w:p>
    <w:p w14:paraId="797CF0EE" w14:textId="5F81C64D" w:rsidR="27F6CA17" w:rsidRDefault="27F6CA17" w:rsidP="1E2987D5">
      <w:pPr>
        <w:pStyle w:val="ListParagraph"/>
        <w:numPr>
          <w:ilvl w:val="0"/>
          <w:numId w:val="23"/>
        </w:numPr>
        <w:rPr>
          <w:rFonts w:ascii="Arial" w:eastAsia="Arial" w:hAnsi="Arial" w:cs="Arial"/>
          <w:color w:val="000000" w:themeColor="text1"/>
        </w:rPr>
      </w:pPr>
      <w:r w:rsidRPr="5A7A4EB6">
        <w:rPr>
          <w:rFonts w:ascii="Arial" w:eastAsia="Arial" w:hAnsi="Arial" w:cs="Arial"/>
          <w:color w:val="000000" w:themeColor="text1"/>
        </w:rPr>
        <w:t xml:space="preserve">A type of drug already used to treat obesity and Type 2 diabetes, when taken six months prior to the diagnosis of COVID-19, was </w:t>
      </w:r>
      <w:hyperlink r:id="rId17">
        <w:r w:rsidRPr="5A7A4EB6">
          <w:rPr>
            <w:rStyle w:val="Hyperlink"/>
            <w:rFonts w:ascii="Arial" w:eastAsia="Arial" w:hAnsi="Arial" w:cs="Arial"/>
          </w:rPr>
          <w:t>associated with a decreased risk of hospitalization</w:t>
        </w:r>
      </w:hyperlink>
      <w:r w:rsidRPr="5A7A4EB6">
        <w:rPr>
          <w:rFonts w:ascii="Arial" w:eastAsia="Arial" w:hAnsi="Arial" w:cs="Arial"/>
          <w:color w:val="000000" w:themeColor="text1"/>
        </w:rPr>
        <w:t xml:space="preserve">, respiratory complications, and death in COVID-19 patients with Type 2 diabetes. </w:t>
      </w:r>
    </w:p>
    <w:p w14:paraId="787AA6C4" w14:textId="1EE093B1" w:rsidR="352DA7E8" w:rsidRDefault="352DA7E8" w:rsidP="352DA7E8">
      <w:pPr>
        <w:rPr>
          <w:rFonts w:ascii="Arial" w:eastAsia="Arial" w:hAnsi="Arial" w:cs="Arial"/>
          <w:color w:val="000000" w:themeColor="text1"/>
        </w:rPr>
      </w:pPr>
    </w:p>
    <w:p w14:paraId="5BC04963" w14:textId="51414BED" w:rsidR="6DEBC584" w:rsidRDefault="00C56E86" w:rsidP="352DA7E8">
      <w:pPr>
        <w:pStyle w:val="ListParagraph"/>
        <w:numPr>
          <w:ilvl w:val="0"/>
          <w:numId w:val="23"/>
        </w:numPr>
        <w:rPr>
          <w:rFonts w:ascii="Arial" w:eastAsia="Arial" w:hAnsi="Arial" w:cs="Arial"/>
          <w:color w:val="000000" w:themeColor="text1"/>
        </w:rPr>
      </w:pPr>
      <w:hyperlink r:id="rId18">
        <w:r w:rsidR="6DEBC584" w:rsidRPr="5A7A4EB6">
          <w:rPr>
            <w:rStyle w:val="Hyperlink"/>
            <w:rFonts w:ascii="Arial" w:eastAsia="Arial" w:hAnsi="Arial" w:cs="Arial"/>
          </w:rPr>
          <w:t>The worst of the pandemic may finally be over</w:t>
        </w:r>
      </w:hyperlink>
      <w:r w:rsidR="6DEBC584" w:rsidRPr="5A7A4EB6">
        <w:rPr>
          <w:rFonts w:ascii="Arial" w:eastAsia="Arial" w:hAnsi="Arial" w:cs="Arial"/>
          <w:color w:val="000000" w:themeColor="text1"/>
        </w:rPr>
        <w:t xml:space="preserve">, according to new modeling results from a consortium of researchers, including those from Penn state, advising the U.S. Centers for Disease Control and Prevention. </w:t>
      </w:r>
    </w:p>
    <w:p w14:paraId="67848450" w14:textId="6533FE38" w:rsidR="68ED85A3" w:rsidRDefault="68ED85A3" w:rsidP="68ED85A3">
      <w:pPr>
        <w:rPr>
          <w:rFonts w:ascii="Arial" w:eastAsia="Arial" w:hAnsi="Arial" w:cs="Arial"/>
          <w:color w:val="000000" w:themeColor="text1"/>
        </w:rPr>
      </w:pPr>
    </w:p>
    <w:p w14:paraId="2C7A4D55" w14:textId="33DB1C98" w:rsidR="5D6B6F3B" w:rsidRDefault="5D6B6F3B" w:rsidP="68ED85A3">
      <w:pPr>
        <w:pStyle w:val="ListParagraph"/>
        <w:numPr>
          <w:ilvl w:val="0"/>
          <w:numId w:val="23"/>
        </w:numPr>
        <w:rPr>
          <w:rFonts w:ascii="Arial" w:eastAsia="Arial" w:hAnsi="Arial" w:cs="Arial"/>
          <w:color w:val="000000" w:themeColor="text1"/>
        </w:rPr>
      </w:pPr>
      <w:r w:rsidRPr="5A7A4EB6">
        <w:rPr>
          <w:rFonts w:ascii="Arial" w:eastAsia="Arial" w:hAnsi="Arial" w:cs="Arial"/>
          <w:color w:val="000000" w:themeColor="text1"/>
        </w:rPr>
        <w:lastRenderedPageBreak/>
        <w:t xml:space="preserve">Penn State researchers have created a novel framework that can predict with reasonable accuracy the </w:t>
      </w:r>
      <w:hyperlink r:id="rId19">
        <w:r w:rsidRPr="5A7A4EB6">
          <w:rPr>
            <w:rStyle w:val="Hyperlink"/>
            <w:rFonts w:ascii="Arial" w:eastAsia="Arial" w:hAnsi="Arial" w:cs="Arial"/>
          </w:rPr>
          <w:t>changes in the SARS-CoV-2 virus’ spike protein</w:t>
        </w:r>
      </w:hyperlink>
      <w:r w:rsidRPr="5A7A4EB6">
        <w:rPr>
          <w:rFonts w:ascii="Arial" w:eastAsia="Arial" w:hAnsi="Arial" w:cs="Arial"/>
          <w:color w:val="000000" w:themeColor="text1"/>
        </w:rPr>
        <w:t xml:space="preserve"> that may confer increased infectivity to the virus.</w:t>
      </w:r>
    </w:p>
    <w:p w14:paraId="5ED1B4BD" w14:textId="646543DB" w:rsidR="3B3F7286" w:rsidRDefault="3B3F7286" w:rsidP="3B3F7286">
      <w:pPr>
        <w:rPr>
          <w:rFonts w:ascii="Arial" w:eastAsia="Arial" w:hAnsi="Arial" w:cs="Arial"/>
          <w:color w:val="000000" w:themeColor="text1"/>
        </w:rPr>
      </w:pPr>
    </w:p>
    <w:p w14:paraId="2851DBBB" w14:textId="7F988EDA" w:rsidR="780AFC82" w:rsidRDefault="780AFC82" w:rsidP="3B3F7286">
      <w:pPr>
        <w:pStyle w:val="ListParagraph"/>
        <w:numPr>
          <w:ilvl w:val="0"/>
          <w:numId w:val="23"/>
        </w:numPr>
        <w:rPr>
          <w:rFonts w:ascii="Arial" w:eastAsia="Arial" w:hAnsi="Arial" w:cs="Arial"/>
          <w:color w:val="000000" w:themeColor="text1"/>
        </w:rPr>
      </w:pPr>
      <w:r w:rsidRPr="5A7A4EB6">
        <w:rPr>
          <w:rFonts w:ascii="Arial" w:eastAsia="Arial" w:hAnsi="Arial" w:cs="Arial"/>
          <w:color w:val="000000" w:themeColor="text1"/>
        </w:rPr>
        <w:t xml:space="preserve">Masks have become a source of contention among children and, unfortunately, a </w:t>
      </w:r>
      <w:hyperlink r:id="rId20">
        <w:r w:rsidRPr="5A7A4EB6">
          <w:rPr>
            <w:rStyle w:val="Hyperlink"/>
            <w:rFonts w:ascii="Arial" w:eastAsia="Arial" w:hAnsi="Arial" w:cs="Arial"/>
          </w:rPr>
          <w:t>perfect set-up for bullying</w:t>
        </w:r>
      </w:hyperlink>
      <w:r w:rsidRPr="5A7A4EB6">
        <w:rPr>
          <w:rFonts w:ascii="Arial" w:eastAsia="Arial" w:hAnsi="Arial" w:cs="Arial"/>
          <w:color w:val="000000" w:themeColor="text1"/>
        </w:rPr>
        <w:t xml:space="preserve">. Dr. Ramnarine </w:t>
      </w:r>
      <w:proofErr w:type="spellStart"/>
      <w:r w:rsidRPr="5A7A4EB6">
        <w:rPr>
          <w:rFonts w:ascii="Arial" w:eastAsia="Arial" w:hAnsi="Arial" w:cs="Arial"/>
          <w:color w:val="000000" w:themeColor="text1"/>
        </w:rPr>
        <w:t>Boodoo</w:t>
      </w:r>
      <w:proofErr w:type="spellEnd"/>
      <w:r w:rsidRPr="5A7A4EB6">
        <w:rPr>
          <w:rFonts w:ascii="Arial" w:eastAsia="Arial" w:hAnsi="Arial" w:cs="Arial"/>
          <w:color w:val="000000" w:themeColor="text1"/>
        </w:rPr>
        <w:t>, child psychiatrist at Penn State Milton S. Hershey Medical Center, discusses ways in which parents can mitigate the risk for bullying</w:t>
      </w:r>
      <w:r w:rsidR="2235E57B" w:rsidRPr="5A7A4EB6">
        <w:rPr>
          <w:rFonts w:ascii="Arial" w:eastAsia="Arial" w:hAnsi="Arial" w:cs="Arial"/>
          <w:color w:val="000000" w:themeColor="text1"/>
        </w:rPr>
        <w:t xml:space="preserve">. </w:t>
      </w:r>
    </w:p>
    <w:p w14:paraId="78F3D3C6" w14:textId="15D01B0D" w:rsidR="352DA7E8" w:rsidRDefault="352DA7E8" w:rsidP="352DA7E8">
      <w:pPr>
        <w:rPr>
          <w:rFonts w:ascii="Arial" w:eastAsia="Arial" w:hAnsi="Arial" w:cs="Arial"/>
          <w:color w:val="000000" w:themeColor="text1"/>
        </w:rPr>
      </w:pPr>
    </w:p>
    <w:p w14:paraId="18F894E4" w14:textId="1D3D60A7" w:rsidR="039ED29F" w:rsidRDefault="039ED29F" w:rsidP="45C3B6B6">
      <w:pPr>
        <w:pStyle w:val="ListParagraph"/>
        <w:numPr>
          <w:ilvl w:val="0"/>
          <w:numId w:val="23"/>
        </w:numPr>
        <w:rPr>
          <w:rFonts w:ascii="Arial" w:eastAsia="Arial" w:hAnsi="Arial" w:cs="Arial"/>
          <w:color w:val="000000" w:themeColor="text1"/>
        </w:rPr>
      </w:pPr>
      <w:r w:rsidRPr="5A7A4EB6">
        <w:rPr>
          <w:rFonts w:ascii="Arial" w:eastAsia="Arial" w:hAnsi="Arial" w:cs="Arial"/>
          <w:color w:val="000000" w:themeColor="text1"/>
        </w:rPr>
        <w:t xml:space="preserve">Penn State’s </w:t>
      </w:r>
      <w:hyperlink r:id="rId21">
        <w:r w:rsidRPr="5A7A4EB6">
          <w:rPr>
            <w:rStyle w:val="Hyperlink"/>
            <w:rFonts w:ascii="Arial" w:eastAsia="Arial" w:hAnsi="Arial" w:cs="Arial"/>
          </w:rPr>
          <w:t>COVID-19 Dashboard</w:t>
        </w:r>
      </w:hyperlink>
      <w:r w:rsidRPr="5A7A4EB6">
        <w:rPr>
          <w:rFonts w:ascii="Arial" w:eastAsia="Arial" w:hAnsi="Arial" w:cs="Arial"/>
          <w:color w:val="000000" w:themeColor="text1"/>
        </w:rPr>
        <w:t xml:space="preserve"> </w:t>
      </w:r>
      <w:r w:rsidR="089245C2" w:rsidRPr="5A7A4EB6">
        <w:rPr>
          <w:rFonts w:ascii="Arial" w:eastAsia="Arial" w:hAnsi="Arial" w:cs="Arial"/>
          <w:color w:val="000000" w:themeColor="text1"/>
        </w:rPr>
        <w:t xml:space="preserve">will be updated </w:t>
      </w:r>
      <w:hyperlink r:id="rId22">
        <w:r w:rsidR="089245C2" w:rsidRPr="5A7A4EB6">
          <w:rPr>
            <w:rStyle w:val="Hyperlink"/>
            <w:rFonts w:ascii="Arial" w:eastAsia="Arial" w:hAnsi="Arial" w:cs="Arial"/>
          </w:rPr>
          <w:t>twice weekly</w:t>
        </w:r>
      </w:hyperlink>
      <w:r w:rsidR="089245C2" w:rsidRPr="5A7A4EB6">
        <w:rPr>
          <w:rFonts w:ascii="Arial" w:eastAsia="Arial" w:hAnsi="Arial" w:cs="Arial"/>
          <w:color w:val="000000" w:themeColor="text1"/>
        </w:rPr>
        <w:t>, on Tuesdays and Thursdays, during the fall semester.</w:t>
      </w:r>
    </w:p>
    <w:p w14:paraId="416D64B6" w14:textId="5775A734" w:rsidR="5BE01356" w:rsidRDefault="5BE01356" w:rsidP="5BE01356">
      <w:pPr>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06986D62" w14:textId="77777777" w:rsidR="00EF6048" w:rsidRDefault="00EF6048" w:rsidP="00EF6048">
      <w:pPr>
        <w:pStyle w:val="ListParagraph"/>
        <w:rPr>
          <w:rFonts w:ascii="Arial" w:eastAsia="Arial" w:hAnsi="Arial" w:cs="Arial"/>
          <w:color w:val="000000" w:themeColor="text1"/>
        </w:rPr>
      </w:pPr>
    </w:p>
    <w:p w14:paraId="76D40003" w14:textId="77777777" w:rsidR="003309FF" w:rsidRDefault="003309FF" w:rsidP="003309FF">
      <w:pPr>
        <w:pStyle w:val="ListParagraph"/>
        <w:numPr>
          <w:ilvl w:val="0"/>
          <w:numId w:val="23"/>
        </w:numPr>
        <w:rPr>
          <w:rFonts w:ascii="Arial" w:eastAsia="Arial" w:hAnsi="Arial" w:cs="Arial"/>
          <w:color w:val="000000" w:themeColor="text1"/>
        </w:rPr>
      </w:pPr>
      <w:r w:rsidRPr="5A7A4EB6">
        <w:rPr>
          <w:rFonts w:ascii="Arial" w:eastAsia="Arial" w:hAnsi="Arial" w:cs="Arial"/>
          <w:color w:val="000000" w:themeColor="text1"/>
        </w:rPr>
        <w:t xml:space="preserve">University Park students who are subject to required weekly COVID-19 testing and who have missed at least three weeks of testing have been notified that they are out of compliance with the University’s health and safety policies and </w:t>
      </w:r>
      <w:hyperlink r:id="rId23">
        <w:r w:rsidRPr="5A7A4EB6">
          <w:rPr>
            <w:rStyle w:val="Hyperlink"/>
            <w:rFonts w:ascii="Arial" w:eastAsia="Arial" w:hAnsi="Arial" w:cs="Arial"/>
          </w:rPr>
          <w:t>have been placed on interim suspension</w:t>
        </w:r>
      </w:hyperlink>
      <w:r w:rsidRPr="5A7A4EB6">
        <w:rPr>
          <w:rFonts w:ascii="Arial" w:eastAsia="Arial" w:hAnsi="Arial" w:cs="Arial"/>
          <w:color w:val="000000" w:themeColor="text1"/>
        </w:rPr>
        <w:t xml:space="preserve"> through the Office of Student Conduct. </w:t>
      </w:r>
    </w:p>
    <w:p w14:paraId="3E115FE3" w14:textId="77777777" w:rsidR="003309FF" w:rsidRDefault="003309FF" w:rsidP="003309FF">
      <w:pPr>
        <w:rPr>
          <w:rFonts w:ascii="Arial" w:eastAsia="Arial" w:hAnsi="Arial" w:cs="Arial"/>
          <w:color w:val="000000" w:themeColor="text1"/>
        </w:rPr>
      </w:pPr>
    </w:p>
    <w:p w14:paraId="3B98576A" w14:textId="77777777" w:rsidR="003309FF" w:rsidRDefault="003309FF" w:rsidP="003309FF">
      <w:pPr>
        <w:pStyle w:val="ListParagraph"/>
        <w:numPr>
          <w:ilvl w:val="0"/>
          <w:numId w:val="23"/>
        </w:numPr>
        <w:rPr>
          <w:rFonts w:ascii="Arial" w:eastAsia="Arial" w:hAnsi="Arial" w:cs="Arial"/>
          <w:color w:val="000000" w:themeColor="text1"/>
        </w:rPr>
      </w:pPr>
      <w:r w:rsidRPr="5A7A4EB6">
        <w:rPr>
          <w:rFonts w:ascii="Arial" w:eastAsia="Arial" w:hAnsi="Arial" w:cs="Arial"/>
          <w:color w:val="000000" w:themeColor="text1"/>
        </w:rPr>
        <w:t xml:space="preserve">The </w:t>
      </w:r>
      <w:hyperlink r:id="rId24">
        <w:r w:rsidRPr="5A7A4EB6">
          <w:rPr>
            <w:rStyle w:val="Hyperlink"/>
            <w:rFonts w:ascii="Arial" w:eastAsia="Arial" w:hAnsi="Arial" w:cs="Arial"/>
          </w:rPr>
          <w:t>COVID-19 testing site at Pegula Ice Arena closed</w:t>
        </w:r>
      </w:hyperlink>
      <w:r w:rsidRPr="5A7A4EB6">
        <w:rPr>
          <w:rFonts w:ascii="Arial" w:eastAsia="Arial" w:hAnsi="Arial" w:cs="Arial"/>
          <w:color w:val="000000" w:themeColor="text1"/>
        </w:rPr>
        <w:t xml:space="preserve"> on Wednesday, September 22. COVID-19 testing at White Building is available from 9 a.m. to 7 p.m. Sundays through Fridays for students living on or near the University Park campus, and faculty and staff who are working on campus. </w:t>
      </w:r>
    </w:p>
    <w:p w14:paraId="5E5E5014" w14:textId="77777777" w:rsidR="003309FF" w:rsidRDefault="003309FF" w:rsidP="003309FF">
      <w:pPr>
        <w:rPr>
          <w:rFonts w:ascii="Arial" w:eastAsia="Arial" w:hAnsi="Arial" w:cs="Arial"/>
          <w:color w:val="000000" w:themeColor="text1"/>
        </w:rPr>
      </w:pPr>
    </w:p>
    <w:p w14:paraId="6332EF8C" w14:textId="77777777" w:rsidR="003309FF" w:rsidRDefault="003309FF" w:rsidP="003309FF">
      <w:pPr>
        <w:pStyle w:val="ListParagraph"/>
        <w:numPr>
          <w:ilvl w:val="0"/>
          <w:numId w:val="23"/>
        </w:numPr>
        <w:rPr>
          <w:rFonts w:ascii="Arial" w:eastAsia="Arial" w:hAnsi="Arial" w:cs="Arial"/>
          <w:color w:val="000000" w:themeColor="text1"/>
        </w:rPr>
      </w:pPr>
      <w:r w:rsidRPr="5A7A4EB6">
        <w:rPr>
          <w:rFonts w:ascii="Arial" w:eastAsia="Arial" w:hAnsi="Arial" w:cs="Arial"/>
          <w:color w:val="000000" w:themeColor="text1"/>
        </w:rPr>
        <w:t xml:space="preserve">University Park employees who are experiencing COVID-19 symptoms should use </w:t>
      </w:r>
      <w:hyperlink r:id="rId25">
        <w:r w:rsidRPr="5A7A4EB6">
          <w:rPr>
            <w:rStyle w:val="Hyperlink"/>
            <w:rFonts w:ascii="Arial" w:eastAsia="Arial" w:hAnsi="Arial" w:cs="Arial"/>
          </w:rPr>
          <w:t>this document</w:t>
        </w:r>
      </w:hyperlink>
      <w:r w:rsidRPr="5A7A4EB6">
        <w:rPr>
          <w:rFonts w:ascii="Arial" w:eastAsia="Arial" w:hAnsi="Arial" w:cs="Arial"/>
          <w:color w:val="000000" w:themeColor="text1"/>
        </w:rPr>
        <w:t xml:space="preserve"> to identify a testing site in the community. </w:t>
      </w:r>
    </w:p>
    <w:p w14:paraId="4CB314AB" w14:textId="77777777" w:rsidR="003309FF" w:rsidRDefault="003309FF" w:rsidP="003309FF">
      <w:pPr>
        <w:pStyle w:val="ListParagraph"/>
        <w:rPr>
          <w:rFonts w:ascii="Arial" w:eastAsia="Arial" w:hAnsi="Arial" w:cs="Arial"/>
          <w:color w:val="000000" w:themeColor="text1"/>
        </w:rPr>
      </w:pPr>
    </w:p>
    <w:p w14:paraId="0AF910E9" w14:textId="341CB75C" w:rsidR="003309FF" w:rsidRDefault="003309FF" w:rsidP="00EF6048">
      <w:pPr>
        <w:pStyle w:val="ListParagraph"/>
        <w:numPr>
          <w:ilvl w:val="0"/>
          <w:numId w:val="23"/>
        </w:numPr>
        <w:rPr>
          <w:rFonts w:ascii="Arial" w:eastAsia="Arial" w:hAnsi="Arial" w:cs="Arial"/>
          <w:color w:val="000000" w:themeColor="text1"/>
        </w:rPr>
      </w:pPr>
      <w:r w:rsidRPr="5A7A4EB6">
        <w:rPr>
          <w:rFonts w:ascii="Arial" w:eastAsia="Arial" w:hAnsi="Arial" w:cs="Arial"/>
          <w:color w:val="000000" w:themeColor="text1"/>
        </w:rPr>
        <w:t xml:space="preserve">University Park faculty and instructors received a </w:t>
      </w:r>
      <w:hyperlink r:id="rId26">
        <w:r w:rsidRPr="5A7A4EB6">
          <w:rPr>
            <w:rStyle w:val="Hyperlink"/>
            <w:rFonts w:ascii="Arial" w:eastAsia="Arial" w:hAnsi="Arial" w:cs="Arial"/>
          </w:rPr>
          <w:t>letter</w:t>
        </w:r>
      </w:hyperlink>
      <w:r w:rsidRPr="5A7A4EB6">
        <w:rPr>
          <w:rFonts w:ascii="Arial" w:eastAsia="Arial" w:hAnsi="Arial" w:cs="Arial"/>
          <w:color w:val="000000" w:themeColor="text1"/>
        </w:rPr>
        <w:t xml:space="preserve"> from Executive Vice President and Provost Nick Jones about students who have been placed on interim suspension due to failure to comply with the University’s required weekly COVID-19 testing. The letter describes the consequences for students on interim suspension and how faculty and instructors should handle those students’ absences.</w:t>
      </w:r>
    </w:p>
    <w:p w14:paraId="6062C183" w14:textId="77777777" w:rsidR="0085298C" w:rsidRDefault="0085298C" w:rsidP="0085298C">
      <w:pPr>
        <w:rPr>
          <w:rFonts w:ascii="Arial" w:hAnsi="Arial" w:cs="Arial"/>
          <w:color w:val="000000" w:themeColor="text1"/>
        </w:rPr>
      </w:pPr>
    </w:p>
    <w:p w14:paraId="70B7A7B5" w14:textId="1467D0A9" w:rsidR="00C34ED8" w:rsidRPr="00C34ED8" w:rsidRDefault="00C34ED8" w:rsidP="00C34ED8">
      <w:pPr>
        <w:pStyle w:val="ListParagraph"/>
        <w:numPr>
          <w:ilvl w:val="0"/>
          <w:numId w:val="22"/>
        </w:numPr>
        <w:rPr>
          <w:rFonts w:eastAsiaTheme="minorEastAsia"/>
          <w:color w:val="000000" w:themeColor="text1"/>
        </w:rPr>
      </w:pPr>
      <w:r w:rsidRPr="5A7A4EB6">
        <w:rPr>
          <w:rFonts w:ascii="Arial" w:eastAsia="Arial" w:hAnsi="Arial" w:cs="Arial"/>
          <w:color w:val="000000" w:themeColor="text1"/>
        </w:rPr>
        <w:t xml:space="preserve">Penn State is continuing to </w:t>
      </w:r>
      <w:hyperlink r:id="rId27">
        <w:r w:rsidRPr="5A7A4EB6">
          <w:rPr>
            <w:rStyle w:val="Hyperlink"/>
            <w:rFonts w:ascii="Arial" w:eastAsia="Arial" w:hAnsi="Arial" w:cs="Arial"/>
          </w:rPr>
          <w:t>encourage students and employees to share their coronavirus vaccination status</w:t>
        </w:r>
      </w:hyperlink>
      <w:r w:rsidRPr="5A7A4EB6">
        <w:rPr>
          <w:rFonts w:ascii="Arial" w:eastAsia="Arial" w:hAnsi="Arial" w:cs="Arial"/>
          <w:color w:val="000000" w:themeColor="text1"/>
        </w:rPr>
        <w:t xml:space="preserve"> to help inform the University’s decision-making and its COVID-19 management plan. Employees can provide their vaccination status using </w:t>
      </w:r>
      <w:hyperlink r:id="rId28">
        <w:proofErr w:type="spellStart"/>
        <w:r w:rsidRPr="5A7A4EB6">
          <w:rPr>
            <w:rStyle w:val="Hyperlink"/>
            <w:rFonts w:ascii="Arial" w:eastAsia="Arial" w:hAnsi="Arial" w:cs="Arial"/>
          </w:rPr>
          <w:t>SalesForce</w:t>
        </w:r>
        <w:proofErr w:type="spellEnd"/>
        <w:r w:rsidRPr="5A7A4EB6">
          <w:rPr>
            <w:rStyle w:val="Hyperlink"/>
            <w:rFonts w:ascii="Arial" w:eastAsia="Arial" w:hAnsi="Arial" w:cs="Arial"/>
          </w:rPr>
          <w:t xml:space="preserve"> Health Cloud</w:t>
        </w:r>
      </w:hyperlink>
      <w:r w:rsidRPr="5A7A4EB6">
        <w:rPr>
          <w:rFonts w:ascii="Arial" w:eastAsia="Arial" w:hAnsi="Arial" w:cs="Arial"/>
          <w:color w:val="000000" w:themeColor="text1"/>
        </w:rPr>
        <w:t>, a secure online platform.</w:t>
      </w:r>
    </w:p>
    <w:p w14:paraId="466E09F0" w14:textId="77777777" w:rsidR="004C2A0B" w:rsidRDefault="004C2A0B" w:rsidP="004C2A0B">
      <w:pPr>
        <w:rPr>
          <w:color w:val="000000" w:themeColor="text1"/>
        </w:rPr>
      </w:pPr>
    </w:p>
    <w:p w14:paraId="4BB29B0A" w14:textId="00721D8B" w:rsidR="00CC07A2" w:rsidRPr="00CC07A2" w:rsidRDefault="00C56E86" w:rsidP="00980227">
      <w:pPr>
        <w:pStyle w:val="ListParagraph"/>
        <w:numPr>
          <w:ilvl w:val="0"/>
          <w:numId w:val="18"/>
        </w:numPr>
        <w:spacing w:line="259" w:lineRule="auto"/>
        <w:rPr>
          <w:rFonts w:ascii="Arial" w:eastAsia="Arial" w:hAnsi="Arial" w:cs="Arial"/>
        </w:rPr>
      </w:pPr>
      <w:hyperlink r:id="rId29">
        <w:r w:rsidR="00CC07A2" w:rsidRPr="5A7A4EB6">
          <w:rPr>
            <w:rStyle w:val="Hyperlink"/>
            <w:rFonts w:ascii="Arial" w:hAnsi="Arial" w:cs="Arial"/>
          </w:rPr>
          <w:t>Faculty can still submit questions</w:t>
        </w:r>
      </w:hyperlink>
      <w:r w:rsidR="00CC07A2" w:rsidRPr="5A7A4EB6">
        <w:rPr>
          <w:rFonts w:ascii="Arial" w:eastAsia="Arial" w:hAnsi="Arial" w:cs="Arial"/>
        </w:rPr>
        <w:t xml:space="preserve"> related to P</w:t>
      </w:r>
      <w:r w:rsidR="00555150" w:rsidRPr="5A7A4EB6">
        <w:rPr>
          <w:rFonts w:ascii="Arial" w:hAnsi="Arial" w:cs="Arial"/>
          <w:color w:val="000000" w:themeColor="text1"/>
        </w:rPr>
        <w:t xml:space="preserve">enn State’s </w:t>
      </w:r>
      <w:r w:rsidR="7DEB3B18" w:rsidRPr="5A7A4EB6">
        <w:rPr>
          <w:rFonts w:ascii="Arial" w:hAnsi="Arial" w:cs="Arial"/>
          <w:color w:val="000000" w:themeColor="text1"/>
        </w:rPr>
        <w:t>COVID response</w:t>
      </w:r>
      <w:r w:rsidR="00555150" w:rsidRPr="5A7A4EB6">
        <w:rPr>
          <w:rFonts w:ascii="Arial" w:hAnsi="Arial" w:cs="Arial"/>
          <w:color w:val="000000" w:themeColor="text1"/>
        </w:rPr>
        <w:t>. Questions may be submitted</w:t>
      </w:r>
      <w:r w:rsidR="00555150" w:rsidRPr="5A7A4EB6">
        <w:rPr>
          <w:rStyle w:val="apple-converted-space"/>
          <w:rFonts w:ascii="Arial" w:hAnsi="Arial" w:cs="Arial"/>
          <w:color w:val="000000" w:themeColor="text1"/>
        </w:rPr>
        <w:t> </w:t>
      </w:r>
      <w:hyperlink r:id="rId30">
        <w:r w:rsidR="00555150" w:rsidRPr="5A7A4EB6">
          <w:rPr>
            <w:rStyle w:val="Hyperlink"/>
            <w:rFonts w:ascii="Arial" w:hAnsi="Arial" w:cs="Arial"/>
          </w:rPr>
          <w:t>here</w:t>
        </w:r>
      </w:hyperlink>
      <w:r w:rsidR="00555150" w:rsidRPr="5A7A4EB6">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026FE372" w14:textId="77777777" w:rsidR="00670D10" w:rsidRDefault="00670D10"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3F1022CF" w14:textId="77777777" w:rsidR="00670D10" w:rsidRDefault="00670D10"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475E8BFF" w14:textId="77777777" w:rsidR="00670D10" w:rsidRDefault="00670D10"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2D9B46D2" w14:textId="691435BD"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lastRenderedPageBreak/>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1"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2">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3"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4"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5">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7"/>
        </w:numPr>
        <w:shd w:val="clear" w:color="auto" w:fill="FFFFFF" w:themeFill="background1"/>
        <w:spacing w:before="0" w:beforeAutospacing="0" w:after="0" w:afterAutospacing="0"/>
        <w:rPr>
          <w:color w:val="000000" w:themeColor="text1"/>
        </w:rPr>
      </w:pPr>
      <w:r w:rsidRPr="5A7A4EB6">
        <w:rPr>
          <w:rFonts w:ascii="Arial" w:eastAsia="Arial" w:hAnsi="Arial" w:cs="Arial"/>
        </w:rPr>
        <w:t xml:space="preserve">Penn State’s </w:t>
      </w:r>
      <w:hyperlink r:id="rId36">
        <w:r w:rsidRPr="5A7A4EB6">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7"/>
        </w:numPr>
        <w:shd w:val="clear" w:color="auto" w:fill="FFFFFF" w:themeFill="background1"/>
        <w:spacing w:before="0" w:beforeAutospacing="0" w:after="0" w:afterAutospacing="0"/>
        <w:rPr>
          <w:color w:val="000000" w:themeColor="text1"/>
        </w:rPr>
      </w:pPr>
      <w:r w:rsidRPr="5A7A4EB6">
        <w:rPr>
          <w:rFonts w:ascii="Arial" w:eastAsia="Arial" w:hAnsi="Arial" w:cs="Arial"/>
        </w:rPr>
        <w:t xml:space="preserve">Previous issues of this </w:t>
      </w:r>
      <w:hyperlink r:id="rId37">
        <w:r w:rsidRPr="5A7A4EB6">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8"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9"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0"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1"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5A7A4EB6">
        <w:rPr>
          <w:rFonts w:ascii="Arial" w:eastAsia="Arial" w:hAnsi="Arial" w:cs="Arial"/>
          <w:color w:val="000000" w:themeColor="text1"/>
        </w:rPr>
        <w:t xml:space="preserve">The Social Science Research Institute </w:t>
      </w:r>
      <w:hyperlink r:id="rId42">
        <w:r w:rsidRPr="5A7A4EB6">
          <w:rPr>
            <w:rStyle w:val="Hyperlink"/>
            <w:rFonts w:ascii="Arial" w:eastAsia="Arial" w:hAnsi="Arial" w:cs="Arial"/>
          </w:rPr>
          <w:t xml:space="preserve">website featuring pandemic-related insights from </w:t>
        </w:r>
        <w:proofErr w:type="gramStart"/>
        <w:r w:rsidRPr="5A7A4EB6">
          <w:rPr>
            <w:rStyle w:val="Hyperlink"/>
            <w:rFonts w:ascii="Arial" w:eastAsia="Arial" w:hAnsi="Arial" w:cs="Arial"/>
          </w:rPr>
          <w:t>University</w:t>
        </w:r>
        <w:proofErr w:type="gramEnd"/>
        <w:r w:rsidRPr="5A7A4EB6">
          <w:rPr>
            <w:rStyle w:val="Hyperlink"/>
            <w:rFonts w:ascii="Arial" w:eastAsia="Arial" w:hAnsi="Arial" w:cs="Arial"/>
          </w:rPr>
          <w:t xml:space="preserve"> experts</w:t>
        </w:r>
      </w:hyperlink>
      <w:r w:rsidRPr="5A7A4EB6">
        <w:rPr>
          <w:rFonts w:ascii="Arial" w:eastAsia="Arial" w:hAnsi="Arial" w:cs="Arial"/>
        </w:rPr>
        <w:t xml:space="preserve"> </w:t>
      </w:r>
      <w:r w:rsidRPr="5A7A4EB6">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3"/>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43C1" w14:textId="77777777" w:rsidR="00C56E86" w:rsidRDefault="00C56E86" w:rsidP="004C0F1C">
      <w:r>
        <w:separator/>
      </w:r>
    </w:p>
  </w:endnote>
  <w:endnote w:type="continuationSeparator" w:id="0">
    <w:p w14:paraId="2655C975" w14:textId="77777777" w:rsidR="00C56E86" w:rsidRDefault="00C56E86" w:rsidP="004C0F1C">
      <w:r>
        <w:continuationSeparator/>
      </w:r>
    </w:p>
  </w:endnote>
  <w:endnote w:type="continuationNotice" w:id="1">
    <w:p w14:paraId="59D79606" w14:textId="77777777" w:rsidR="00C56E86" w:rsidRDefault="00C56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6864" w14:textId="77777777" w:rsidR="00C56E86" w:rsidRDefault="00C56E86" w:rsidP="004C0F1C">
      <w:r>
        <w:separator/>
      </w:r>
    </w:p>
  </w:footnote>
  <w:footnote w:type="continuationSeparator" w:id="0">
    <w:p w14:paraId="7C747046" w14:textId="77777777" w:rsidR="00C56E86" w:rsidRDefault="00C56E86" w:rsidP="004C0F1C">
      <w:r>
        <w:continuationSeparator/>
      </w:r>
    </w:p>
  </w:footnote>
  <w:footnote w:type="continuationNotice" w:id="1">
    <w:p w14:paraId="2C20FF91" w14:textId="77777777" w:rsidR="00C56E86" w:rsidRDefault="00C56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2"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4"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8"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9"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10"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3"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4"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5"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6"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17"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8"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9"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20"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21"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
  </w:num>
  <w:num w:numId="4">
    <w:abstractNumId w:val="13"/>
  </w:num>
  <w:num w:numId="5">
    <w:abstractNumId w:val="18"/>
  </w:num>
  <w:num w:numId="6">
    <w:abstractNumId w:val="3"/>
  </w:num>
  <w:num w:numId="7">
    <w:abstractNumId w:val="17"/>
  </w:num>
  <w:num w:numId="8">
    <w:abstractNumId w:val="20"/>
  </w:num>
  <w:num w:numId="9">
    <w:abstractNumId w:val="19"/>
  </w:num>
  <w:num w:numId="10">
    <w:abstractNumId w:val="14"/>
  </w:num>
  <w:num w:numId="11">
    <w:abstractNumId w:val="9"/>
  </w:num>
  <w:num w:numId="12">
    <w:abstractNumId w:val="8"/>
  </w:num>
  <w:num w:numId="13">
    <w:abstractNumId w:val="7"/>
  </w:num>
  <w:num w:numId="14">
    <w:abstractNumId w:val="12"/>
  </w:num>
  <w:num w:numId="15">
    <w:abstractNumId w:val="15"/>
  </w:num>
  <w:num w:numId="16">
    <w:abstractNumId w:val="0"/>
  </w:num>
  <w:num w:numId="17">
    <w:abstractNumId w:val="10"/>
  </w:num>
  <w:num w:numId="18">
    <w:abstractNumId w:val="4"/>
  </w:num>
  <w:num w:numId="19">
    <w:abstractNumId w:val="2"/>
  </w:num>
  <w:num w:numId="20">
    <w:abstractNumId w:val="5"/>
  </w:num>
  <w:num w:numId="21">
    <w:abstractNumId w:val="0"/>
  </w:num>
  <w:num w:numId="22">
    <w:abstractNumId w:val="11"/>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6CC5"/>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1373"/>
    <w:rsid w:val="000E2BC1"/>
    <w:rsid w:val="000E6409"/>
    <w:rsid w:val="000F01E2"/>
    <w:rsid w:val="000F0D21"/>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2E7"/>
    <w:rsid w:val="002A3CD5"/>
    <w:rsid w:val="002A5652"/>
    <w:rsid w:val="002A7AE8"/>
    <w:rsid w:val="002B0DF8"/>
    <w:rsid w:val="002B10C4"/>
    <w:rsid w:val="002B1699"/>
    <w:rsid w:val="002B358D"/>
    <w:rsid w:val="002B3C3D"/>
    <w:rsid w:val="002B42C8"/>
    <w:rsid w:val="002B4C8E"/>
    <w:rsid w:val="002B64B0"/>
    <w:rsid w:val="002C0371"/>
    <w:rsid w:val="002C1210"/>
    <w:rsid w:val="002C1852"/>
    <w:rsid w:val="002C21B5"/>
    <w:rsid w:val="002C377D"/>
    <w:rsid w:val="002C4E7B"/>
    <w:rsid w:val="002C51E4"/>
    <w:rsid w:val="002C5571"/>
    <w:rsid w:val="002C55AF"/>
    <w:rsid w:val="002C5A84"/>
    <w:rsid w:val="002C5D25"/>
    <w:rsid w:val="002C6673"/>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0D10"/>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3DB"/>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0C3C"/>
    <w:rsid w:val="0084171F"/>
    <w:rsid w:val="00841E5F"/>
    <w:rsid w:val="008420BE"/>
    <w:rsid w:val="008440ED"/>
    <w:rsid w:val="0084562F"/>
    <w:rsid w:val="00845C88"/>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C85"/>
    <w:rsid w:val="008C1619"/>
    <w:rsid w:val="008C17F1"/>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4510"/>
    <w:rsid w:val="00925A11"/>
    <w:rsid w:val="00925B83"/>
    <w:rsid w:val="00925E68"/>
    <w:rsid w:val="0092671D"/>
    <w:rsid w:val="00927458"/>
    <w:rsid w:val="00931164"/>
    <w:rsid w:val="009315E2"/>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2DDB"/>
    <w:rsid w:val="009E6593"/>
    <w:rsid w:val="009E6EB7"/>
    <w:rsid w:val="009E7397"/>
    <w:rsid w:val="009E79B7"/>
    <w:rsid w:val="009E7B02"/>
    <w:rsid w:val="009F085F"/>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877"/>
    <w:rsid w:val="00AA0244"/>
    <w:rsid w:val="00AA0774"/>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CD4"/>
    <w:rsid w:val="00AD1014"/>
    <w:rsid w:val="00AD19C0"/>
    <w:rsid w:val="00AD3051"/>
    <w:rsid w:val="00AD4C3B"/>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847"/>
    <w:rsid w:val="00BF6A99"/>
    <w:rsid w:val="00BF6F26"/>
    <w:rsid w:val="00BF7012"/>
    <w:rsid w:val="00BF7671"/>
    <w:rsid w:val="00C00177"/>
    <w:rsid w:val="00C03A9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20FA"/>
    <w:rsid w:val="00C52F89"/>
    <w:rsid w:val="00C54D9E"/>
    <w:rsid w:val="00C5531C"/>
    <w:rsid w:val="00C55A14"/>
    <w:rsid w:val="00C565A8"/>
    <w:rsid w:val="00C56C91"/>
    <w:rsid w:val="00C56E86"/>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2D63"/>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38"/>
    <w:rsid w:val="00D63177"/>
    <w:rsid w:val="00D6390C"/>
    <w:rsid w:val="00D64865"/>
    <w:rsid w:val="00D65884"/>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A02"/>
    <w:rsid w:val="00E16C5C"/>
    <w:rsid w:val="00E21611"/>
    <w:rsid w:val="00E21C62"/>
    <w:rsid w:val="00E25B41"/>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02"/>
    <w:rsid w:val="00F44295"/>
    <w:rsid w:val="00F4552B"/>
    <w:rsid w:val="00F4579E"/>
    <w:rsid w:val="00F45EE5"/>
    <w:rsid w:val="00F46A85"/>
    <w:rsid w:val="00F47361"/>
    <w:rsid w:val="00F47BB5"/>
    <w:rsid w:val="00F51471"/>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E227F"/>
    <w:rsid w:val="02FFA235"/>
    <w:rsid w:val="0305DBD7"/>
    <w:rsid w:val="03073BC3"/>
    <w:rsid w:val="0316E3C9"/>
    <w:rsid w:val="031F5604"/>
    <w:rsid w:val="0326CD71"/>
    <w:rsid w:val="032F00C4"/>
    <w:rsid w:val="0332581A"/>
    <w:rsid w:val="0336A799"/>
    <w:rsid w:val="0337EE43"/>
    <w:rsid w:val="03424DB7"/>
    <w:rsid w:val="0351D25B"/>
    <w:rsid w:val="03529A04"/>
    <w:rsid w:val="035B76AE"/>
    <w:rsid w:val="0376DABD"/>
    <w:rsid w:val="037D5F89"/>
    <w:rsid w:val="0392999E"/>
    <w:rsid w:val="03951E0D"/>
    <w:rsid w:val="03964C9A"/>
    <w:rsid w:val="039C22C2"/>
    <w:rsid w:val="039ED29F"/>
    <w:rsid w:val="03A2EB57"/>
    <w:rsid w:val="03AAB755"/>
    <w:rsid w:val="03AD1C81"/>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FD203"/>
    <w:rsid w:val="05C734AE"/>
    <w:rsid w:val="05C90B5D"/>
    <w:rsid w:val="05C97532"/>
    <w:rsid w:val="05CA5F00"/>
    <w:rsid w:val="05CCE39B"/>
    <w:rsid w:val="05D0F5B9"/>
    <w:rsid w:val="05DC5605"/>
    <w:rsid w:val="05E06436"/>
    <w:rsid w:val="05E25199"/>
    <w:rsid w:val="05F6B0E2"/>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9FAFF"/>
    <w:rsid w:val="06906CE9"/>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F8B98E"/>
    <w:rsid w:val="070D2639"/>
    <w:rsid w:val="071180FF"/>
    <w:rsid w:val="07140094"/>
    <w:rsid w:val="0718E010"/>
    <w:rsid w:val="071D1661"/>
    <w:rsid w:val="071E4A0D"/>
    <w:rsid w:val="07207FCA"/>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48965"/>
    <w:rsid w:val="079A7E38"/>
    <w:rsid w:val="079B8C65"/>
    <w:rsid w:val="07A12D3F"/>
    <w:rsid w:val="07A56356"/>
    <w:rsid w:val="07AD7C90"/>
    <w:rsid w:val="07B0C43E"/>
    <w:rsid w:val="07B14B7D"/>
    <w:rsid w:val="07B2E07F"/>
    <w:rsid w:val="07B7C202"/>
    <w:rsid w:val="07BC2F15"/>
    <w:rsid w:val="07C21120"/>
    <w:rsid w:val="07C51A19"/>
    <w:rsid w:val="07C6792D"/>
    <w:rsid w:val="07C99B2E"/>
    <w:rsid w:val="07E06FA4"/>
    <w:rsid w:val="07ECE4EE"/>
    <w:rsid w:val="07F1E4C8"/>
    <w:rsid w:val="07F54AC9"/>
    <w:rsid w:val="07FECCE8"/>
    <w:rsid w:val="080340BD"/>
    <w:rsid w:val="0808EF6A"/>
    <w:rsid w:val="080FB812"/>
    <w:rsid w:val="081AEBD8"/>
    <w:rsid w:val="081BC7EA"/>
    <w:rsid w:val="0820E9C7"/>
    <w:rsid w:val="08291D60"/>
    <w:rsid w:val="083792C0"/>
    <w:rsid w:val="083D1244"/>
    <w:rsid w:val="0841E8E0"/>
    <w:rsid w:val="08497B5F"/>
    <w:rsid w:val="08530165"/>
    <w:rsid w:val="08532E52"/>
    <w:rsid w:val="086398DA"/>
    <w:rsid w:val="08682E76"/>
    <w:rsid w:val="0876A1CD"/>
    <w:rsid w:val="08778BD1"/>
    <w:rsid w:val="08798CDE"/>
    <w:rsid w:val="08846FE7"/>
    <w:rsid w:val="089245C2"/>
    <w:rsid w:val="08A30106"/>
    <w:rsid w:val="08C036B6"/>
    <w:rsid w:val="08C540BB"/>
    <w:rsid w:val="08D05275"/>
    <w:rsid w:val="08D53BB6"/>
    <w:rsid w:val="08D56B99"/>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8E207"/>
    <w:rsid w:val="0BAF2248"/>
    <w:rsid w:val="0BAF7779"/>
    <w:rsid w:val="0BB1A0AB"/>
    <w:rsid w:val="0BBAD87C"/>
    <w:rsid w:val="0BBB448D"/>
    <w:rsid w:val="0BD533C3"/>
    <w:rsid w:val="0BDE83C2"/>
    <w:rsid w:val="0BE28EB7"/>
    <w:rsid w:val="0BE96C00"/>
    <w:rsid w:val="0BEDA952"/>
    <w:rsid w:val="0BF34B30"/>
    <w:rsid w:val="0BF41A30"/>
    <w:rsid w:val="0BF56D02"/>
    <w:rsid w:val="0BF5E308"/>
    <w:rsid w:val="0BFCE17D"/>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C0913"/>
    <w:rsid w:val="0D4D5DC2"/>
    <w:rsid w:val="0D4EB853"/>
    <w:rsid w:val="0D4F986B"/>
    <w:rsid w:val="0D53FBC1"/>
    <w:rsid w:val="0D55954B"/>
    <w:rsid w:val="0D5AF33C"/>
    <w:rsid w:val="0D602A5B"/>
    <w:rsid w:val="0D60C7C8"/>
    <w:rsid w:val="0D610114"/>
    <w:rsid w:val="0D67E0B0"/>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292A3"/>
    <w:rsid w:val="0E474A45"/>
    <w:rsid w:val="0E4CC2F7"/>
    <w:rsid w:val="0E5FC015"/>
    <w:rsid w:val="0E643256"/>
    <w:rsid w:val="0E706242"/>
    <w:rsid w:val="0E71CEC5"/>
    <w:rsid w:val="0E724E2F"/>
    <w:rsid w:val="0E760D90"/>
    <w:rsid w:val="0E87767C"/>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84F1"/>
    <w:rsid w:val="0F1DC164"/>
    <w:rsid w:val="0F2E485D"/>
    <w:rsid w:val="0F2FAA0B"/>
    <w:rsid w:val="0F3EB0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B78BA"/>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4C83A1"/>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3AD56"/>
    <w:rsid w:val="12937D96"/>
    <w:rsid w:val="1295A028"/>
    <w:rsid w:val="12A09A50"/>
    <w:rsid w:val="12AC1AA8"/>
    <w:rsid w:val="12B8BFE8"/>
    <w:rsid w:val="12BC7D4A"/>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F3028"/>
    <w:rsid w:val="147FD480"/>
    <w:rsid w:val="14838766"/>
    <w:rsid w:val="1491E735"/>
    <w:rsid w:val="1493CF8B"/>
    <w:rsid w:val="1493E809"/>
    <w:rsid w:val="1498DEB9"/>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8AD618"/>
    <w:rsid w:val="168B433C"/>
    <w:rsid w:val="168C0D5B"/>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BA604"/>
    <w:rsid w:val="172343D0"/>
    <w:rsid w:val="1723818F"/>
    <w:rsid w:val="17278A15"/>
    <w:rsid w:val="1727E060"/>
    <w:rsid w:val="172FA74F"/>
    <w:rsid w:val="173E8E50"/>
    <w:rsid w:val="17444BC2"/>
    <w:rsid w:val="17498BFE"/>
    <w:rsid w:val="174A6343"/>
    <w:rsid w:val="174B6CDC"/>
    <w:rsid w:val="174D6078"/>
    <w:rsid w:val="176039DB"/>
    <w:rsid w:val="17656EAC"/>
    <w:rsid w:val="1767C5B5"/>
    <w:rsid w:val="1767CFA6"/>
    <w:rsid w:val="1775EF71"/>
    <w:rsid w:val="177A3A38"/>
    <w:rsid w:val="177C27FA"/>
    <w:rsid w:val="1782EABD"/>
    <w:rsid w:val="17897A27"/>
    <w:rsid w:val="178DF871"/>
    <w:rsid w:val="17989FFF"/>
    <w:rsid w:val="1798A663"/>
    <w:rsid w:val="17A6EE16"/>
    <w:rsid w:val="17A7E982"/>
    <w:rsid w:val="17A9BA53"/>
    <w:rsid w:val="17ABBA57"/>
    <w:rsid w:val="17B93520"/>
    <w:rsid w:val="17BA9195"/>
    <w:rsid w:val="17BBE187"/>
    <w:rsid w:val="17C04132"/>
    <w:rsid w:val="17C43DE7"/>
    <w:rsid w:val="17C7D67E"/>
    <w:rsid w:val="17CA43F3"/>
    <w:rsid w:val="17D31400"/>
    <w:rsid w:val="17DBC6E1"/>
    <w:rsid w:val="17DD1829"/>
    <w:rsid w:val="17DD1FC9"/>
    <w:rsid w:val="17EB89D1"/>
    <w:rsid w:val="17ED837A"/>
    <w:rsid w:val="17EF729C"/>
    <w:rsid w:val="17FAE298"/>
    <w:rsid w:val="17FB1B00"/>
    <w:rsid w:val="17FB3FCC"/>
    <w:rsid w:val="1817FA09"/>
    <w:rsid w:val="181D6E2B"/>
    <w:rsid w:val="18348DDE"/>
    <w:rsid w:val="184CB4E0"/>
    <w:rsid w:val="184E675D"/>
    <w:rsid w:val="1852FEAD"/>
    <w:rsid w:val="18587140"/>
    <w:rsid w:val="1861408E"/>
    <w:rsid w:val="18732483"/>
    <w:rsid w:val="1873CE95"/>
    <w:rsid w:val="18768AAA"/>
    <w:rsid w:val="187D8BA8"/>
    <w:rsid w:val="18819538"/>
    <w:rsid w:val="18838103"/>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55A406"/>
    <w:rsid w:val="19590E22"/>
    <w:rsid w:val="195A6394"/>
    <w:rsid w:val="19677761"/>
    <w:rsid w:val="1974516D"/>
    <w:rsid w:val="1979F3A3"/>
    <w:rsid w:val="198192D8"/>
    <w:rsid w:val="19896964"/>
    <w:rsid w:val="1991A596"/>
    <w:rsid w:val="19A1ABA1"/>
    <w:rsid w:val="19A82D51"/>
    <w:rsid w:val="19A863AA"/>
    <w:rsid w:val="19A9B399"/>
    <w:rsid w:val="19B3F0CB"/>
    <w:rsid w:val="19B7381D"/>
    <w:rsid w:val="19BF5CB8"/>
    <w:rsid w:val="19C0A6E9"/>
    <w:rsid w:val="19C21C22"/>
    <w:rsid w:val="19C67526"/>
    <w:rsid w:val="19D05BBE"/>
    <w:rsid w:val="19D3DD25"/>
    <w:rsid w:val="19DBE6CB"/>
    <w:rsid w:val="19DC15B9"/>
    <w:rsid w:val="19DC46CC"/>
    <w:rsid w:val="19DF2273"/>
    <w:rsid w:val="19E243F5"/>
    <w:rsid w:val="19ED93C2"/>
    <w:rsid w:val="19EFF655"/>
    <w:rsid w:val="19F2051E"/>
    <w:rsid w:val="19FD6D18"/>
    <w:rsid w:val="1A029618"/>
    <w:rsid w:val="1A059EFA"/>
    <w:rsid w:val="1A153BA2"/>
    <w:rsid w:val="1A25980A"/>
    <w:rsid w:val="1A2650A0"/>
    <w:rsid w:val="1A32C4B0"/>
    <w:rsid w:val="1A345AEB"/>
    <w:rsid w:val="1A38518B"/>
    <w:rsid w:val="1A3C0C81"/>
    <w:rsid w:val="1A3FCB0E"/>
    <w:rsid w:val="1A5E0C89"/>
    <w:rsid w:val="1A5EE718"/>
    <w:rsid w:val="1A618A08"/>
    <w:rsid w:val="1A630BC3"/>
    <w:rsid w:val="1A64379A"/>
    <w:rsid w:val="1A6A66D3"/>
    <w:rsid w:val="1A775E69"/>
    <w:rsid w:val="1A917F58"/>
    <w:rsid w:val="1A96A77D"/>
    <w:rsid w:val="1A9A1652"/>
    <w:rsid w:val="1A9AD1A2"/>
    <w:rsid w:val="1AA24D9B"/>
    <w:rsid w:val="1AAE4BA8"/>
    <w:rsid w:val="1AAE5FB4"/>
    <w:rsid w:val="1AAF2BD2"/>
    <w:rsid w:val="1AB17A02"/>
    <w:rsid w:val="1AB55397"/>
    <w:rsid w:val="1ABA05E3"/>
    <w:rsid w:val="1AC40423"/>
    <w:rsid w:val="1AD5576A"/>
    <w:rsid w:val="1ADC2C98"/>
    <w:rsid w:val="1ADD4CD6"/>
    <w:rsid w:val="1AE57222"/>
    <w:rsid w:val="1AEB90EA"/>
    <w:rsid w:val="1AECFC0D"/>
    <w:rsid w:val="1AF141EC"/>
    <w:rsid w:val="1AF1C230"/>
    <w:rsid w:val="1AF23257"/>
    <w:rsid w:val="1AFD8E64"/>
    <w:rsid w:val="1AFFCB01"/>
    <w:rsid w:val="1B015E12"/>
    <w:rsid w:val="1B25C49C"/>
    <w:rsid w:val="1B296132"/>
    <w:rsid w:val="1B2CB9CD"/>
    <w:rsid w:val="1B2F3B69"/>
    <w:rsid w:val="1B3AE4CA"/>
    <w:rsid w:val="1B4AEDA0"/>
    <w:rsid w:val="1B50E985"/>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DB774"/>
    <w:rsid w:val="1C96843F"/>
    <w:rsid w:val="1C976AF6"/>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A9ECCE"/>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87D5"/>
    <w:rsid w:val="1E29A5CE"/>
    <w:rsid w:val="1E2C881E"/>
    <w:rsid w:val="1E2F0908"/>
    <w:rsid w:val="1E344B7D"/>
    <w:rsid w:val="1E3B2F49"/>
    <w:rsid w:val="1E416EB3"/>
    <w:rsid w:val="1E47D34E"/>
    <w:rsid w:val="1E4D09CD"/>
    <w:rsid w:val="1E4D2BEA"/>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8BD0E"/>
    <w:rsid w:val="1FA1A351"/>
    <w:rsid w:val="1FAA5DFF"/>
    <w:rsid w:val="1FAEC246"/>
    <w:rsid w:val="1FC2C7B4"/>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5BB821"/>
    <w:rsid w:val="206F848E"/>
    <w:rsid w:val="207C456B"/>
    <w:rsid w:val="208D7293"/>
    <w:rsid w:val="20934703"/>
    <w:rsid w:val="20954377"/>
    <w:rsid w:val="209C6FA3"/>
    <w:rsid w:val="20A06A90"/>
    <w:rsid w:val="20B86F1B"/>
    <w:rsid w:val="20B9666D"/>
    <w:rsid w:val="20BEAA55"/>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B6897"/>
    <w:rsid w:val="228CB5EC"/>
    <w:rsid w:val="228F195E"/>
    <w:rsid w:val="229535CA"/>
    <w:rsid w:val="229AE163"/>
    <w:rsid w:val="229AEC17"/>
    <w:rsid w:val="229CC2C6"/>
    <w:rsid w:val="229FCA9C"/>
    <w:rsid w:val="22A36582"/>
    <w:rsid w:val="22A59170"/>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CE25"/>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2030"/>
    <w:rsid w:val="239A302C"/>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32EA2"/>
    <w:rsid w:val="24F97452"/>
    <w:rsid w:val="2504592E"/>
    <w:rsid w:val="250A8388"/>
    <w:rsid w:val="250B6E54"/>
    <w:rsid w:val="250DBC3E"/>
    <w:rsid w:val="250DD6F3"/>
    <w:rsid w:val="251D1835"/>
    <w:rsid w:val="251E9F91"/>
    <w:rsid w:val="25266A9B"/>
    <w:rsid w:val="252873E3"/>
    <w:rsid w:val="252F9ED7"/>
    <w:rsid w:val="253017E7"/>
    <w:rsid w:val="253A9DA3"/>
    <w:rsid w:val="253D602A"/>
    <w:rsid w:val="2542DB6B"/>
    <w:rsid w:val="254A23C4"/>
    <w:rsid w:val="254F683C"/>
    <w:rsid w:val="25559050"/>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8EA957"/>
    <w:rsid w:val="26936825"/>
    <w:rsid w:val="26939363"/>
    <w:rsid w:val="2698CB8E"/>
    <w:rsid w:val="269B0446"/>
    <w:rsid w:val="26A02623"/>
    <w:rsid w:val="26A18289"/>
    <w:rsid w:val="26A69E61"/>
    <w:rsid w:val="26A7705B"/>
    <w:rsid w:val="26A7FCDF"/>
    <w:rsid w:val="26B420D4"/>
    <w:rsid w:val="26B4FF0A"/>
    <w:rsid w:val="26BA9599"/>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37665"/>
    <w:rsid w:val="28342542"/>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9369"/>
    <w:rsid w:val="28BAD999"/>
    <w:rsid w:val="28BB8038"/>
    <w:rsid w:val="28C638D3"/>
    <w:rsid w:val="28C8C6A5"/>
    <w:rsid w:val="28D134E8"/>
    <w:rsid w:val="28D8ECF4"/>
    <w:rsid w:val="28DB0BC5"/>
    <w:rsid w:val="28EF714D"/>
    <w:rsid w:val="28F04630"/>
    <w:rsid w:val="28F688D0"/>
    <w:rsid w:val="28F72821"/>
    <w:rsid w:val="28FA5F60"/>
    <w:rsid w:val="28FAAE30"/>
    <w:rsid w:val="29073FE3"/>
    <w:rsid w:val="290EC367"/>
    <w:rsid w:val="29146C32"/>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3B493"/>
    <w:rsid w:val="29A66047"/>
    <w:rsid w:val="29AD9835"/>
    <w:rsid w:val="29B3CFC2"/>
    <w:rsid w:val="29C4EE8A"/>
    <w:rsid w:val="29C64A19"/>
    <w:rsid w:val="29CBA04C"/>
    <w:rsid w:val="29CCECE8"/>
    <w:rsid w:val="29D314EF"/>
    <w:rsid w:val="29DBAAE5"/>
    <w:rsid w:val="29DF9DA1"/>
    <w:rsid w:val="29E0AEDF"/>
    <w:rsid w:val="29EF6FFA"/>
    <w:rsid w:val="29F8459B"/>
    <w:rsid w:val="29F84A20"/>
    <w:rsid w:val="29FB2B83"/>
    <w:rsid w:val="2A01690B"/>
    <w:rsid w:val="2A091F4D"/>
    <w:rsid w:val="2A09D86B"/>
    <w:rsid w:val="2A0D3834"/>
    <w:rsid w:val="2A107ABC"/>
    <w:rsid w:val="2A199746"/>
    <w:rsid w:val="2A19EDFE"/>
    <w:rsid w:val="2A1A48C0"/>
    <w:rsid w:val="2A23024B"/>
    <w:rsid w:val="2A2B6949"/>
    <w:rsid w:val="2A3FC1D0"/>
    <w:rsid w:val="2A5129B9"/>
    <w:rsid w:val="2A51320B"/>
    <w:rsid w:val="2A52E5D4"/>
    <w:rsid w:val="2A5763C6"/>
    <w:rsid w:val="2A58D456"/>
    <w:rsid w:val="2A65945C"/>
    <w:rsid w:val="2A68FCBD"/>
    <w:rsid w:val="2A723220"/>
    <w:rsid w:val="2A7BC282"/>
    <w:rsid w:val="2A7C1DD9"/>
    <w:rsid w:val="2A8723A3"/>
    <w:rsid w:val="2A8EEF88"/>
    <w:rsid w:val="2A8FC2C5"/>
    <w:rsid w:val="2A9F35B0"/>
    <w:rsid w:val="2AA6F6D5"/>
    <w:rsid w:val="2AAB06A3"/>
    <w:rsid w:val="2AB12634"/>
    <w:rsid w:val="2ACB4165"/>
    <w:rsid w:val="2AD4604A"/>
    <w:rsid w:val="2ADF7825"/>
    <w:rsid w:val="2AE38207"/>
    <w:rsid w:val="2AE396FF"/>
    <w:rsid w:val="2AE3AA83"/>
    <w:rsid w:val="2AEA212F"/>
    <w:rsid w:val="2AFA7047"/>
    <w:rsid w:val="2AFBE46D"/>
    <w:rsid w:val="2AFE973E"/>
    <w:rsid w:val="2AFF6C65"/>
    <w:rsid w:val="2B0108EC"/>
    <w:rsid w:val="2B045E69"/>
    <w:rsid w:val="2B05B55C"/>
    <w:rsid w:val="2B2761B5"/>
    <w:rsid w:val="2B278692"/>
    <w:rsid w:val="2B2B9F06"/>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D036E0E"/>
    <w:rsid w:val="2D13B6C4"/>
    <w:rsid w:val="2D1B7B08"/>
    <w:rsid w:val="2D25C541"/>
    <w:rsid w:val="2D275D0B"/>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A905E4"/>
    <w:rsid w:val="2DB3BE9B"/>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A4FD63"/>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6FFD6F"/>
    <w:rsid w:val="2F746B32"/>
    <w:rsid w:val="2F836718"/>
    <w:rsid w:val="2F8396EC"/>
    <w:rsid w:val="2F865447"/>
    <w:rsid w:val="2F92726A"/>
    <w:rsid w:val="2F95A615"/>
    <w:rsid w:val="2F98D42F"/>
    <w:rsid w:val="2F9A3CB6"/>
    <w:rsid w:val="2F9AFB29"/>
    <w:rsid w:val="2FA8AA6B"/>
    <w:rsid w:val="2FAF724D"/>
    <w:rsid w:val="2FB74ACC"/>
    <w:rsid w:val="2FC14DB7"/>
    <w:rsid w:val="2FC7CAEF"/>
    <w:rsid w:val="2FCB5EA7"/>
    <w:rsid w:val="2FCFDD49"/>
    <w:rsid w:val="2FD0E31B"/>
    <w:rsid w:val="2FD1D843"/>
    <w:rsid w:val="2FDB551E"/>
    <w:rsid w:val="2FE5CDB8"/>
    <w:rsid w:val="2FF6C329"/>
    <w:rsid w:val="2FF931C8"/>
    <w:rsid w:val="300BA1D8"/>
    <w:rsid w:val="3025F44D"/>
    <w:rsid w:val="302E3B2A"/>
    <w:rsid w:val="3031F571"/>
    <w:rsid w:val="303CA732"/>
    <w:rsid w:val="303D8DD2"/>
    <w:rsid w:val="30464C6B"/>
    <w:rsid w:val="304D3300"/>
    <w:rsid w:val="3056484B"/>
    <w:rsid w:val="305BEE75"/>
    <w:rsid w:val="306592CA"/>
    <w:rsid w:val="3075C40C"/>
    <w:rsid w:val="307B207F"/>
    <w:rsid w:val="307EDB32"/>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65537"/>
    <w:rsid w:val="30D93FE1"/>
    <w:rsid w:val="30D970A8"/>
    <w:rsid w:val="30EB5F5D"/>
    <w:rsid w:val="30F4FB00"/>
    <w:rsid w:val="31082D35"/>
    <w:rsid w:val="3108922C"/>
    <w:rsid w:val="3117735A"/>
    <w:rsid w:val="311E7FBA"/>
    <w:rsid w:val="311EB444"/>
    <w:rsid w:val="311EBBD4"/>
    <w:rsid w:val="312091C4"/>
    <w:rsid w:val="3128FFBD"/>
    <w:rsid w:val="31303D80"/>
    <w:rsid w:val="31309BA2"/>
    <w:rsid w:val="3141144D"/>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25384"/>
    <w:rsid w:val="322A8ED9"/>
    <w:rsid w:val="322CC276"/>
    <w:rsid w:val="32331233"/>
    <w:rsid w:val="32360DB1"/>
    <w:rsid w:val="3239FB38"/>
    <w:rsid w:val="323F6922"/>
    <w:rsid w:val="3258262A"/>
    <w:rsid w:val="325B5D0A"/>
    <w:rsid w:val="325E177E"/>
    <w:rsid w:val="3265E940"/>
    <w:rsid w:val="3267DA21"/>
    <w:rsid w:val="32703270"/>
    <w:rsid w:val="328B2A24"/>
    <w:rsid w:val="328C8F09"/>
    <w:rsid w:val="328E6A13"/>
    <w:rsid w:val="328EDAA7"/>
    <w:rsid w:val="329961B5"/>
    <w:rsid w:val="32AA0E73"/>
    <w:rsid w:val="32B0BB97"/>
    <w:rsid w:val="32B74455"/>
    <w:rsid w:val="32C6688F"/>
    <w:rsid w:val="32D24E07"/>
    <w:rsid w:val="32D52975"/>
    <w:rsid w:val="32E33E12"/>
    <w:rsid w:val="32F0CCC0"/>
    <w:rsid w:val="32FE5E42"/>
    <w:rsid w:val="32FE8F49"/>
    <w:rsid w:val="32FE992E"/>
    <w:rsid w:val="33057699"/>
    <w:rsid w:val="3306A6DE"/>
    <w:rsid w:val="330EBB19"/>
    <w:rsid w:val="3315CCB2"/>
    <w:rsid w:val="331879C6"/>
    <w:rsid w:val="331F457F"/>
    <w:rsid w:val="33268B7E"/>
    <w:rsid w:val="332CD712"/>
    <w:rsid w:val="3337FE52"/>
    <w:rsid w:val="3338705C"/>
    <w:rsid w:val="3345375A"/>
    <w:rsid w:val="3350B445"/>
    <w:rsid w:val="335183FC"/>
    <w:rsid w:val="3351EF17"/>
    <w:rsid w:val="335890D1"/>
    <w:rsid w:val="3358ABC5"/>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5FBE"/>
    <w:rsid w:val="3460A07F"/>
    <w:rsid w:val="3464ADF5"/>
    <w:rsid w:val="346A600C"/>
    <w:rsid w:val="346DFDA4"/>
    <w:rsid w:val="346EF31B"/>
    <w:rsid w:val="347BE368"/>
    <w:rsid w:val="34814BCB"/>
    <w:rsid w:val="348373A1"/>
    <w:rsid w:val="348658ED"/>
    <w:rsid w:val="3486CB9D"/>
    <w:rsid w:val="349068A9"/>
    <w:rsid w:val="3494D113"/>
    <w:rsid w:val="34A79622"/>
    <w:rsid w:val="34B146B7"/>
    <w:rsid w:val="34C2B700"/>
    <w:rsid w:val="34C5321D"/>
    <w:rsid w:val="34C8BE98"/>
    <w:rsid w:val="34D8B317"/>
    <w:rsid w:val="34E9C533"/>
    <w:rsid w:val="34ED31C2"/>
    <w:rsid w:val="34EFB6F6"/>
    <w:rsid w:val="34F18863"/>
    <w:rsid w:val="34F1D566"/>
    <w:rsid w:val="34F62BB1"/>
    <w:rsid w:val="34FC4F1C"/>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9D89"/>
    <w:rsid w:val="3566ECFE"/>
    <w:rsid w:val="356B8053"/>
    <w:rsid w:val="356E94DF"/>
    <w:rsid w:val="358BAD5A"/>
    <w:rsid w:val="358E3F00"/>
    <w:rsid w:val="359E9F27"/>
    <w:rsid w:val="35A04F41"/>
    <w:rsid w:val="35A5001E"/>
    <w:rsid w:val="35B1358E"/>
    <w:rsid w:val="35B51958"/>
    <w:rsid w:val="35B7DF51"/>
    <w:rsid w:val="35BB136C"/>
    <w:rsid w:val="35BC21AA"/>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46DD7C"/>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844DC3"/>
    <w:rsid w:val="3789741C"/>
    <w:rsid w:val="379E8CA2"/>
    <w:rsid w:val="37A3FE21"/>
    <w:rsid w:val="37B585E5"/>
    <w:rsid w:val="37BA469C"/>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54A32"/>
    <w:rsid w:val="380F56F0"/>
    <w:rsid w:val="380FD335"/>
    <w:rsid w:val="3810BBA7"/>
    <w:rsid w:val="3814F482"/>
    <w:rsid w:val="3819B5D9"/>
    <w:rsid w:val="381BF4F5"/>
    <w:rsid w:val="3827F677"/>
    <w:rsid w:val="382FD812"/>
    <w:rsid w:val="3833EFDE"/>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0FC944"/>
    <w:rsid w:val="3A1532A2"/>
    <w:rsid w:val="3A2135C4"/>
    <w:rsid w:val="3A249EDD"/>
    <w:rsid w:val="3A2D9BD1"/>
    <w:rsid w:val="3A37E6CA"/>
    <w:rsid w:val="3A4442ED"/>
    <w:rsid w:val="3A4C4141"/>
    <w:rsid w:val="3A4FD902"/>
    <w:rsid w:val="3A55CDDF"/>
    <w:rsid w:val="3A69D9B8"/>
    <w:rsid w:val="3A6D338D"/>
    <w:rsid w:val="3A7BAD48"/>
    <w:rsid w:val="3A8A21E8"/>
    <w:rsid w:val="3A94E3D9"/>
    <w:rsid w:val="3A9F3134"/>
    <w:rsid w:val="3AA04EC5"/>
    <w:rsid w:val="3AAEB896"/>
    <w:rsid w:val="3ABD1D8B"/>
    <w:rsid w:val="3ACE5A0B"/>
    <w:rsid w:val="3AD0D366"/>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A6A39B"/>
    <w:rsid w:val="3CAE781D"/>
    <w:rsid w:val="3CB822BE"/>
    <w:rsid w:val="3CBA0E27"/>
    <w:rsid w:val="3CBD3100"/>
    <w:rsid w:val="3CC032D9"/>
    <w:rsid w:val="3CCB17CA"/>
    <w:rsid w:val="3CDCC8FD"/>
    <w:rsid w:val="3CE385FE"/>
    <w:rsid w:val="3CE5BA42"/>
    <w:rsid w:val="3CE722EB"/>
    <w:rsid w:val="3CEF6E56"/>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6B71F0"/>
    <w:rsid w:val="3E76C305"/>
    <w:rsid w:val="3E7A5890"/>
    <w:rsid w:val="3E7FDF9A"/>
    <w:rsid w:val="3E8955FB"/>
    <w:rsid w:val="3E8C1962"/>
    <w:rsid w:val="3E926AE5"/>
    <w:rsid w:val="3E934A74"/>
    <w:rsid w:val="3E9A56A7"/>
    <w:rsid w:val="3E9B814D"/>
    <w:rsid w:val="3EA3605C"/>
    <w:rsid w:val="3EA8B6E0"/>
    <w:rsid w:val="3EB0995C"/>
    <w:rsid w:val="3EC12865"/>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F02F"/>
    <w:rsid w:val="3FEE0D48"/>
    <w:rsid w:val="3FF4571A"/>
    <w:rsid w:val="3FF4D1C2"/>
    <w:rsid w:val="400177A1"/>
    <w:rsid w:val="4003980A"/>
    <w:rsid w:val="4005875E"/>
    <w:rsid w:val="400F174B"/>
    <w:rsid w:val="40176C0D"/>
    <w:rsid w:val="401DB216"/>
    <w:rsid w:val="40245CF8"/>
    <w:rsid w:val="402B2ABA"/>
    <w:rsid w:val="402C91ED"/>
    <w:rsid w:val="402EA0CC"/>
    <w:rsid w:val="40322894"/>
    <w:rsid w:val="4036934C"/>
    <w:rsid w:val="4036F2E3"/>
    <w:rsid w:val="403AA09D"/>
    <w:rsid w:val="404B54CF"/>
    <w:rsid w:val="405D17E0"/>
    <w:rsid w:val="406ACB5B"/>
    <w:rsid w:val="40780EF6"/>
    <w:rsid w:val="40788A8D"/>
    <w:rsid w:val="4086DFF2"/>
    <w:rsid w:val="4096C144"/>
    <w:rsid w:val="40C8EE52"/>
    <w:rsid w:val="40CCCA79"/>
    <w:rsid w:val="40D1F335"/>
    <w:rsid w:val="40D5A6BA"/>
    <w:rsid w:val="40DB2EE2"/>
    <w:rsid w:val="40E6FDF7"/>
    <w:rsid w:val="40EC02FF"/>
    <w:rsid w:val="40EC2983"/>
    <w:rsid w:val="40F994AB"/>
    <w:rsid w:val="40FDB9A3"/>
    <w:rsid w:val="41113AC4"/>
    <w:rsid w:val="412092BF"/>
    <w:rsid w:val="41228C7C"/>
    <w:rsid w:val="4122A1DE"/>
    <w:rsid w:val="4123DFDC"/>
    <w:rsid w:val="412C7633"/>
    <w:rsid w:val="412C916E"/>
    <w:rsid w:val="4130E301"/>
    <w:rsid w:val="41316B64"/>
    <w:rsid w:val="4132C4B6"/>
    <w:rsid w:val="413B35D1"/>
    <w:rsid w:val="413FF0C0"/>
    <w:rsid w:val="4145F7C2"/>
    <w:rsid w:val="4147D620"/>
    <w:rsid w:val="414CFDF8"/>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11FBCD"/>
    <w:rsid w:val="42155F04"/>
    <w:rsid w:val="42216169"/>
    <w:rsid w:val="42314C29"/>
    <w:rsid w:val="4231F5F8"/>
    <w:rsid w:val="42379532"/>
    <w:rsid w:val="42391F17"/>
    <w:rsid w:val="4243AA67"/>
    <w:rsid w:val="424A3BDF"/>
    <w:rsid w:val="425675B1"/>
    <w:rsid w:val="4259C4A0"/>
    <w:rsid w:val="4263B075"/>
    <w:rsid w:val="4266483B"/>
    <w:rsid w:val="426905BD"/>
    <w:rsid w:val="4274BE83"/>
    <w:rsid w:val="4275EEAF"/>
    <w:rsid w:val="427CC9E8"/>
    <w:rsid w:val="427E2287"/>
    <w:rsid w:val="4282ABD1"/>
    <w:rsid w:val="4286B7CB"/>
    <w:rsid w:val="428899D2"/>
    <w:rsid w:val="4289A47C"/>
    <w:rsid w:val="428C72A7"/>
    <w:rsid w:val="428F7EAB"/>
    <w:rsid w:val="428FE041"/>
    <w:rsid w:val="429AEAD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882712"/>
    <w:rsid w:val="439B6F28"/>
    <w:rsid w:val="43A42B1A"/>
    <w:rsid w:val="43A448B1"/>
    <w:rsid w:val="43A74C7D"/>
    <w:rsid w:val="43B16094"/>
    <w:rsid w:val="43B165FD"/>
    <w:rsid w:val="43B674C9"/>
    <w:rsid w:val="43BA90E8"/>
    <w:rsid w:val="43C21360"/>
    <w:rsid w:val="43E4F3D6"/>
    <w:rsid w:val="43FF59DB"/>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3DB27"/>
    <w:rsid w:val="4515534F"/>
    <w:rsid w:val="4519FB2C"/>
    <w:rsid w:val="4522771C"/>
    <w:rsid w:val="4526B7DE"/>
    <w:rsid w:val="45270498"/>
    <w:rsid w:val="452954CA"/>
    <w:rsid w:val="453BF37D"/>
    <w:rsid w:val="45409C2B"/>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7D4D8"/>
    <w:rsid w:val="4608951F"/>
    <w:rsid w:val="461381E5"/>
    <w:rsid w:val="4622BC09"/>
    <w:rsid w:val="462581BB"/>
    <w:rsid w:val="462694F7"/>
    <w:rsid w:val="462C4BCB"/>
    <w:rsid w:val="46318B3E"/>
    <w:rsid w:val="46318D8F"/>
    <w:rsid w:val="46365675"/>
    <w:rsid w:val="464412C3"/>
    <w:rsid w:val="464707FF"/>
    <w:rsid w:val="464C60CE"/>
    <w:rsid w:val="4654186F"/>
    <w:rsid w:val="465FB9FE"/>
    <w:rsid w:val="4663112F"/>
    <w:rsid w:val="46715FFE"/>
    <w:rsid w:val="4679BC92"/>
    <w:rsid w:val="467A915D"/>
    <w:rsid w:val="468119E7"/>
    <w:rsid w:val="4683025E"/>
    <w:rsid w:val="46833464"/>
    <w:rsid w:val="469890C9"/>
    <w:rsid w:val="46A2E014"/>
    <w:rsid w:val="46A6DE1A"/>
    <w:rsid w:val="46A74BF3"/>
    <w:rsid w:val="46B22F6D"/>
    <w:rsid w:val="46B4F83B"/>
    <w:rsid w:val="46B8CA68"/>
    <w:rsid w:val="46B97AC8"/>
    <w:rsid w:val="46D073B1"/>
    <w:rsid w:val="46DB78C3"/>
    <w:rsid w:val="46ECDF2A"/>
    <w:rsid w:val="46ED5A7F"/>
    <w:rsid w:val="46EF421D"/>
    <w:rsid w:val="46F0E8CE"/>
    <w:rsid w:val="46FCAE2D"/>
    <w:rsid w:val="470A408A"/>
    <w:rsid w:val="470C8DC7"/>
    <w:rsid w:val="4724BDF0"/>
    <w:rsid w:val="4725BFF0"/>
    <w:rsid w:val="472EE226"/>
    <w:rsid w:val="474EBBF4"/>
    <w:rsid w:val="47525019"/>
    <w:rsid w:val="4752B374"/>
    <w:rsid w:val="475C80F2"/>
    <w:rsid w:val="475D9788"/>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1BDF80"/>
    <w:rsid w:val="48245FAB"/>
    <w:rsid w:val="48289A75"/>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72A53"/>
    <w:rsid w:val="494F014E"/>
    <w:rsid w:val="496DB5D7"/>
    <w:rsid w:val="498068EC"/>
    <w:rsid w:val="4986FEF1"/>
    <w:rsid w:val="4987142C"/>
    <w:rsid w:val="49874583"/>
    <w:rsid w:val="499D9082"/>
    <w:rsid w:val="49A840E6"/>
    <w:rsid w:val="49AC387C"/>
    <w:rsid w:val="49AF2D58"/>
    <w:rsid w:val="49C0B9E1"/>
    <w:rsid w:val="49C7FDF2"/>
    <w:rsid w:val="49CEF709"/>
    <w:rsid w:val="49CFF233"/>
    <w:rsid w:val="49DDD245"/>
    <w:rsid w:val="49E4FD48"/>
    <w:rsid w:val="49EFF9FF"/>
    <w:rsid w:val="49F0A26C"/>
    <w:rsid w:val="49F5CE96"/>
    <w:rsid w:val="4A144594"/>
    <w:rsid w:val="4A159A43"/>
    <w:rsid w:val="4A17ED89"/>
    <w:rsid w:val="4A18063C"/>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A07E65"/>
    <w:rsid w:val="4BC1BA63"/>
    <w:rsid w:val="4BC31840"/>
    <w:rsid w:val="4BC74115"/>
    <w:rsid w:val="4BC7DFD1"/>
    <w:rsid w:val="4BC7EFC1"/>
    <w:rsid w:val="4BCF6BF2"/>
    <w:rsid w:val="4BCFB2E5"/>
    <w:rsid w:val="4BD4DA99"/>
    <w:rsid w:val="4BDC334B"/>
    <w:rsid w:val="4BDFF05F"/>
    <w:rsid w:val="4BE89F50"/>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0A497C"/>
    <w:rsid w:val="4D0DC5F3"/>
    <w:rsid w:val="4D173770"/>
    <w:rsid w:val="4D1C6EA7"/>
    <w:rsid w:val="4D292911"/>
    <w:rsid w:val="4D2C2D21"/>
    <w:rsid w:val="4D302FC1"/>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58769"/>
    <w:rsid w:val="4E872D0A"/>
    <w:rsid w:val="4E8944A8"/>
    <w:rsid w:val="4E8BFFB6"/>
    <w:rsid w:val="4E8C2BB3"/>
    <w:rsid w:val="4E9029F0"/>
    <w:rsid w:val="4E9776CC"/>
    <w:rsid w:val="4E9A2D21"/>
    <w:rsid w:val="4EA7CACA"/>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5C6D9"/>
    <w:rsid w:val="4F3A192E"/>
    <w:rsid w:val="4F3F1520"/>
    <w:rsid w:val="4F4DCE91"/>
    <w:rsid w:val="4F4FB3E4"/>
    <w:rsid w:val="4F6AFF39"/>
    <w:rsid w:val="4F6D3475"/>
    <w:rsid w:val="4F6F34CC"/>
    <w:rsid w:val="4F6F9F4E"/>
    <w:rsid w:val="4F77C70A"/>
    <w:rsid w:val="4F77FF1E"/>
    <w:rsid w:val="4F7C482D"/>
    <w:rsid w:val="4F7CCFEE"/>
    <w:rsid w:val="4F81980B"/>
    <w:rsid w:val="4F861FD6"/>
    <w:rsid w:val="4F933C19"/>
    <w:rsid w:val="4F9596C9"/>
    <w:rsid w:val="4F96BCDC"/>
    <w:rsid w:val="4FA0C8C6"/>
    <w:rsid w:val="4FA2055C"/>
    <w:rsid w:val="4FAE5B09"/>
    <w:rsid w:val="4FAE6325"/>
    <w:rsid w:val="4FB0B23F"/>
    <w:rsid w:val="4FB140ED"/>
    <w:rsid w:val="4FC27D76"/>
    <w:rsid w:val="4FC54D63"/>
    <w:rsid w:val="4FD0B78B"/>
    <w:rsid w:val="4FD438BB"/>
    <w:rsid w:val="4FD45187"/>
    <w:rsid w:val="4FE13141"/>
    <w:rsid w:val="4FE6CCBA"/>
    <w:rsid w:val="4FECB621"/>
    <w:rsid w:val="4FFAB96E"/>
    <w:rsid w:val="5003472A"/>
    <w:rsid w:val="50063585"/>
    <w:rsid w:val="5016424E"/>
    <w:rsid w:val="5021B3AD"/>
    <w:rsid w:val="5035B79C"/>
    <w:rsid w:val="5037F685"/>
    <w:rsid w:val="503AD443"/>
    <w:rsid w:val="504672B4"/>
    <w:rsid w:val="5047285A"/>
    <w:rsid w:val="504BF095"/>
    <w:rsid w:val="504E7435"/>
    <w:rsid w:val="5050A7C1"/>
    <w:rsid w:val="50627515"/>
    <w:rsid w:val="506A9292"/>
    <w:rsid w:val="507DE960"/>
    <w:rsid w:val="508593B1"/>
    <w:rsid w:val="50877BB6"/>
    <w:rsid w:val="509C1437"/>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D02A7"/>
    <w:rsid w:val="51E40BC4"/>
    <w:rsid w:val="51E541E7"/>
    <w:rsid w:val="51EE1FE5"/>
    <w:rsid w:val="51F11190"/>
    <w:rsid w:val="51F1A30E"/>
    <w:rsid w:val="51F5032C"/>
    <w:rsid w:val="51F95A3D"/>
    <w:rsid w:val="52035910"/>
    <w:rsid w:val="5205A394"/>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95BAF"/>
    <w:rsid w:val="529B1412"/>
    <w:rsid w:val="52A4CD7D"/>
    <w:rsid w:val="52AA8233"/>
    <w:rsid w:val="52AB2A3A"/>
    <w:rsid w:val="52B769BC"/>
    <w:rsid w:val="52B8FF15"/>
    <w:rsid w:val="52D58A15"/>
    <w:rsid w:val="52DB25DE"/>
    <w:rsid w:val="52DD978B"/>
    <w:rsid w:val="52DFCA98"/>
    <w:rsid w:val="52E02BAE"/>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C0BC"/>
    <w:rsid w:val="53AFE7A1"/>
    <w:rsid w:val="53B68C80"/>
    <w:rsid w:val="53BCE900"/>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1811A"/>
    <w:rsid w:val="54A24B8A"/>
    <w:rsid w:val="54AD5AE6"/>
    <w:rsid w:val="54B9D503"/>
    <w:rsid w:val="54D2CAB9"/>
    <w:rsid w:val="54D46627"/>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50103"/>
    <w:rsid w:val="557B567C"/>
    <w:rsid w:val="5589A69A"/>
    <w:rsid w:val="558F4F08"/>
    <w:rsid w:val="559003A9"/>
    <w:rsid w:val="559FC232"/>
    <w:rsid w:val="55A11AD3"/>
    <w:rsid w:val="55A14051"/>
    <w:rsid w:val="55B55F45"/>
    <w:rsid w:val="55B7447F"/>
    <w:rsid w:val="55BCE729"/>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1650D6"/>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2A9C7"/>
    <w:rsid w:val="5716DAFD"/>
    <w:rsid w:val="5718B55F"/>
    <w:rsid w:val="5718E1BB"/>
    <w:rsid w:val="571E2223"/>
    <w:rsid w:val="5728956E"/>
    <w:rsid w:val="5731DD73"/>
    <w:rsid w:val="574326AB"/>
    <w:rsid w:val="574477DC"/>
    <w:rsid w:val="575DC4D4"/>
    <w:rsid w:val="5760745A"/>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8BDDB"/>
    <w:rsid w:val="580AEE76"/>
    <w:rsid w:val="580B664B"/>
    <w:rsid w:val="58193D3D"/>
    <w:rsid w:val="581CC7C6"/>
    <w:rsid w:val="58237C07"/>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89D33"/>
    <w:rsid w:val="590EB8E6"/>
    <w:rsid w:val="591309D8"/>
    <w:rsid w:val="59178CC4"/>
    <w:rsid w:val="591BB3FE"/>
    <w:rsid w:val="591F1141"/>
    <w:rsid w:val="5920487B"/>
    <w:rsid w:val="59230FBE"/>
    <w:rsid w:val="59285461"/>
    <w:rsid w:val="5929F12C"/>
    <w:rsid w:val="592DF4F2"/>
    <w:rsid w:val="59379942"/>
    <w:rsid w:val="593B17E0"/>
    <w:rsid w:val="593CF064"/>
    <w:rsid w:val="593D5D34"/>
    <w:rsid w:val="59437CB2"/>
    <w:rsid w:val="5949AFFD"/>
    <w:rsid w:val="594B2F5A"/>
    <w:rsid w:val="594BAFB1"/>
    <w:rsid w:val="594E455C"/>
    <w:rsid w:val="594E9E86"/>
    <w:rsid w:val="594FF9B6"/>
    <w:rsid w:val="595FCEC8"/>
    <w:rsid w:val="597F845A"/>
    <w:rsid w:val="5980CC09"/>
    <w:rsid w:val="5985DA03"/>
    <w:rsid w:val="598ED564"/>
    <w:rsid w:val="598EEEAA"/>
    <w:rsid w:val="59A6B3E3"/>
    <w:rsid w:val="59A89A6F"/>
    <w:rsid w:val="59AA86C3"/>
    <w:rsid w:val="59B590F4"/>
    <w:rsid w:val="59BA253F"/>
    <w:rsid w:val="59C1CCD1"/>
    <w:rsid w:val="59D7C11B"/>
    <w:rsid w:val="59DA800B"/>
    <w:rsid w:val="59E35363"/>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B8A47"/>
    <w:rsid w:val="5B438156"/>
    <w:rsid w:val="5B476671"/>
    <w:rsid w:val="5B486EE9"/>
    <w:rsid w:val="5B54B64E"/>
    <w:rsid w:val="5B56B5AC"/>
    <w:rsid w:val="5B621648"/>
    <w:rsid w:val="5B62268A"/>
    <w:rsid w:val="5B6B4633"/>
    <w:rsid w:val="5B7401D3"/>
    <w:rsid w:val="5B7B9D74"/>
    <w:rsid w:val="5B7F5EA2"/>
    <w:rsid w:val="5B82267F"/>
    <w:rsid w:val="5B88BA29"/>
    <w:rsid w:val="5B8C18C4"/>
    <w:rsid w:val="5B8C97FE"/>
    <w:rsid w:val="5B8CAFFE"/>
    <w:rsid w:val="5B91739C"/>
    <w:rsid w:val="5B9CAD9D"/>
    <w:rsid w:val="5BACC03D"/>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62368"/>
    <w:rsid w:val="5C1A5DFE"/>
    <w:rsid w:val="5C1F4CBC"/>
    <w:rsid w:val="5C1FDFEE"/>
    <w:rsid w:val="5C252AC2"/>
    <w:rsid w:val="5C2842C9"/>
    <w:rsid w:val="5C2D723E"/>
    <w:rsid w:val="5C2D822F"/>
    <w:rsid w:val="5C395B65"/>
    <w:rsid w:val="5C3D5D09"/>
    <w:rsid w:val="5C3E0240"/>
    <w:rsid w:val="5C438791"/>
    <w:rsid w:val="5C474823"/>
    <w:rsid w:val="5C500043"/>
    <w:rsid w:val="5C56DF19"/>
    <w:rsid w:val="5C5B38E2"/>
    <w:rsid w:val="5C8725DB"/>
    <w:rsid w:val="5C8EAB5B"/>
    <w:rsid w:val="5C9F071B"/>
    <w:rsid w:val="5CA51C8A"/>
    <w:rsid w:val="5CA66C97"/>
    <w:rsid w:val="5CB6B0E7"/>
    <w:rsid w:val="5CB8802F"/>
    <w:rsid w:val="5CBBA132"/>
    <w:rsid w:val="5CC78012"/>
    <w:rsid w:val="5CD2EEA7"/>
    <w:rsid w:val="5CD3A909"/>
    <w:rsid w:val="5CE43F4A"/>
    <w:rsid w:val="5CEC8C7B"/>
    <w:rsid w:val="5CF13C1A"/>
    <w:rsid w:val="5CF2DC26"/>
    <w:rsid w:val="5CF9B13B"/>
    <w:rsid w:val="5CFA0086"/>
    <w:rsid w:val="5D00C49E"/>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82AE2A"/>
    <w:rsid w:val="5D89073D"/>
    <w:rsid w:val="5D909895"/>
    <w:rsid w:val="5D94F571"/>
    <w:rsid w:val="5DA275D8"/>
    <w:rsid w:val="5DA41718"/>
    <w:rsid w:val="5DA4CF58"/>
    <w:rsid w:val="5DA71F3B"/>
    <w:rsid w:val="5DA920E7"/>
    <w:rsid w:val="5DA9D8DF"/>
    <w:rsid w:val="5DACBD08"/>
    <w:rsid w:val="5DB1924D"/>
    <w:rsid w:val="5DC9DA02"/>
    <w:rsid w:val="5DCC19B7"/>
    <w:rsid w:val="5DD5D6A8"/>
    <w:rsid w:val="5DDCDFD1"/>
    <w:rsid w:val="5DDDF705"/>
    <w:rsid w:val="5DE77950"/>
    <w:rsid w:val="5DF4A3AE"/>
    <w:rsid w:val="5DFFE4EA"/>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CF652"/>
    <w:rsid w:val="5ECF8A77"/>
    <w:rsid w:val="5ED5C510"/>
    <w:rsid w:val="5EDB0582"/>
    <w:rsid w:val="5EEB91C0"/>
    <w:rsid w:val="5EF4BB29"/>
    <w:rsid w:val="5F041E87"/>
    <w:rsid w:val="5F0444FA"/>
    <w:rsid w:val="5F2C604F"/>
    <w:rsid w:val="5F2D7C82"/>
    <w:rsid w:val="5F2E6232"/>
    <w:rsid w:val="5F309796"/>
    <w:rsid w:val="5F30BDF8"/>
    <w:rsid w:val="5F3479D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413F7"/>
    <w:rsid w:val="5FB968FB"/>
    <w:rsid w:val="5FBADA00"/>
    <w:rsid w:val="5FC70328"/>
    <w:rsid w:val="5FC8A5A3"/>
    <w:rsid w:val="5FCEE02F"/>
    <w:rsid w:val="5FD41F30"/>
    <w:rsid w:val="5FE02BF2"/>
    <w:rsid w:val="5FE17A7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583DB0"/>
    <w:rsid w:val="61602C33"/>
    <w:rsid w:val="6162A776"/>
    <w:rsid w:val="61711DF3"/>
    <w:rsid w:val="61741643"/>
    <w:rsid w:val="6184EFF9"/>
    <w:rsid w:val="618CAFA5"/>
    <w:rsid w:val="61A33B6B"/>
    <w:rsid w:val="61A42723"/>
    <w:rsid w:val="61A79476"/>
    <w:rsid w:val="61AA7124"/>
    <w:rsid w:val="61ABAEE0"/>
    <w:rsid w:val="61B5C392"/>
    <w:rsid w:val="61BA8A5B"/>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A7C77C"/>
    <w:rsid w:val="63AA20A0"/>
    <w:rsid w:val="63AA9E10"/>
    <w:rsid w:val="63B1C5F3"/>
    <w:rsid w:val="63BFD81D"/>
    <w:rsid w:val="63C9E7C3"/>
    <w:rsid w:val="63CF14D8"/>
    <w:rsid w:val="63E29A21"/>
    <w:rsid w:val="63E4C788"/>
    <w:rsid w:val="6402DAAB"/>
    <w:rsid w:val="6409A2B3"/>
    <w:rsid w:val="640B736E"/>
    <w:rsid w:val="6416486A"/>
    <w:rsid w:val="6417E691"/>
    <w:rsid w:val="6426530C"/>
    <w:rsid w:val="643497D8"/>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8392C"/>
    <w:rsid w:val="64EBA725"/>
    <w:rsid w:val="64EFEBD1"/>
    <w:rsid w:val="64F46431"/>
    <w:rsid w:val="64F60F45"/>
    <w:rsid w:val="64F73C6E"/>
    <w:rsid w:val="64F85292"/>
    <w:rsid w:val="65015119"/>
    <w:rsid w:val="65077C4B"/>
    <w:rsid w:val="65197C84"/>
    <w:rsid w:val="652C6297"/>
    <w:rsid w:val="652F9DFF"/>
    <w:rsid w:val="654B04DF"/>
    <w:rsid w:val="654B0C9F"/>
    <w:rsid w:val="6555D174"/>
    <w:rsid w:val="6558737B"/>
    <w:rsid w:val="656C735E"/>
    <w:rsid w:val="657318C7"/>
    <w:rsid w:val="658D4BC6"/>
    <w:rsid w:val="658EA852"/>
    <w:rsid w:val="658FA8ED"/>
    <w:rsid w:val="65A09D41"/>
    <w:rsid w:val="65A8FC35"/>
    <w:rsid w:val="65A90ABD"/>
    <w:rsid w:val="65AF859C"/>
    <w:rsid w:val="65BF5D09"/>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AA66E"/>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483E"/>
    <w:rsid w:val="670FD14B"/>
    <w:rsid w:val="6710F81A"/>
    <w:rsid w:val="671B8750"/>
    <w:rsid w:val="6726BC6B"/>
    <w:rsid w:val="672C5B40"/>
    <w:rsid w:val="6731C142"/>
    <w:rsid w:val="6739B116"/>
    <w:rsid w:val="674D79C8"/>
    <w:rsid w:val="67507470"/>
    <w:rsid w:val="675E7627"/>
    <w:rsid w:val="67625C94"/>
    <w:rsid w:val="6766270F"/>
    <w:rsid w:val="67672975"/>
    <w:rsid w:val="67708CAD"/>
    <w:rsid w:val="6770A067"/>
    <w:rsid w:val="6774B017"/>
    <w:rsid w:val="6778DE6E"/>
    <w:rsid w:val="67872BEC"/>
    <w:rsid w:val="678F49B3"/>
    <w:rsid w:val="6799D209"/>
    <w:rsid w:val="67AEBFA0"/>
    <w:rsid w:val="67B0983E"/>
    <w:rsid w:val="67B6710A"/>
    <w:rsid w:val="67B78476"/>
    <w:rsid w:val="67B95163"/>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85260"/>
    <w:rsid w:val="6868970D"/>
    <w:rsid w:val="68700C2D"/>
    <w:rsid w:val="68752F17"/>
    <w:rsid w:val="687B3E24"/>
    <w:rsid w:val="68846C26"/>
    <w:rsid w:val="68A404FD"/>
    <w:rsid w:val="68A50DE5"/>
    <w:rsid w:val="68A889D5"/>
    <w:rsid w:val="68ACD63B"/>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6B722F"/>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198DC"/>
    <w:rsid w:val="6A11BCF2"/>
    <w:rsid w:val="6A2703C2"/>
    <w:rsid w:val="6A3BCC44"/>
    <w:rsid w:val="6A4018CE"/>
    <w:rsid w:val="6A402531"/>
    <w:rsid w:val="6A40A2B4"/>
    <w:rsid w:val="6A47FAEB"/>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16C1"/>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1D8B0B"/>
    <w:rsid w:val="6D229005"/>
    <w:rsid w:val="6D29AA0A"/>
    <w:rsid w:val="6D2F8E13"/>
    <w:rsid w:val="6D35A5EE"/>
    <w:rsid w:val="6D3D237A"/>
    <w:rsid w:val="6D49BC5B"/>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9E804F"/>
    <w:rsid w:val="6DA08170"/>
    <w:rsid w:val="6DA4A525"/>
    <w:rsid w:val="6DB297EF"/>
    <w:rsid w:val="6DBED139"/>
    <w:rsid w:val="6DC08728"/>
    <w:rsid w:val="6DC72222"/>
    <w:rsid w:val="6DCA669E"/>
    <w:rsid w:val="6DCA7C72"/>
    <w:rsid w:val="6DD72400"/>
    <w:rsid w:val="6DD7CCD5"/>
    <w:rsid w:val="6DD83217"/>
    <w:rsid w:val="6DEBC584"/>
    <w:rsid w:val="6DEF35F6"/>
    <w:rsid w:val="6DF2CB14"/>
    <w:rsid w:val="6DF3691A"/>
    <w:rsid w:val="6DF36DC0"/>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6ED1F"/>
    <w:rsid w:val="6E47D220"/>
    <w:rsid w:val="6E4D3106"/>
    <w:rsid w:val="6E587809"/>
    <w:rsid w:val="6E5B198E"/>
    <w:rsid w:val="6E62D185"/>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6FF61EC3"/>
    <w:rsid w:val="700269EB"/>
    <w:rsid w:val="7004D534"/>
    <w:rsid w:val="70070815"/>
    <w:rsid w:val="70153429"/>
    <w:rsid w:val="70199A61"/>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C4308"/>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3DA1"/>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B09D7"/>
    <w:rsid w:val="74AE0196"/>
    <w:rsid w:val="74B134EC"/>
    <w:rsid w:val="74B8EAAC"/>
    <w:rsid w:val="74BFFE6A"/>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4DB"/>
    <w:rsid w:val="75CD6FBF"/>
    <w:rsid w:val="75D897E4"/>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EB025"/>
    <w:rsid w:val="767ECC2C"/>
    <w:rsid w:val="7681C293"/>
    <w:rsid w:val="769155C0"/>
    <w:rsid w:val="7692DE97"/>
    <w:rsid w:val="769DBA00"/>
    <w:rsid w:val="76A2B863"/>
    <w:rsid w:val="76A3B4D9"/>
    <w:rsid w:val="76A5A061"/>
    <w:rsid w:val="76AB066E"/>
    <w:rsid w:val="76AFE898"/>
    <w:rsid w:val="76B2DAB0"/>
    <w:rsid w:val="76B96C59"/>
    <w:rsid w:val="76CDF247"/>
    <w:rsid w:val="76D905E4"/>
    <w:rsid w:val="76DA0CDB"/>
    <w:rsid w:val="76DD593B"/>
    <w:rsid w:val="76E7C3E9"/>
    <w:rsid w:val="76FE3C76"/>
    <w:rsid w:val="77097850"/>
    <w:rsid w:val="771DBF5A"/>
    <w:rsid w:val="772F3645"/>
    <w:rsid w:val="77415FEF"/>
    <w:rsid w:val="774194C5"/>
    <w:rsid w:val="7741D1A8"/>
    <w:rsid w:val="7741D8CE"/>
    <w:rsid w:val="7748C6E6"/>
    <w:rsid w:val="77507932"/>
    <w:rsid w:val="77571FAC"/>
    <w:rsid w:val="7759ED7E"/>
    <w:rsid w:val="77612580"/>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2ACD0"/>
    <w:rsid w:val="77BDBBBD"/>
    <w:rsid w:val="77C1D803"/>
    <w:rsid w:val="77CF24F3"/>
    <w:rsid w:val="77D6CE6C"/>
    <w:rsid w:val="77D9EBB5"/>
    <w:rsid w:val="77DACC03"/>
    <w:rsid w:val="77DB2859"/>
    <w:rsid w:val="77E18A34"/>
    <w:rsid w:val="77E74118"/>
    <w:rsid w:val="77EE2DDC"/>
    <w:rsid w:val="77FF045D"/>
    <w:rsid w:val="78073462"/>
    <w:rsid w:val="780AFC82"/>
    <w:rsid w:val="780B1610"/>
    <w:rsid w:val="780B6C88"/>
    <w:rsid w:val="78259AA6"/>
    <w:rsid w:val="7834EB2B"/>
    <w:rsid w:val="7836DA4D"/>
    <w:rsid w:val="78396A1C"/>
    <w:rsid w:val="783E1F5C"/>
    <w:rsid w:val="7847A8CF"/>
    <w:rsid w:val="78568659"/>
    <w:rsid w:val="7866139D"/>
    <w:rsid w:val="786999D8"/>
    <w:rsid w:val="786F9CF4"/>
    <w:rsid w:val="7874B28E"/>
    <w:rsid w:val="787AAAFB"/>
    <w:rsid w:val="787C0556"/>
    <w:rsid w:val="78830B39"/>
    <w:rsid w:val="7896BD42"/>
    <w:rsid w:val="789731F1"/>
    <w:rsid w:val="7898A3A9"/>
    <w:rsid w:val="789B79A5"/>
    <w:rsid w:val="78A11A57"/>
    <w:rsid w:val="78AFDAF7"/>
    <w:rsid w:val="78B4F97D"/>
    <w:rsid w:val="78B7D9C0"/>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C401B"/>
    <w:rsid w:val="79DE87BD"/>
    <w:rsid w:val="79E8E226"/>
    <w:rsid w:val="79EABE20"/>
    <w:rsid w:val="79F47AFB"/>
    <w:rsid w:val="79F77295"/>
    <w:rsid w:val="79F84DBD"/>
    <w:rsid w:val="79F98B13"/>
    <w:rsid w:val="79FDD71C"/>
    <w:rsid w:val="7A003A48"/>
    <w:rsid w:val="7A0162DB"/>
    <w:rsid w:val="7A0418CC"/>
    <w:rsid w:val="7A046E45"/>
    <w:rsid w:val="7A0B2459"/>
    <w:rsid w:val="7A13C52E"/>
    <w:rsid w:val="7A1753EA"/>
    <w:rsid w:val="7A19E62B"/>
    <w:rsid w:val="7A27F898"/>
    <w:rsid w:val="7A2B990B"/>
    <w:rsid w:val="7A2DBF43"/>
    <w:rsid w:val="7A3742BE"/>
    <w:rsid w:val="7A429D98"/>
    <w:rsid w:val="7A46565D"/>
    <w:rsid w:val="7A486EF1"/>
    <w:rsid w:val="7A531B01"/>
    <w:rsid w:val="7A65E126"/>
    <w:rsid w:val="7A6B3BA0"/>
    <w:rsid w:val="7A6E8103"/>
    <w:rsid w:val="7A8028D7"/>
    <w:rsid w:val="7A84BB90"/>
    <w:rsid w:val="7A85E1D3"/>
    <w:rsid w:val="7A8E56C8"/>
    <w:rsid w:val="7A9BD6A6"/>
    <w:rsid w:val="7AAA1354"/>
    <w:rsid w:val="7AABBC78"/>
    <w:rsid w:val="7ABFB413"/>
    <w:rsid w:val="7AC334AB"/>
    <w:rsid w:val="7AC57899"/>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B5B6F"/>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C2390E"/>
    <w:rsid w:val="7EC431BC"/>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604B88"/>
    <w:rsid w:val="7F6E1A6E"/>
    <w:rsid w:val="7F6FA72A"/>
    <w:rsid w:val="7F7205AD"/>
    <w:rsid w:val="7F744837"/>
    <w:rsid w:val="7F79D6FD"/>
    <w:rsid w:val="7F7DCAE0"/>
    <w:rsid w:val="7F83208D"/>
    <w:rsid w:val="7F86D99D"/>
    <w:rsid w:val="7F8D2DD7"/>
    <w:rsid w:val="7F949E95"/>
    <w:rsid w:val="7F98620B"/>
    <w:rsid w:val="7FA1CE79"/>
    <w:rsid w:val="7FAA0365"/>
    <w:rsid w:val="7FADEEFB"/>
    <w:rsid w:val="7FB030FA"/>
    <w:rsid w:val="7FB3C18B"/>
    <w:rsid w:val="7FC7397F"/>
    <w:rsid w:val="7FC74E7F"/>
    <w:rsid w:val="7FCA2BC1"/>
    <w:rsid w:val="7FD5E2C8"/>
    <w:rsid w:val="7FD78FDB"/>
    <w:rsid w:val="7FD94369"/>
    <w:rsid w:val="7FD9B4D5"/>
    <w:rsid w:val="7FD9BB73"/>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epteaching.psu.edu/enforcing-mask-compliance-in-instructional-spaces-guidance-for-instructors/" TargetMode="External"/><Relationship Id="rId18" Type="http://schemas.openxmlformats.org/officeDocument/2006/relationships/hyperlink" Target="https://news.psu.edu/story/670367/2021/09/24/research/when-will-pandemic-end" TargetMode="External"/><Relationship Id="rId26" Type="http://schemas.openxmlformats.org/officeDocument/2006/relationships/hyperlink" Target="https://keepteaching.psu.edu/information-for-university-park-instructors-regarding-interim-suspensions/" TargetMode="External"/><Relationship Id="rId39" Type="http://schemas.openxmlformats.org/officeDocument/2006/relationships/hyperlink" Target="https://sites.psu.edu/returntowork/" TargetMode="External"/><Relationship Id="rId3" Type="http://schemas.openxmlformats.org/officeDocument/2006/relationships/customXml" Target="../customXml/item3.xml"/><Relationship Id="rId21" Type="http://schemas.openxmlformats.org/officeDocument/2006/relationships/hyperlink" Target="https://virusinfo.psu.edu/covid-19-dashboard/" TargetMode="External"/><Relationship Id="rId34" Type="http://schemas.openxmlformats.org/officeDocument/2006/relationships/hyperlink" Target="https://keeplearning.psu.edu/" TargetMode="External"/><Relationship Id="rId42" Type="http://schemas.openxmlformats.org/officeDocument/2006/relationships/hyperlink" Target="https://covid-19.ssri.psu.edu/" TargetMode="Externa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news.psu.edu/story/670464/2021/09/27/research/drugs-used-some-type-2-diabetics-may-lessen-risk-severe-covid-19" TargetMode="External"/><Relationship Id="rId25" Type="http://schemas.openxmlformats.org/officeDocument/2006/relationships/hyperlink" Target="https://hr.psu.edu/sites/hr/files/UniversityParkCOVID-19TestingResources.pdf" TargetMode="External"/><Relationship Id="rId33" Type="http://schemas.openxmlformats.org/officeDocument/2006/relationships/hyperlink" Target="https://keepteaching.psu.edu/" TargetMode="External"/><Relationship Id="rId38" Type="http://schemas.openxmlformats.org/officeDocument/2006/relationships/hyperlink" Target="https://hr.psu.edu/covid-19-coronaviru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s.psu.edu/story/670535/2021/09/24/campus-life/university-health-services-host-fall-flu-vaccine-clinics" TargetMode="External"/><Relationship Id="rId20" Type="http://schemas.openxmlformats.org/officeDocument/2006/relationships/hyperlink" Target="https://news.psu.edu/story/671118/2021/09/30/medical-minute-unmasking-strategies-help-kids-navigate-views-masks" TargetMode="External"/><Relationship Id="rId29" Type="http://schemas.openxmlformats.org/officeDocument/2006/relationships/hyperlink" Target="https://news.psu.edu/story/628322/2020/08/13/academics/penn-state-faculty-can-still-submit-questions-about-return" TargetMode="External"/><Relationship Id="rId41" Type="http://schemas.openxmlformats.org/officeDocument/2006/relationships/hyperlink" Target="https://sites.psu.edu/virusinfo/contacts-and-resources-for-penn-sta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70178/2021/09/21/pegula-covid-19-testing-site-close" TargetMode="External"/><Relationship Id="rId32" Type="http://schemas.openxmlformats.org/officeDocument/2006/relationships/hyperlink" Target="https://virusinfo.psu.edu/faq/topic/latest-updates" TargetMode="External"/><Relationship Id="rId37" Type="http://schemas.openxmlformats.org/officeDocument/2006/relationships/hyperlink" Target="https://www.vpfa.psu.edu/penn-state-pandemic-news-digest-archive/" TargetMode="External"/><Relationship Id="rId40" Type="http://schemas.openxmlformats.org/officeDocument/2006/relationships/hyperlink" Target="https://virusinfo.psu.edu/stay-wel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ews.psu.edu/story/670670/2021/09/27/campus-life/university-community-reminded-proper-masking-protocols" TargetMode="External"/><Relationship Id="rId23" Type="http://schemas.openxmlformats.org/officeDocument/2006/relationships/hyperlink" Target="https://news.psu.edu/story/670171/2021/09/21/campus-life/university-park-students-not-complying-testing-placed-interim" TargetMode="External"/><Relationship Id="rId28" Type="http://schemas.openxmlformats.org/officeDocument/2006/relationships/hyperlink" Target="http://psu-healthcloud.force.com/vaccine/login" TargetMode="External"/><Relationship Id="rId36" Type="http://schemas.openxmlformats.org/officeDocument/2006/relationships/hyperlink" Target="https://virusinfo.psu.edu/covid-19-dashboard" TargetMode="External"/><Relationship Id="rId10" Type="http://schemas.openxmlformats.org/officeDocument/2006/relationships/endnotes" Target="endnotes.xml"/><Relationship Id="rId19" Type="http://schemas.openxmlformats.org/officeDocument/2006/relationships/hyperlink" Target="https://news.psu.edu/story/670936/2021/09/29/research/new-tool-predicts-changes-may-make-covid-variants-more-infectious" TargetMode="External"/><Relationship Id="rId31" Type="http://schemas.openxmlformats.org/officeDocument/2006/relationships/hyperlink" Target="https://virusinfo.psu.edu/university-statu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71067/2021/09/29/campus-life/there-was-no-flu-last-year-do-i-really-need-flu-shot-year" TargetMode="External"/><Relationship Id="rId22" Type="http://schemas.openxmlformats.org/officeDocument/2006/relationships/hyperlink" Target="https://news.psu.edu/story/666726/2021/08/20/campus-life/covid-19-dashboard-be-updated-twice-weekly-during-fall-semester" TargetMode="External"/><Relationship Id="rId27" Type="http://schemas.openxmlformats.org/officeDocument/2006/relationships/hyperlink" Target="https://news.psu.edu/story/661579/2021/06/15/campus-life/students-employees-strongly-encouraged-share-their-vaccination" TargetMode="External"/><Relationship Id="rId30"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5" Type="http://schemas.openxmlformats.org/officeDocument/2006/relationships/hyperlink" Target="https://keepteaching.psu.edu/frequently-asked-questions/"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2B5BB-20A9-4AC4-8E12-937AC840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7293</Characters>
  <Application>Microsoft Office Word</Application>
  <DocSecurity>0</DocSecurity>
  <Lines>60</Lines>
  <Paragraphs>17</Paragraphs>
  <ScaleCrop>false</ScaleCrop>
  <Manager/>
  <Company/>
  <LinksUpToDate>false</LinksUpToDate>
  <CharactersWithSpaces>8555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2021-10-05T12:42:00Z</dcterms:created>
  <dcterms:modified xsi:type="dcterms:W3CDTF">2021-10-05T12:42:00Z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