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1E9E097F" w:rsidR="00B015B1" w:rsidRPr="004F11D7" w:rsidRDefault="002C1852" w:rsidP="2FA54C92">
      <w:pPr>
        <w:rPr>
          <w:highlight w:val="yellow"/>
        </w:rPr>
      </w:pPr>
      <w:r w:rsidRPr="2FA54C92">
        <w:rPr>
          <w:rFonts w:eastAsia="Arial"/>
          <w:highlight w:val="yellow"/>
        </w:rPr>
        <w:t>News for Facult</w:t>
      </w:r>
      <w:r w:rsidR="00DE3CFB" w:rsidRPr="2FA54C92">
        <w:rPr>
          <w:rFonts w:eastAsia="Arial"/>
          <w:highlight w:val="yellow"/>
        </w:rPr>
        <w:t>y –</w:t>
      </w:r>
      <w:r w:rsidR="007D196A" w:rsidRPr="2FA54C92">
        <w:rPr>
          <w:rFonts w:eastAsia="Arial"/>
          <w:highlight w:val="yellow"/>
        </w:rPr>
        <w:t xml:space="preserve"> </w:t>
      </w:r>
      <w:r w:rsidR="000A7F67" w:rsidRPr="2FA54C92">
        <w:rPr>
          <w:highlight w:val="yellow"/>
        </w:rPr>
        <w:t>Fri</w:t>
      </w:r>
      <w:r w:rsidR="00FB1DD9" w:rsidRPr="2FA54C92">
        <w:rPr>
          <w:highlight w:val="yellow"/>
        </w:rPr>
        <w:t xml:space="preserve">day, </w:t>
      </w:r>
      <w:r w:rsidR="19390FA1" w:rsidRPr="2FA54C92">
        <w:rPr>
          <w:highlight w:val="yellow"/>
        </w:rPr>
        <w:t>January 27, 2023</w:t>
      </w:r>
    </w:p>
    <w:p w14:paraId="5D887D4A" w14:textId="77777777" w:rsidR="002C1852" w:rsidRPr="004F11D7" w:rsidRDefault="002C1852" w:rsidP="658FA8ED">
      <w:pPr>
        <w:rPr>
          <w:rFonts w:ascii="Arial" w:eastAsia="Arial" w:hAnsi="Arial" w:cs="Arial"/>
          <w:b/>
          <w:bCs/>
          <w:color w:val="000000" w:themeColor="text1"/>
        </w:rPr>
      </w:pPr>
    </w:p>
    <w:p w14:paraId="43084DEB" w14:textId="33E2D427" w:rsidR="0078256E" w:rsidRPr="004F11D7" w:rsidRDefault="000A7F67" w:rsidP="658FA8ED">
      <w:pPr>
        <w:rPr>
          <w:rFonts w:ascii="Arial" w:eastAsia="Arial" w:hAnsi="Arial" w:cs="Arial"/>
          <w:b/>
          <w:bCs/>
          <w:color w:val="000000" w:themeColor="text1"/>
        </w:rPr>
      </w:pPr>
      <w:r w:rsidRPr="2FA54C92">
        <w:rPr>
          <w:rFonts w:ascii="Arial" w:eastAsia="Arial" w:hAnsi="Arial" w:cs="Arial"/>
          <w:b/>
          <w:bCs/>
          <w:color w:val="000000" w:themeColor="text1"/>
        </w:rPr>
        <w:t>Fri</w:t>
      </w:r>
      <w:r w:rsidR="00FB1DD9" w:rsidRPr="2FA54C92">
        <w:rPr>
          <w:rFonts w:ascii="Arial" w:eastAsia="Arial" w:hAnsi="Arial" w:cs="Arial"/>
          <w:b/>
          <w:bCs/>
          <w:color w:val="000000" w:themeColor="text1"/>
        </w:rPr>
        <w:t xml:space="preserve">day, </w:t>
      </w:r>
      <w:r w:rsidR="004DA000" w:rsidRPr="2FA54C92">
        <w:rPr>
          <w:rFonts w:ascii="Arial" w:eastAsia="Arial" w:hAnsi="Arial" w:cs="Arial"/>
          <w:b/>
          <w:bCs/>
          <w:color w:val="000000" w:themeColor="text1"/>
        </w:rPr>
        <w:t>January 27, 2023</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6291AEEC" w14:textId="34E6C70D" w:rsidR="003045C8" w:rsidRPr="004F11D7" w:rsidRDefault="31CAAEA7" w:rsidP="0FE71E9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r w:rsidR="23184913" w:rsidRPr="6F340C20">
        <w:rPr>
          <w:rFonts w:ascii="Arial" w:eastAsia="Arial" w:hAnsi="Arial" w:cs="Arial"/>
          <w:color w:val="000000" w:themeColor="text1"/>
          <w:bdr w:val="none" w:sz="0" w:space="0" w:color="auto" w:frame="1"/>
        </w:rPr>
        <w:t xml:space="preserve"> </w:t>
      </w:r>
      <w:r w:rsidR="23184913" w:rsidRPr="3759D092">
        <w:rPr>
          <w:rFonts w:ascii="Arial" w:eastAsia="Arial" w:hAnsi="Arial" w:cs="Arial"/>
          <w:color w:val="000000" w:themeColor="text1"/>
          <w:bdr w:val="none" w:sz="0" w:space="0" w:color="auto" w:frame="1"/>
        </w:rPr>
        <w:t>(or earlier when there is a campus closure</w:t>
      </w:r>
      <w:r w:rsidR="3B7C7D14" w:rsidRPr="3759D092">
        <w:rPr>
          <w:rFonts w:ascii="Arial" w:eastAsia="Arial" w:hAnsi="Arial" w:cs="Arial"/>
          <w:color w:val="000000" w:themeColor="text1"/>
          <w:bdr w:val="none" w:sz="0" w:space="0" w:color="auto" w:frame="1"/>
        </w:rPr>
        <w:t xml:space="preserve">). </w:t>
      </w:r>
    </w:p>
    <w:p w14:paraId="3B75146D" w14:textId="77777777" w:rsidR="00555CDF" w:rsidRDefault="00555CDF" w:rsidP="714511B5">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4AAA5CC1" w14:textId="15623CC9" w:rsidR="3FD153D2" w:rsidRDefault="3FD153D2" w:rsidP="4234D37C">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4234D37C">
        <w:rPr>
          <w:rFonts w:ascii="Arial" w:eastAsia="Arial" w:hAnsi="Arial" w:cs="Arial"/>
          <w:b/>
          <w:bCs/>
          <w:color w:val="000000" w:themeColor="text1"/>
        </w:rPr>
        <w:t>SPECIAL ANNOUNCEMENT – NEW LEADERSHIP PROGRAM FOR FACULTY</w:t>
      </w:r>
    </w:p>
    <w:p w14:paraId="1B07939C" w14:textId="169780C5" w:rsidR="3FD153D2" w:rsidRDefault="3FD153D2" w:rsidP="4234D37C">
      <w:pPr>
        <w:rPr>
          <w:rFonts w:ascii="Arial" w:eastAsia="Arial" w:hAnsi="Arial" w:cs="Arial"/>
          <w:color w:val="424242"/>
        </w:rPr>
      </w:pPr>
      <w:r w:rsidRPr="4234D37C">
        <w:rPr>
          <w:rFonts w:ascii="Arial" w:eastAsia="Arial" w:hAnsi="Arial" w:cs="Arial"/>
          <w:color w:val="424242"/>
        </w:rPr>
        <w:t xml:space="preserve">Penn State Emerging Academic Leaders (PSEAL) applications are open February 15 - March 3 via Workday. The Penn State Emerging Academic Leaders (PSEAL) program is designed for faculty at the University interested in developing their leadership skills. The program is a blend of instructor led seminars, engagements with mentors and mentees, and self-directed learning activities that help the participant explore leadership styles and best practices. Through these engagements participants will identify their strengths and development opportunities related to their personal academic leadership growth. The program culminates with a personal leadership philosophy statement, the development action plan, and a certificate of completion. </w:t>
      </w:r>
    </w:p>
    <w:p w14:paraId="696BC2CF" w14:textId="6E5FAB94" w:rsidR="3FD153D2" w:rsidRDefault="3FD153D2" w:rsidP="4234D37C">
      <w:pPr>
        <w:rPr>
          <w:rFonts w:ascii="Arial" w:eastAsia="Arial" w:hAnsi="Arial" w:cs="Arial"/>
          <w:color w:val="424242"/>
        </w:rPr>
      </w:pPr>
      <w:r w:rsidRPr="4234D37C">
        <w:rPr>
          <w:rFonts w:ascii="Arial" w:eastAsia="Arial" w:hAnsi="Arial" w:cs="Arial"/>
          <w:color w:val="424242"/>
        </w:rPr>
        <w:t xml:space="preserve">  </w:t>
      </w:r>
    </w:p>
    <w:p w14:paraId="03B5E917" w14:textId="3372CACC" w:rsidR="3FD153D2" w:rsidRDefault="3FD153D2" w:rsidP="4234D37C">
      <w:pPr>
        <w:rPr>
          <w:rFonts w:ascii="Arial" w:eastAsia="Arial" w:hAnsi="Arial" w:cs="Arial"/>
          <w:color w:val="424242"/>
        </w:rPr>
      </w:pPr>
      <w:r w:rsidRPr="4234D37C">
        <w:rPr>
          <w:rFonts w:ascii="Arial" w:eastAsia="Arial" w:hAnsi="Arial" w:cs="Arial"/>
          <w:color w:val="424242"/>
        </w:rPr>
        <w:t xml:space="preserve">Mentorship is a significant part of the PSEAL program. Within this program, you will be mentored by a more experienced academic leader and will mentor others through the </w:t>
      </w:r>
      <w:r w:rsidRPr="4234D37C">
        <w:rPr>
          <w:rFonts w:ascii="Arial" w:eastAsia="Arial" w:hAnsi="Arial" w:cs="Arial"/>
          <w:i/>
          <w:iCs/>
          <w:color w:val="424242"/>
        </w:rPr>
        <w:t xml:space="preserve">New Faculty Network </w:t>
      </w:r>
      <w:r w:rsidRPr="4234D37C">
        <w:rPr>
          <w:rFonts w:ascii="Arial" w:eastAsia="Arial" w:hAnsi="Arial" w:cs="Arial"/>
          <w:color w:val="424242"/>
        </w:rPr>
        <w:t xml:space="preserve">program. Participants are encouraged to identify a mentor before submitting an expression of interest to the program. Mentors may include a department or division head, a school director, a director or dean of academic affairs, an associate dean or other academic leader interested in serving in this role. In this program, you will receive training on how to mentor new faculty and will oversee a cohort of new faculty members from across the University. If you need assistance in finding a potential mentor please contact Ann Clements, assistant vice provost for faculty affairs, at </w:t>
      </w:r>
      <w:hyperlink r:id="rId11">
        <w:r w:rsidRPr="4234D37C">
          <w:rPr>
            <w:rStyle w:val="Hyperlink"/>
            <w:rFonts w:ascii="Arial" w:eastAsia="Arial" w:hAnsi="Arial" w:cs="Arial"/>
          </w:rPr>
          <w:t>acc13@psu.edu</w:t>
        </w:r>
      </w:hyperlink>
      <w:r w:rsidRPr="4234D37C">
        <w:rPr>
          <w:rFonts w:ascii="Arial" w:eastAsia="Arial" w:hAnsi="Arial" w:cs="Arial"/>
          <w:color w:val="424242"/>
        </w:rPr>
        <w:t xml:space="preserve">.  </w:t>
      </w:r>
    </w:p>
    <w:p w14:paraId="04D74092" w14:textId="42A80696" w:rsidR="3FD153D2" w:rsidRDefault="3FD153D2" w:rsidP="4234D37C">
      <w:pPr>
        <w:rPr>
          <w:rFonts w:ascii="Arial" w:eastAsia="Arial" w:hAnsi="Arial" w:cs="Arial"/>
          <w:color w:val="424242"/>
        </w:rPr>
      </w:pPr>
      <w:r w:rsidRPr="4234D37C">
        <w:rPr>
          <w:rFonts w:ascii="Arial" w:eastAsia="Arial" w:hAnsi="Arial" w:cs="Arial"/>
          <w:color w:val="424242"/>
        </w:rPr>
        <w:t xml:space="preserve"> </w:t>
      </w:r>
    </w:p>
    <w:p w14:paraId="117444EB" w14:textId="48424D90" w:rsidR="3FD153D2" w:rsidRDefault="3FD153D2" w:rsidP="4234D37C">
      <w:pPr>
        <w:rPr>
          <w:rFonts w:ascii="Arial" w:eastAsia="Arial" w:hAnsi="Arial" w:cs="Arial"/>
          <w:color w:val="424242"/>
        </w:rPr>
      </w:pPr>
      <w:r w:rsidRPr="4234D37C">
        <w:rPr>
          <w:rFonts w:ascii="Arial" w:eastAsia="Arial" w:hAnsi="Arial" w:cs="Arial"/>
          <w:color w:val="424242"/>
        </w:rPr>
        <w:t>To be eligible for this program you should be a full-time tenured or non-tenure-line faculty member at the second rank (level of associate or higher) who does not hold or has only recently been promoted into an academic leadership role at Penn State. Sessions for the fall 2023 semester will be held between 2:00-5:00 pm on various Fridays. If you have a course conflict or are unable to attend synchronous remote sessions on Friday, please refrain from submitting an expression of interest until a future semester when the program will be offered at a different time and day.</w:t>
      </w:r>
    </w:p>
    <w:p w14:paraId="1C618247" w14:textId="396176A2" w:rsidR="4234D37C" w:rsidRDefault="4234D37C" w:rsidP="4234D37C">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146E6216" w14:textId="68D48166" w:rsidR="74F02414" w:rsidRDefault="5F7462E9" w:rsidP="714511B5">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2FA54C92">
        <w:rPr>
          <w:rFonts w:ascii="Arial" w:eastAsia="Arial" w:hAnsi="Arial" w:cs="Arial"/>
          <w:b/>
          <w:bCs/>
          <w:color w:val="000000" w:themeColor="text1"/>
        </w:rPr>
        <w:t xml:space="preserve">LATEST NEWS </w:t>
      </w:r>
    </w:p>
    <w:p w14:paraId="345C937B" w14:textId="2459B2C4" w:rsidR="390D432D" w:rsidRDefault="390D432D" w:rsidP="2FA54C92">
      <w:pPr>
        <w:spacing w:line="259" w:lineRule="auto"/>
        <w:rPr>
          <w:rFonts w:ascii="Arial" w:eastAsia="Arial" w:hAnsi="Arial" w:cs="Arial"/>
          <w:b/>
          <w:bCs/>
        </w:rPr>
      </w:pPr>
    </w:p>
    <w:p w14:paraId="49487881" w14:textId="77777777" w:rsidR="00F94585" w:rsidRDefault="00F94585" w:rsidP="00F94585">
      <w:pPr>
        <w:spacing w:line="259" w:lineRule="auto"/>
        <w:rPr>
          <w:rFonts w:ascii="Arial" w:eastAsia="Arial" w:hAnsi="Arial" w:cs="Arial"/>
          <w:b/>
          <w:bCs/>
        </w:rPr>
      </w:pPr>
      <w:r w:rsidRPr="4E379917">
        <w:rPr>
          <w:rFonts w:ascii="Arial" w:eastAsia="Arial" w:hAnsi="Arial" w:cs="Arial"/>
          <w:b/>
          <w:bCs/>
        </w:rPr>
        <w:t>Advocate Penn State</w:t>
      </w:r>
    </w:p>
    <w:p w14:paraId="7C43CC5B" w14:textId="77777777" w:rsidR="00F94585" w:rsidRDefault="00F94585" w:rsidP="00F94585">
      <w:pPr>
        <w:rPr>
          <w:rFonts w:ascii="Arial" w:eastAsia="Arial" w:hAnsi="Arial" w:cs="Arial"/>
          <w:color w:val="242424"/>
        </w:rPr>
      </w:pPr>
      <w:r w:rsidRPr="5EF62DFF">
        <w:rPr>
          <w:rFonts w:ascii="Arial" w:eastAsia="Arial" w:hAnsi="Arial" w:cs="Arial"/>
          <w:color w:val="242424"/>
        </w:rPr>
        <w:t xml:space="preserve">You may have seen a </w:t>
      </w:r>
      <w:hyperlink r:id="rId12">
        <w:r w:rsidRPr="5EF62DFF">
          <w:rPr>
            <w:rStyle w:val="Hyperlink"/>
            <w:rFonts w:ascii="Arial" w:eastAsia="Arial" w:hAnsi="Arial" w:cs="Arial"/>
          </w:rPr>
          <w:t>petition from Advocate Penn State</w:t>
        </w:r>
      </w:hyperlink>
      <w:r w:rsidRPr="5EF62DFF">
        <w:rPr>
          <w:rFonts w:ascii="Arial" w:eastAsia="Arial" w:hAnsi="Arial" w:cs="Arial"/>
          <w:color w:val="242424"/>
        </w:rPr>
        <w:t xml:space="preserve"> calling for support of Penn State’s 2023-24 state appropriations request. If you have not signed yet, please consider adding your voice to this important effort. </w:t>
      </w:r>
      <w:r w:rsidRPr="5EF62DFF">
        <w:rPr>
          <w:rFonts w:ascii="Arial" w:eastAsia="Arial" w:hAnsi="Arial" w:cs="Arial"/>
        </w:rPr>
        <w:t xml:space="preserve">Penn State’s appropriations request to the Commonwealth this year is historic, and should we be successful in securing </w:t>
      </w:r>
      <w:r w:rsidRPr="5EF62DFF">
        <w:rPr>
          <w:rFonts w:ascii="Arial" w:eastAsia="Arial" w:hAnsi="Arial" w:cs="Arial"/>
        </w:rPr>
        <w:lastRenderedPageBreak/>
        <w:t>greater funding from the state, the impact on our budget could be transformational for the university. But for us to be successful in Harrisburg, it will require a strong effort on behalf of all Penn State stakeholders to show that our students, faculty and staff, families, and the Penn State community at large are engaged in this issue and willing to speak up for Penn State.</w:t>
      </w:r>
      <w:r w:rsidRPr="5EF62DFF">
        <w:rPr>
          <w:rFonts w:ascii="Arial" w:eastAsia="Arial" w:hAnsi="Arial" w:cs="Arial"/>
          <w:color w:val="242424"/>
        </w:rPr>
        <w:t xml:space="preserve"> Your voice matters and the voices of your students matter! </w:t>
      </w:r>
    </w:p>
    <w:p w14:paraId="202BBEEE" w14:textId="77777777" w:rsidR="00F94585" w:rsidRDefault="00F94585" w:rsidP="2FA54C92">
      <w:pPr>
        <w:spacing w:line="259" w:lineRule="auto"/>
        <w:rPr>
          <w:rFonts w:ascii="Arial" w:eastAsia="Arial" w:hAnsi="Arial" w:cs="Arial"/>
          <w:b/>
          <w:bCs/>
        </w:rPr>
      </w:pPr>
    </w:p>
    <w:p w14:paraId="3E7C8C31" w14:textId="0AFC39F5" w:rsidR="39AF5BE6" w:rsidRDefault="39AF5BE6" w:rsidP="2FA54C92">
      <w:pPr>
        <w:spacing w:line="259" w:lineRule="auto"/>
      </w:pPr>
      <w:r w:rsidRPr="2FA54C92">
        <w:rPr>
          <w:rFonts w:ascii="Arial" w:eastAsia="Arial" w:hAnsi="Arial" w:cs="Arial"/>
          <w:b/>
          <w:bCs/>
        </w:rPr>
        <w:t>2022-24 TLT Faculty Fellows</w:t>
      </w:r>
    </w:p>
    <w:p w14:paraId="244137E3" w14:textId="304847A5" w:rsidR="39AF5BE6" w:rsidRDefault="39AF5BE6" w:rsidP="2FA54C92">
      <w:pPr>
        <w:spacing w:line="259" w:lineRule="auto"/>
      </w:pPr>
      <w:r w:rsidRPr="2FA54C92">
        <w:rPr>
          <w:rFonts w:ascii="Arial" w:eastAsia="Arial" w:hAnsi="Arial" w:cs="Arial"/>
        </w:rPr>
        <w:t xml:space="preserve">Teaching and Learning with Technology has welcomed six instructors across two campuses and four colleges into its </w:t>
      </w:r>
      <w:hyperlink r:id="rId13">
        <w:r w:rsidRPr="2FA54C92">
          <w:rPr>
            <w:rStyle w:val="Hyperlink"/>
            <w:rFonts w:ascii="Arial" w:eastAsia="Arial" w:hAnsi="Arial" w:cs="Arial"/>
          </w:rPr>
          <w:t>Faculty Fellows cohort for 2022-24</w:t>
        </w:r>
      </w:hyperlink>
      <w:r w:rsidRPr="2FA54C92">
        <w:rPr>
          <w:rFonts w:ascii="Arial" w:eastAsia="Arial" w:hAnsi="Arial" w:cs="Arial"/>
        </w:rPr>
        <w:t xml:space="preserve"> and begun collaborating on a new slate of projects. </w:t>
      </w:r>
    </w:p>
    <w:p w14:paraId="2BB1996C" w14:textId="570A2E8B" w:rsidR="4E379917" w:rsidRDefault="4E379917" w:rsidP="4E379917">
      <w:pPr>
        <w:spacing w:line="259" w:lineRule="auto"/>
        <w:rPr>
          <w:rFonts w:ascii="Arial" w:eastAsia="Arial" w:hAnsi="Arial" w:cs="Arial"/>
          <w:b/>
          <w:bCs/>
        </w:rPr>
      </w:pPr>
    </w:p>
    <w:p w14:paraId="5E0E62E7" w14:textId="65206DAB" w:rsidR="57A6B3B0" w:rsidRDefault="57A6B3B0" w:rsidP="2FA54C92">
      <w:pPr>
        <w:spacing w:line="259" w:lineRule="auto"/>
        <w:rPr>
          <w:rFonts w:ascii="Arial" w:eastAsia="Arial" w:hAnsi="Arial" w:cs="Arial"/>
          <w:b/>
          <w:bCs/>
        </w:rPr>
      </w:pPr>
      <w:r w:rsidRPr="2FA54C92">
        <w:rPr>
          <w:rFonts w:ascii="Arial" w:eastAsia="Arial" w:hAnsi="Arial" w:cs="Arial"/>
          <w:b/>
          <w:bCs/>
        </w:rPr>
        <w:t>Penn State Global Award Nominations Sought</w:t>
      </w:r>
    </w:p>
    <w:p w14:paraId="1C493F6B" w14:textId="33EC8E1D" w:rsidR="57A6B3B0" w:rsidRDefault="57A6B3B0" w:rsidP="2FA54C92">
      <w:pPr>
        <w:spacing w:line="259" w:lineRule="auto"/>
        <w:rPr>
          <w:rFonts w:ascii="Arial" w:eastAsia="Arial" w:hAnsi="Arial" w:cs="Arial"/>
        </w:rPr>
      </w:pPr>
      <w:r w:rsidRPr="45C1BC76">
        <w:rPr>
          <w:rFonts w:ascii="Arial" w:eastAsia="Arial" w:hAnsi="Arial" w:cs="Arial"/>
        </w:rPr>
        <w:t xml:space="preserve">Penn State Global is accepting nominations for the </w:t>
      </w:r>
      <w:hyperlink r:id="rId14">
        <w:r w:rsidRPr="45C1BC76">
          <w:rPr>
            <w:rStyle w:val="Hyperlink"/>
            <w:rFonts w:ascii="Arial" w:eastAsia="Arial" w:hAnsi="Arial" w:cs="Arial"/>
          </w:rPr>
          <w:t>2023 Advancing Global Penn State Awards</w:t>
        </w:r>
      </w:hyperlink>
      <w:r w:rsidRPr="45C1BC76">
        <w:rPr>
          <w:rFonts w:ascii="Arial" w:eastAsia="Arial" w:hAnsi="Arial" w:cs="Arial"/>
        </w:rPr>
        <w:t>, including the W. LaMarr Kopp International Faculty Award</w:t>
      </w:r>
    </w:p>
    <w:p w14:paraId="037DB7D6" w14:textId="2D103DA1" w:rsidR="45C1BC76" w:rsidRDefault="45C1BC76" w:rsidP="45C1BC76">
      <w:pPr>
        <w:spacing w:line="259" w:lineRule="auto"/>
        <w:rPr>
          <w:rFonts w:ascii="Arial" w:eastAsia="Arial" w:hAnsi="Arial" w:cs="Arial"/>
        </w:rPr>
      </w:pPr>
    </w:p>
    <w:p w14:paraId="3E23630C" w14:textId="69924372" w:rsidR="2583BB56" w:rsidRDefault="2583BB56" w:rsidP="45C1BC76">
      <w:pPr>
        <w:spacing w:line="259" w:lineRule="auto"/>
        <w:rPr>
          <w:rFonts w:ascii="Arial" w:eastAsia="Arial" w:hAnsi="Arial" w:cs="Arial"/>
          <w:b/>
          <w:bCs/>
        </w:rPr>
      </w:pPr>
      <w:r w:rsidRPr="45C1BC76">
        <w:rPr>
          <w:rFonts w:ascii="Arial" w:eastAsia="Arial" w:hAnsi="Arial" w:cs="Arial"/>
          <w:b/>
          <w:bCs/>
        </w:rPr>
        <w:t>LionSafe</w:t>
      </w:r>
    </w:p>
    <w:p w14:paraId="4AA5C117" w14:textId="6BB24B13" w:rsidR="2583BB56" w:rsidRDefault="2583BB56" w:rsidP="45C1BC76">
      <w:pPr>
        <w:spacing w:line="259" w:lineRule="auto"/>
        <w:rPr>
          <w:rFonts w:ascii="Calibri" w:eastAsia="Calibri" w:hAnsi="Calibri" w:cs="Calibri"/>
          <w:sz w:val="22"/>
          <w:szCs w:val="22"/>
        </w:rPr>
      </w:pPr>
      <w:r w:rsidRPr="45C1BC76">
        <w:rPr>
          <w:rFonts w:ascii="Arial" w:eastAsia="Arial" w:hAnsi="Arial" w:cs="Arial"/>
        </w:rPr>
        <w:t xml:space="preserve">Penn State’s Department of Environmental Health and Safety is pleased to announce the arrival of a new, cloud-hosted, EHS software platform, LionSafe, powered by </w:t>
      </w:r>
      <w:r w:rsidR="42932327" w:rsidRPr="45C1BC76">
        <w:rPr>
          <w:rFonts w:ascii="Arial" w:eastAsia="Arial" w:hAnsi="Arial" w:cs="Arial"/>
        </w:rPr>
        <w:t>Salute®</w:t>
      </w:r>
      <w:r w:rsidRPr="45C1BC76">
        <w:rPr>
          <w:rFonts w:ascii="Arial" w:eastAsia="Arial" w:hAnsi="Arial" w:cs="Arial"/>
        </w:rPr>
        <w:t xml:space="preserve">. This </w:t>
      </w:r>
      <w:hyperlink r:id="rId15">
        <w:r w:rsidRPr="45C1BC76">
          <w:rPr>
            <w:rStyle w:val="Hyperlink"/>
            <w:rFonts w:ascii="Arial" w:eastAsia="Arial" w:hAnsi="Arial" w:cs="Arial"/>
          </w:rPr>
          <w:t>new platform</w:t>
        </w:r>
      </w:hyperlink>
      <w:r w:rsidRPr="45C1BC76">
        <w:rPr>
          <w:rFonts w:ascii="Arial" w:eastAsia="Arial" w:hAnsi="Arial" w:cs="Arial"/>
        </w:rPr>
        <w:t xml:space="preserve"> will leverage the power of data-driven analytics to help drive the ongoing development, enhancement, and innovation of EHS programs within our five areas of responsibility: Environmental Protection, Laboratory and Research Safety, Workplace Safety, Radiation Protection and Hazardous Materials. </w:t>
      </w:r>
      <w:r w:rsidR="5DD0433D" w:rsidRPr="45C1BC76">
        <w:rPr>
          <w:rFonts w:ascii="Arial" w:eastAsia="Arial" w:hAnsi="Arial" w:cs="Arial"/>
        </w:rPr>
        <w:t xml:space="preserve">Please be on the lookout for emails from LionSafe in the coming days, encouraging you to log in to the new system. Additionally, end users will be able to find resources such as “how-to” instructional videos, user guides, and FAQs at the LionSafe website, </w:t>
      </w:r>
      <w:hyperlink r:id="rId16">
        <w:r w:rsidR="5DD0433D" w:rsidRPr="45C1BC76">
          <w:rPr>
            <w:rStyle w:val="Hyperlink"/>
            <w:rFonts w:ascii="Arial" w:eastAsia="Arial" w:hAnsi="Arial" w:cs="Arial"/>
          </w:rPr>
          <w:t>https://ehs.psu.edu/lionsafe</w:t>
        </w:r>
      </w:hyperlink>
      <w:r w:rsidR="5DD0433D" w:rsidRPr="45C1BC76">
        <w:rPr>
          <w:rFonts w:ascii="Arial" w:eastAsia="Arial" w:hAnsi="Arial" w:cs="Arial"/>
        </w:rPr>
        <w:t>.</w:t>
      </w:r>
    </w:p>
    <w:p w14:paraId="6CE3CF2C" w14:textId="34F5E9E7" w:rsidR="5D283373" w:rsidRDefault="5D283373" w:rsidP="5D283373">
      <w:pPr>
        <w:spacing w:line="259" w:lineRule="auto"/>
        <w:rPr>
          <w:rFonts w:ascii="Arial" w:eastAsia="Arial" w:hAnsi="Arial" w:cs="Arial"/>
          <w:b/>
          <w:bCs/>
        </w:rPr>
      </w:pPr>
    </w:p>
    <w:p w14:paraId="52AA181C" w14:textId="52211CE7" w:rsidR="1F037596" w:rsidRDefault="1F037596" w:rsidP="285BF3FC">
      <w:pPr>
        <w:spacing w:line="259" w:lineRule="auto"/>
        <w:rPr>
          <w:rFonts w:ascii="Arial" w:eastAsia="Arial" w:hAnsi="Arial" w:cs="Arial"/>
          <w:b/>
          <w:bCs/>
        </w:rPr>
      </w:pPr>
      <w:r w:rsidRPr="285BF3FC">
        <w:rPr>
          <w:rFonts w:ascii="Arial" w:eastAsia="Arial" w:hAnsi="Arial" w:cs="Arial"/>
          <w:b/>
          <w:bCs/>
        </w:rPr>
        <w:t>Revised Employee Travel Guidance</w:t>
      </w:r>
    </w:p>
    <w:p w14:paraId="68C7B709" w14:textId="1C6D5757" w:rsidR="1F037596" w:rsidRDefault="1F037596" w:rsidP="285BF3FC">
      <w:pPr>
        <w:spacing w:line="259" w:lineRule="auto"/>
        <w:rPr>
          <w:rFonts w:ascii="Arial" w:eastAsia="Arial" w:hAnsi="Arial" w:cs="Arial"/>
          <w:b/>
          <w:bCs/>
        </w:rPr>
      </w:pPr>
      <w:r w:rsidRPr="1516B0D2">
        <w:rPr>
          <w:rFonts w:ascii="Arial" w:eastAsia="Arial" w:hAnsi="Arial" w:cs="Arial"/>
        </w:rPr>
        <w:t xml:space="preserve">The University has </w:t>
      </w:r>
      <w:hyperlink r:id="rId17">
        <w:r w:rsidRPr="1516B0D2">
          <w:rPr>
            <w:rStyle w:val="Hyperlink"/>
            <w:rFonts w:ascii="Arial" w:eastAsia="Arial" w:hAnsi="Arial" w:cs="Arial"/>
          </w:rPr>
          <w:t>updated its international travel guidelines</w:t>
        </w:r>
      </w:hyperlink>
      <w:r w:rsidRPr="1516B0D2">
        <w:rPr>
          <w:rFonts w:ascii="Arial" w:eastAsia="Arial" w:hAnsi="Arial" w:cs="Arial"/>
        </w:rPr>
        <w:t xml:space="preserve"> for faculty and staff. As of January 20, faculty and staff traveling abroad for University purposes are no longer required to provide attestation of vaccination status for COVID-19. </w:t>
      </w:r>
      <w:r w:rsidR="74B4EA0B" w:rsidRPr="1516B0D2">
        <w:rPr>
          <w:rFonts w:ascii="Arial" w:eastAsia="Arial" w:hAnsi="Arial" w:cs="Arial"/>
        </w:rPr>
        <w:t xml:space="preserve">Penn State strongly recommends that all University-affiliated travelers be up to date with their COVID-19 vaccinations. Read the full guidance </w:t>
      </w:r>
      <w:hyperlink r:id="rId18">
        <w:r w:rsidR="74B4EA0B" w:rsidRPr="1516B0D2">
          <w:rPr>
            <w:rStyle w:val="Hyperlink"/>
            <w:rFonts w:ascii="Arial" w:eastAsia="Arial" w:hAnsi="Arial" w:cs="Arial"/>
          </w:rPr>
          <w:t>here</w:t>
        </w:r>
      </w:hyperlink>
      <w:r w:rsidR="74B4EA0B" w:rsidRPr="1516B0D2">
        <w:rPr>
          <w:rFonts w:ascii="Arial" w:eastAsia="Arial" w:hAnsi="Arial" w:cs="Arial"/>
        </w:rPr>
        <w:t xml:space="preserve">. </w:t>
      </w:r>
    </w:p>
    <w:p w14:paraId="4ABDCB2A" w14:textId="10975322" w:rsidR="1516B0D2" w:rsidRDefault="1516B0D2" w:rsidP="1516B0D2">
      <w:pPr>
        <w:spacing w:line="259" w:lineRule="auto"/>
        <w:rPr>
          <w:rFonts w:ascii="Arial" w:eastAsia="Arial" w:hAnsi="Arial" w:cs="Arial"/>
        </w:rPr>
      </w:pPr>
    </w:p>
    <w:p w14:paraId="6F3A1B46" w14:textId="1FD64260" w:rsidR="749ADE2F" w:rsidRDefault="749ADE2F" w:rsidP="1516B0D2">
      <w:pPr>
        <w:spacing w:line="259" w:lineRule="auto"/>
        <w:rPr>
          <w:rFonts w:ascii="Arial" w:eastAsia="Arial" w:hAnsi="Arial" w:cs="Arial"/>
          <w:b/>
          <w:bCs/>
        </w:rPr>
      </w:pPr>
      <w:r w:rsidRPr="1516B0D2">
        <w:rPr>
          <w:rFonts w:ascii="Arial" w:eastAsia="Arial" w:hAnsi="Arial" w:cs="Arial"/>
          <w:b/>
          <w:bCs/>
        </w:rPr>
        <w:t>January Faculty Senate Meeting</w:t>
      </w:r>
    </w:p>
    <w:p w14:paraId="28A24AAF" w14:textId="1B4FA847" w:rsidR="749ADE2F" w:rsidRDefault="749ADE2F" w:rsidP="1516B0D2">
      <w:pPr>
        <w:rPr>
          <w:rFonts w:ascii="Arial" w:eastAsia="Arial" w:hAnsi="Arial" w:cs="Arial"/>
        </w:rPr>
      </w:pPr>
      <w:r w:rsidRPr="1516B0D2">
        <w:rPr>
          <w:rFonts w:ascii="Arial" w:eastAsia="Arial" w:hAnsi="Arial" w:cs="Arial"/>
        </w:rPr>
        <w:t xml:space="preserve">At the first meeting of the </w:t>
      </w:r>
      <w:hyperlink r:id="rId19">
        <w:r w:rsidRPr="1516B0D2">
          <w:rPr>
            <w:rStyle w:val="Hyperlink"/>
            <w:rFonts w:ascii="Arial" w:eastAsia="Arial" w:hAnsi="Arial" w:cs="Arial"/>
          </w:rPr>
          <w:t>Faculty Senate of the spring 2023 semester</w:t>
        </w:r>
      </w:hyperlink>
      <w:r w:rsidRPr="1516B0D2">
        <w:rPr>
          <w:rFonts w:ascii="Arial" w:eastAsia="Arial" w:hAnsi="Arial" w:cs="Arial"/>
        </w:rPr>
        <w:t xml:space="preserve">, the senate heard updates from University leadership, including Penn State President Neeli Bendapudi’s goals for her presidency, in addition to other items of senate business.  </w:t>
      </w:r>
    </w:p>
    <w:p w14:paraId="30BFD485" w14:textId="3378D3E3" w:rsidR="285BF3FC" w:rsidRDefault="285BF3FC" w:rsidP="285BF3FC">
      <w:pPr>
        <w:spacing w:line="259" w:lineRule="auto"/>
        <w:rPr>
          <w:rFonts w:ascii="Arial" w:eastAsia="Arial" w:hAnsi="Arial" w:cs="Arial"/>
          <w:b/>
          <w:bCs/>
        </w:rPr>
      </w:pPr>
    </w:p>
    <w:p w14:paraId="6624B756" w14:textId="4158FFE8" w:rsidR="74D591D1" w:rsidRDefault="74D591D1" w:rsidP="5D283373">
      <w:pPr>
        <w:spacing w:line="259" w:lineRule="auto"/>
        <w:rPr>
          <w:rFonts w:ascii="Arial" w:eastAsia="Arial" w:hAnsi="Arial" w:cs="Arial"/>
          <w:b/>
          <w:bCs/>
        </w:rPr>
      </w:pPr>
      <w:r w:rsidRPr="5D283373">
        <w:rPr>
          <w:rFonts w:ascii="Arial" w:eastAsia="Arial" w:hAnsi="Arial" w:cs="Arial"/>
          <w:b/>
          <w:bCs/>
        </w:rPr>
        <w:t>Promotion and Tenure Workshops</w:t>
      </w:r>
    </w:p>
    <w:p w14:paraId="5E69EB1C" w14:textId="22C16D1E" w:rsidR="74D591D1" w:rsidRDefault="74D591D1" w:rsidP="0C2E62AC">
      <w:pPr>
        <w:rPr>
          <w:rFonts w:ascii="Arial" w:eastAsia="Arial" w:hAnsi="Arial" w:cs="Arial"/>
        </w:rPr>
      </w:pPr>
      <w:r w:rsidRPr="0C2E62AC">
        <w:rPr>
          <w:rFonts w:ascii="Arial" w:eastAsia="Arial" w:hAnsi="Arial" w:cs="Arial"/>
          <w:b/>
          <w:bCs/>
        </w:rPr>
        <w:t>Transitioning from Associate to Full in a Tenured Faculty Position</w:t>
      </w:r>
      <w:r>
        <w:br/>
      </w:r>
      <w:r w:rsidRPr="0C2E62AC">
        <w:rPr>
          <w:rFonts w:ascii="Arial" w:eastAsia="Arial" w:hAnsi="Arial" w:cs="Arial"/>
        </w:rPr>
        <w:t>Wednesday, February 8, 2023, 11:00 a.m.–12:00 p.m.</w:t>
      </w:r>
      <w:r>
        <w:br/>
      </w:r>
    </w:p>
    <w:p w14:paraId="2A4A7166" w14:textId="39D4CC8B" w:rsidR="2097D7BD" w:rsidRDefault="2097D7BD" w:rsidP="0C2E62AC">
      <w:pPr>
        <w:rPr>
          <w:rFonts w:ascii="Arial" w:eastAsia="Arial" w:hAnsi="Arial" w:cs="Arial"/>
          <w:b/>
          <w:bCs/>
        </w:rPr>
      </w:pPr>
      <w:r w:rsidRPr="0C2E62AC">
        <w:rPr>
          <w:rFonts w:ascii="Arial" w:eastAsia="Arial" w:hAnsi="Arial" w:cs="Arial"/>
          <w:b/>
          <w:bCs/>
        </w:rPr>
        <w:t>Advancement and Promotion for Non-Tenure-Line Faculty</w:t>
      </w:r>
    </w:p>
    <w:p w14:paraId="774CC07D" w14:textId="57E9E7E6" w:rsidR="2097D7BD" w:rsidRDefault="2097D7BD" w:rsidP="0C2E62AC">
      <w:pPr>
        <w:rPr>
          <w:rFonts w:ascii="Arial" w:eastAsia="Arial" w:hAnsi="Arial" w:cs="Arial"/>
        </w:rPr>
      </w:pPr>
      <w:r w:rsidRPr="0C2E62AC">
        <w:rPr>
          <w:rFonts w:ascii="Arial" w:eastAsia="Arial" w:hAnsi="Arial" w:cs="Arial"/>
        </w:rPr>
        <w:lastRenderedPageBreak/>
        <w:t>Thursday, February 26, 10:00-11:00 a.m.</w:t>
      </w:r>
    </w:p>
    <w:p w14:paraId="2399A58E" w14:textId="270FF2EF" w:rsidR="0C2E62AC" w:rsidRDefault="0C2E62AC" w:rsidP="0C2E62AC">
      <w:pPr>
        <w:rPr>
          <w:rFonts w:ascii="Arial" w:eastAsia="Arial" w:hAnsi="Arial" w:cs="Arial"/>
        </w:rPr>
      </w:pPr>
    </w:p>
    <w:p w14:paraId="79E2D7B6" w14:textId="69A1E1A5" w:rsidR="2097D7BD" w:rsidRDefault="2097D7BD" w:rsidP="0C2E62AC">
      <w:pPr>
        <w:rPr>
          <w:rFonts w:ascii="Arial" w:eastAsia="Arial" w:hAnsi="Arial" w:cs="Arial"/>
          <w:b/>
          <w:bCs/>
        </w:rPr>
      </w:pPr>
      <w:r w:rsidRPr="0C2E62AC">
        <w:rPr>
          <w:rFonts w:ascii="Arial" w:eastAsia="Arial" w:hAnsi="Arial" w:cs="Arial"/>
          <w:b/>
          <w:bCs/>
        </w:rPr>
        <w:t>Preparing for Promotion and Tenure for Pre-Tenure Faculty</w:t>
      </w:r>
    </w:p>
    <w:p w14:paraId="7EFA717F" w14:textId="659B37EC" w:rsidR="2097D7BD" w:rsidRDefault="2097D7BD" w:rsidP="0C2E62AC">
      <w:pPr>
        <w:rPr>
          <w:rFonts w:ascii="Arial" w:eastAsia="Arial" w:hAnsi="Arial" w:cs="Arial"/>
        </w:rPr>
      </w:pPr>
      <w:r w:rsidRPr="0C2E62AC">
        <w:rPr>
          <w:rFonts w:ascii="Arial" w:eastAsia="Arial" w:hAnsi="Arial" w:cs="Arial"/>
        </w:rPr>
        <w:t>Tuesday, February 21, 10:00-11:00 a.m.</w:t>
      </w:r>
    </w:p>
    <w:p w14:paraId="6DEF5AE5" w14:textId="140D5FA2" w:rsidR="0C2E62AC" w:rsidRDefault="0C2E62AC" w:rsidP="0C2E62AC">
      <w:pPr>
        <w:rPr>
          <w:rFonts w:ascii="Arial" w:eastAsia="Arial" w:hAnsi="Arial" w:cs="Arial"/>
        </w:rPr>
      </w:pPr>
    </w:p>
    <w:p w14:paraId="6B70A8BA" w14:textId="18409917" w:rsidR="41FCA582" w:rsidRDefault="41FCA582" w:rsidP="5D283373">
      <w:pPr>
        <w:spacing w:line="259" w:lineRule="auto"/>
        <w:rPr>
          <w:rFonts w:ascii="Arial" w:eastAsia="Arial" w:hAnsi="Arial" w:cs="Arial"/>
        </w:rPr>
      </w:pPr>
      <w:r w:rsidRPr="4234D37C">
        <w:rPr>
          <w:rFonts w:ascii="Arial" w:eastAsia="Arial" w:hAnsi="Arial" w:cs="Arial"/>
        </w:rPr>
        <w:t xml:space="preserve">For a full list of spring 2023 workshops, please visit </w:t>
      </w:r>
      <w:hyperlink r:id="rId20">
        <w:r w:rsidRPr="4234D37C">
          <w:rPr>
            <w:rStyle w:val="Hyperlink"/>
            <w:rFonts w:ascii="Arial" w:eastAsia="Arial" w:hAnsi="Arial" w:cs="Arial"/>
          </w:rPr>
          <w:t>https://vpfa.psu.edu/promotion-and-tenure-workshop-series/</w:t>
        </w:r>
      </w:hyperlink>
      <w:r w:rsidRPr="4234D37C">
        <w:rPr>
          <w:rFonts w:ascii="Arial" w:eastAsia="Arial" w:hAnsi="Arial" w:cs="Arial"/>
        </w:rPr>
        <w:t xml:space="preserve">. </w:t>
      </w:r>
    </w:p>
    <w:p w14:paraId="50649B5D" w14:textId="539896F2" w:rsidR="0C2E62AC" w:rsidRDefault="0C2E62AC" w:rsidP="0C2E62AC">
      <w:pPr>
        <w:spacing w:line="259" w:lineRule="auto"/>
        <w:rPr>
          <w:rFonts w:ascii="Arial" w:eastAsia="Arial" w:hAnsi="Arial" w:cs="Arial"/>
          <w:b/>
          <w:bCs/>
        </w:rPr>
      </w:pPr>
    </w:p>
    <w:p w14:paraId="7BA6E14B" w14:textId="7B679881" w:rsidR="00AB5F54" w:rsidRPr="00386C23" w:rsidRDefault="7BF762D0" w:rsidP="390D432D">
      <w:pPr>
        <w:spacing w:line="259" w:lineRule="auto"/>
        <w:rPr>
          <w:rFonts w:ascii="Arial" w:eastAsia="Arial" w:hAnsi="Arial" w:cs="Arial"/>
          <w:b/>
          <w:bCs/>
        </w:rPr>
      </w:pPr>
      <w:r w:rsidRPr="629C0C71">
        <w:rPr>
          <w:rFonts w:ascii="Arial" w:eastAsia="Arial" w:hAnsi="Arial" w:cs="Arial"/>
          <w:b/>
          <w:bCs/>
        </w:rPr>
        <w:t>Spring</w:t>
      </w:r>
      <w:r w:rsidR="00AB5F54" w:rsidRPr="629C0C71">
        <w:rPr>
          <w:rFonts w:ascii="Arial" w:eastAsia="Arial" w:hAnsi="Arial" w:cs="Arial"/>
          <w:b/>
          <w:bCs/>
        </w:rPr>
        <w:t xml:space="preserve"> Professional Development Opportunities for Teaching</w:t>
      </w:r>
    </w:p>
    <w:p w14:paraId="7D0893F3" w14:textId="55832783" w:rsidR="72F4C33E" w:rsidRDefault="72F4C33E" w:rsidP="629C0C71">
      <w:pPr>
        <w:pStyle w:val="ListParagraph"/>
        <w:numPr>
          <w:ilvl w:val="0"/>
          <w:numId w:val="5"/>
        </w:numPr>
        <w:rPr>
          <w:rFonts w:ascii="Arial" w:eastAsia="Arial" w:hAnsi="Arial" w:cs="Arial"/>
        </w:rPr>
      </w:pPr>
      <w:r w:rsidRPr="629C0C71">
        <w:rPr>
          <w:rFonts w:ascii="Arial" w:eastAsia="Arial" w:hAnsi="Arial" w:cs="Arial"/>
        </w:rPr>
        <w:t xml:space="preserve">Penn State's teaching center, the Schreyer Institute for Teaching Excellence (SITE), offers </w:t>
      </w:r>
      <w:hyperlink r:id="rId21">
        <w:r w:rsidRPr="629C0C71">
          <w:rPr>
            <w:rStyle w:val="Hyperlink"/>
            <w:rFonts w:ascii="Arial" w:eastAsia="Arial" w:hAnsi="Arial" w:cs="Arial"/>
          </w:rPr>
          <w:t>workshops, programs and short-courses</w:t>
        </w:r>
      </w:hyperlink>
      <w:r w:rsidRPr="629C0C71">
        <w:rPr>
          <w:rFonts w:ascii="Arial" w:eastAsia="Arial" w:hAnsi="Arial" w:cs="Arial"/>
        </w:rPr>
        <w:t xml:space="preserve">, </w:t>
      </w:r>
      <w:hyperlink r:id="rId22">
        <w:r w:rsidRPr="629C0C71">
          <w:rPr>
            <w:rStyle w:val="Hyperlink"/>
            <w:rFonts w:ascii="Arial" w:eastAsia="Arial" w:hAnsi="Arial" w:cs="Arial"/>
          </w:rPr>
          <w:t>custom workshops</w:t>
        </w:r>
      </w:hyperlink>
      <w:r w:rsidRPr="629C0C71">
        <w:rPr>
          <w:rFonts w:ascii="Arial" w:eastAsia="Arial" w:hAnsi="Arial" w:cs="Arial"/>
        </w:rPr>
        <w:t xml:space="preserve"> for groups and academic units, </w:t>
      </w:r>
      <w:hyperlink r:id="rId23">
        <w:r w:rsidRPr="629C0C71">
          <w:rPr>
            <w:rStyle w:val="Hyperlink"/>
            <w:rFonts w:ascii="Arial" w:eastAsia="Arial" w:hAnsi="Arial" w:cs="Arial"/>
          </w:rPr>
          <w:t>individual consultations</w:t>
        </w:r>
      </w:hyperlink>
      <w:r w:rsidRPr="629C0C71">
        <w:rPr>
          <w:rFonts w:ascii="Arial" w:eastAsia="Arial" w:hAnsi="Arial" w:cs="Arial"/>
        </w:rPr>
        <w:t xml:space="preserve"> on any aspect of teaching, and multiple </w:t>
      </w:r>
      <w:hyperlink r:id="rId24">
        <w:r w:rsidRPr="629C0C71">
          <w:rPr>
            <w:rStyle w:val="Hyperlink"/>
            <w:rFonts w:ascii="Arial" w:eastAsia="Arial" w:hAnsi="Arial" w:cs="Arial"/>
          </w:rPr>
          <w:t>grants</w:t>
        </w:r>
      </w:hyperlink>
      <w:r w:rsidRPr="629C0C71">
        <w:rPr>
          <w:rFonts w:ascii="Arial" w:eastAsia="Arial" w:hAnsi="Arial" w:cs="Arial"/>
        </w:rPr>
        <w:t xml:space="preserve"> funding opportunities. </w:t>
      </w:r>
    </w:p>
    <w:p w14:paraId="055A7186" w14:textId="12BC548F" w:rsidR="72F4C33E" w:rsidRDefault="72F4C33E" w:rsidP="629C0C71">
      <w:pPr>
        <w:pStyle w:val="ListParagraph"/>
        <w:numPr>
          <w:ilvl w:val="0"/>
          <w:numId w:val="5"/>
        </w:numPr>
        <w:rPr>
          <w:rFonts w:ascii="Arial" w:eastAsia="Arial" w:hAnsi="Arial" w:cs="Arial"/>
        </w:rPr>
      </w:pPr>
      <w:r w:rsidRPr="629C0C71">
        <w:rPr>
          <w:rFonts w:ascii="Arial" w:eastAsia="Arial" w:hAnsi="Arial" w:cs="Arial"/>
        </w:rPr>
        <w:t xml:space="preserve"> Penn State’s </w:t>
      </w:r>
      <w:hyperlink r:id="rId25">
        <w:r w:rsidRPr="629C0C71">
          <w:rPr>
            <w:rStyle w:val="Hyperlink"/>
            <w:rFonts w:ascii="Arial" w:eastAsia="Arial" w:hAnsi="Arial" w:cs="Arial"/>
          </w:rPr>
          <w:t>Teaching and Learning with Technology</w:t>
        </w:r>
      </w:hyperlink>
      <w:r w:rsidRPr="629C0C71">
        <w:rPr>
          <w:rFonts w:ascii="Arial" w:eastAsia="Arial" w:hAnsi="Arial" w:cs="Arial"/>
        </w:rPr>
        <w:t xml:space="preserve"> (TLT) units, </w:t>
      </w:r>
      <w:hyperlink r:id="rId26">
        <w:r w:rsidRPr="629C0C71">
          <w:rPr>
            <w:rStyle w:val="Hyperlink"/>
            <w:rFonts w:ascii="Arial" w:eastAsia="Arial" w:hAnsi="Arial" w:cs="Arial"/>
          </w:rPr>
          <w:t>Creative Learning Initiatives</w:t>
        </w:r>
      </w:hyperlink>
      <w:r w:rsidRPr="629C0C71">
        <w:rPr>
          <w:rFonts w:ascii="Arial" w:eastAsia="Arial" w:hAnsi="Arial" w:cs="Arial"/>
        </w:rPr>
        <w:t xml:space="preserve">, </w:t>
      </w:r>
      <w:hyperlink r:id="rId27">
        <w:r w:rsidRPr="629C0C71">
          <w:rPr>
            <w:rStyle w:val="Hyperlink"/>
            <w:rFonts w:ascii="Arial" w:eastAsia="Arial" w:hAnsi="Arial" w:cs="Arial"/>
          </w:rPr>
          <w:t>IT Learning and Development</w:t>
        </w:r>
      </w:hyperlink>
      <w:r w:rsidRPr="629C0C71">
        <w:rPr>
          <w:rFonts w:ascii="Arial" w:eastAsia="Arial" w:hAnsi="Arial" w:cs="Arial"/>
        </w:rPr>
        <w:t xml:space="preserve">, and the </w:t>
      </w:r>
      <w:hyperlink r:id="rId28">
        <w:r w:rsidRPr="629C0C71">
          <w:rPr>
            <w:rStyle w:val="Hyperlink"/>
            <w:rFonts w:ascii="Arial" w:eastAsia="Arial" w:hAnsi="Arial" w:cs="Arial"/>
          </w:rPr>
          <w:t>Learning Design Team</w:t>
        </w:r>
      </w:hyperlink>
      <w:r w:rsidRPr="629C0C71">
        <w:rPr>
          <w:rFonts w:ascii="Arial" w:eastAsia="Arial" w:hAnsi="Arial" w:cs="Arial"/>
        </w:rPr>
        <w:t>, offer workshops, programs, and individual consultations for faculty looking to enhance their teaching and learning through technology.</w:t>
      </w:r>
    </w:p>
    <w:p w14:paraId="3800995E" w14:textId="26C08C11" w:rsidR="72F4C33E" w:rsidRDefault="72F4C33E" w:rsidP="629C0C71">
      <w:pPr>
        <w:pStyle w:val="ListParagraph"/>
        <w:numPr>
          <w:ilvl w:val="0"/>
          <w:numId w:val="5"/>
        </w:numPr>
        <w:rPr>
          <w:rFonts w:ascii="Arial" w:eastAsia="Arial" w:hAnsi="Arial" w:cs="Arial"/>
        </w:rPr>
      </w:pPr>
      <w:r w:rsidRPr="2FA54C92">
        <w:rPr>
          <w:rFonts w:ascii="Arial" w:eastAsia="Arial" w:hAnsi="Arial" w:cs="Arial"/>
        </w:rPr>
        <w:t xml:space="preserve">SITE and TLT offer many continuous learning opportunities and professional development resources for Penn State faculty: </w:t>
      </w:r>
      <w:hyperlink r:id="rId29">
        <w:r w:rsidRPr="2FA54C92">
          <w:rPr>
            <w:rStyle w:val="Hyperlink"/>
            <w:rFonts w:ascii="Arial" w:eastAsia="Arial" w:hAnsi="Arial" w:cs="Arial"/>
          </w:rPr>
          <w:t xml:space="preserve"> Faculty Professional Development Opportunities - Continuously Updated.docx</w:t>
        </w:r>
      </w:hyperlink>
    </w:p>
    <w:p w14:paraId="73F47702" w14:textId="43DE7392" w:rsidR="40E88763" w:rsidRDefault="40E88763" w:rsidP="40E88763">
      <w:pPr>
        <w:spacing w:line="259" w:lineRule="auto"/>
        <w:rPr>
          <w:rFonts w:ascii="Arial" w:eastAsia="Arial" w:hAnsi="Arial" w:cs="Arial"/>
        </w:rPr>
      </w:pPr>
    </w:p>
    <w:p w14:paraId="05BB05C9" w14:textId="59C139E6" w:rsidR="00B95C86" w:rsidRPr="00B95C86" w:rsidRDefault="00B95C86" w:rsidP="00B95C86">
      <w:pPr>
        <w:rPr>
          <w:rFonts w:ascii="Arial" w:eastAsia="Arial" w:hAnsi="Arial" w:cs="Arial"/>
          <w:b/>
          <w:bCs/>
        </w:rPr>
      </w:pPr>
      <w:r w:rsidRPr="38EC37EA">
        <w:rPr>
          <w:rFonts w:ascii="Arial" w:eastAsia="Arial" w:hAnsi="Arial" w:cs="Arial"/>
          <w:b/>
          <w:bCs/>
        </w:rPr>
        <w:t>COVID-19 Resources</w:t>
      </w:r>
    </w:p>
    <w:p w14:paraId="16BF6255" w14:textId="3EEF8480" w:rsidR="6A4DE7CA" w:rsidRPr="00B95C86" w:rsidRDefault="6A4DE7CA" w:rsidP="00B95C86">
      <w:pPr>
        <w:rPr>
          <w:rFonts w:ascii="Arial" w:eastAsia="Arial" w:hAnsi="Arial" w:cs="Arial"/>
        </w:rPr>
      </w:pPr>
      <w:r w:rsidRPr="00B95C86">
        <w:rPr>
          <w:rFonts w:ascii="Arial" w:eastAsia="Arial" w:hAnsi="Arial" w:cs="Arial"/>
        </w:rPr>
        <w:t xml:space="preserve">The University continues to provide resources to help individuals stay safe and healthy and prevent the spread of COVID-19. Read more about University resources pertaining to masking, testing, vaccines, and more </w:t>
      </w:r>
      <w:hyperlink r:id="rId30">
        <w:r w:rsidRPr="00B95C86">
          <w:rPr>
            <w:rStyle w:val="Hyperlink"/>
            <w:rFonts w:ascii="Arial" w:eastAsia="Arial" w:hAnsi="Arial" w:cs="Arial"/>
          </w:rPr>
          <w:t>here</w:t>
        </w:r>
      </w:hyperlink>
      <w:r w:rsidRPr="00B95C86">
        <w:rPr>
          <w:rFonts w:ascii="Arial" w:eastAsia="Arial" w:hAnsi="Arial" w:cs="Arial"/>
        </w:rPr>
        <w:t xml:space="preserve">. </w:t>
      </w:r>
    </w:p>
    <w:p w14:paraId="298560DC" w14:textId="376EC470" w:rsidR="102C6CDC" w:rsidRDefault="102C6CDC" w:rsidP="6A4DE7CA">
      <w:pPr>
        <w:pStyle w:val="xxmsolistparagraph"/>
        <w:shd w:val="clear" w:color="auto" w:fill="FFFFFF" w:themeFill="background1"/>
        <w:spacing w:before="0" w:beforeAutospacing="0" w:after="0" w:afterAutospacing="0"/>
        <w:rPr>
          <w:rFonts w:ascii="Arial" w:eastAsia="Arial" w:hAnsi="Arial" w:cs="Arial"/>
          <w:color w:val="000000" w:themeColor="text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15"/>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31">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1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32">
        <w:r w:rsidR="008A2CA1" w:rsidRPr="1F55A9A2">
          <w:rPr>
            <w:rStyle w:val="Hyperlink"/>
            <w:rFonts w:ascii="Arial" w:eastAsia="Arial" w:hAnsi="Arial" w:cs="Arial"/>
          </w:rPr>
          <w:t>COVID-19 resources</w:t>
        </w:r>
      </w:hyperlink>
    </w:p>
    <w:p w14:paraId="3F1FEA26" w14:textId="54E9F8B1" w:rsidR="68593D2F" w:rsidRDefault="68593D2F" w:rsidP="00241685">
      <w:pPr>
        <w:pStyle w:val="xxmsolistparagraph"/>
        <w:numPr>
          <w:ilvl w:val="0"/>
          <w:numId w:val="15"/>
        </w:numPr>
        <w:shd w:val="clear" w:color="auto" w:fill="FFFFFF" w:themeFill="background1"/>
        <w:spacing w:before="0" w:beforeAutospacing="0" w:after="0" w:afterAutospacing="0"/>
        <w:rPr>
          <w:color w:val="000000" w:themeColor="text1"/>
        </w:rPr>
      </w:pPr>
      <w:r w:rsidRPr="20A26A6E">
        <w:rPr>
          <w:rFonts w:ascii="Arial" w:eastAsia="Arial" w:hAnsi="Arial" w:cs="Arial"/>
        </w:rPr>
        <w:t xml:space="preserve">Previous issues of this </w:t>
      </w:r>
      <w:hyperlink r:id="rId33">
        <w:r w:rsidRPr="20A26A6E">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4"/>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32C5" w14:textId="77777777" w:rsidR="0095574C" w:rsidRDefault="0095574C" w:rsidP="004C0F1C">
      <w:r>
        <w:separator/>
      </w:r>
    </w:p>
  </w:endnote>
  <w:endnote w:type="continuationSeparator" w:id="0">
    <w:p w14:paraId="3D483E19" w14:textId="77777777" w:rsidR="0095574C" w:rsidRDefault="0095574C" w:rsidP="004C0F1C">
      <w:r>
        <w:continuationSeparator/>
      </w:r>
    </w:p>
  </w:endnote>
  <w:endnote w:type="continuationNotice" w:id="1">
    <w:p w14:paraId="1CA4F124" w14:textId="77777777" w:rsidR="0095574C" w:rsidRDefault="0095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B466" w14:textId="77777777" w:rsidR="0095574C" w:rsidRDefault="0095574C" w:rsidP="004C0F1C">
      <w:r>
        <w:separator/>
      </w:r>
    </w:p>
  </w:footnote>
  <w:footnote w:type="continuationSeparator" w:id="0">
    <w:p w14:paraId="7A975372" w14:textId="77777777" w:rsidR="0095574C" w:rsidRDefault="0095574C" w:rsidP="004C0F1C">
      <w:r>
        <w:continuationSeparator/>
      </w:r>
    </w:p>
  </w:footnote>
  <w:footnote w:type="continuationNotice" w:id="1">
    <w:p w14:paraId="53108217" w14:textId="77777777" w:rsidR="0095574C" w:rsidRDefault="00955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ascii="Symbol" w:hAnsi="Symbol" w:hint="default"/>
      </w:rPr>
    </w:lvl>
    <w:lvl w:ilvl="1" w:tplc="5C686DD4">
      <w:start w:val="1"/>
      <w:numFmt w:val="bullet"/>
      <w:lvlText w:val="o"/>
      <w:lvlJc w:val="left"/>
      <w:pPr>
        <w:ind w:left="1440" w:hanging="360"/>
      </w:pPr>
      <w:rPr>
        <w:rFonts w:ascii="Courier New" w:hAnsi="Courier New" w:hint="default"/>
      </w:rPr>
    </w:lvl>
    <w:lvl w:ilvl="2" w:tplc="BFA253E2">
      <w:start w:val="1"/>
      <w:numFmt w:val="bullet"/>
      <w:lvlText w:val=""/>
      <w:lvlJc w:val="left"/>
      <w:pPr>
        <w:ind w:left="2160" w:hanging="360"/>
      </w:pPr>
      <w:rPr>
        <w:rFonts w:ascii="Wingdings" w:hAnsi="Wingdings" w:hint="default"/>
      </w:rPr>
    </w:lvl>
    <w:lvl w:ilvl="3" w:tplc="981AA832">
      <w:start w:val="1"/>
      <w:numFmt w:val="bullet"/>
      <w:lvlText w:val=""/>
      <w:lvlJc w:val="left"/>
      <w:pPr>
        <w:ind w:left="2880" w:hanging="360"/>
      </w:pPr>
      <w:rPr>
        <w:rFonts w:ascii="Symbol" w:hAnsi="Symbol" w:hint="default"/>
      </w:rPr>
    </w:lvl>
    <w:lvl w:ilvl="4" w:tplc="3AB6D9B6">
      <w:start w:val="1"/>
      <w:numFmt w:val="bullet"/>
      <w:lvlText w:val="o"/>
      <w:lvlJc w:val="left"/>
      <w:pPr>
        <w:ind w:left="3600" w:hanging="360"/>
      </w:pPr>
      <w:rPr>
        <w:rFonts w:ascii="Courier New" w:hAnsi="Courier New" w:hint="default"/>
      </w:rPr>
    </w:lvl>
    <w:lvl w:ilvl="5" w:tplc="ABC42056">
      <w:start w:val="1"/>
      <w:numFmt w:val="bullet"/>
      <w:lvlText w:val=""/>
      <w:lvlJc w:val="left"/>
      <w:pPr>
        <w:ind w:left="4320" w:hanging="360"/>
      </w:pPr>
      <w:rPr>
        <w:rFonts w:ascii="Wingdings" w:hAnsi="Wingdings" w:hint="default"/>
      </w:rPr>
    </w:lvl>
    <w:lvl w:ilvl="6" w:tplc="C4A2012C">
      <w:start w:val="1"/>
      <w:numFmt w:val="bullet"/>
      <w:lvlText w:val=""/>
      <w:lvlJc w:val="left"/>
      <w:pPr>
        <w:ind w:left="5040" w:hanging="360"/>
      </w:pPr>
      <w:rPr>
        <w:rFonts w:ascii="Symbol" w:hAnsi="Symbol" w:hint="default"/>
      </w:rPr>
    </w:lvl>
    <w:lvl w:ilvl="7" w:tplc="344C9B4C">
      <w:start w:val="1"/>
      <w:numFmt w:val="bullet"/>
      <w:lvlText w:val="o"/>
      <w:lvlJc w:val="left"/>
      <w:pPr>
        <w:ind w:left="5760" w:hanging="360"/>
      </w:pPr>
      <w:rPr>
        <w:rFonts w:ascii="Courier New" w:hAnsi="Courier New" w:hint="default"/>
      </w:rPr>
    </w:lvl>
    <w:lvl w:ilvl="8" w:tplc="3EEC49B8">
      <w:start w:val="1"/>
      <w:numFmt w:val="bullet"/>
      <w:lvlText w:val=""/>
      <w:lvlJc w:val="left"/>
      <w:pPr>
        <w:ind w:left="6480" w:hanging="360"/>
      </w:pPr>
      <w:rPr>
        <w:rFonts w:ascii="Wingdings" w:hAnsi="Wingdings" w:hint="default"/>
      </w:rPr>
    </w:lvl>
  </w:abstractNum>
  <w:abstractNum w:abstractNumId="5"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7"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8"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1"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2"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91D62"/>
    <w:multiLevelType w:val="hybridMultilevel"/>
    <w:tmpl w:val="51383078"/>
    <w:lvl w:ilvl="0" w:tplc="9B162D7A">
      <w:start w:val="1"/>
      <w:numFmt w:val="bullet"/>
      <w:lvlText w:val=""/>
      <w:lvlJc w:val="left"/>
      <w:pPr>
        <w:ind w:left="720" w:hanging="360"/>
      </w:pPr>
      <w:rPr>
        <w:rFonts w:ascii="Symbol" w:hAnsi="Symbol" w:hint="default"/>
      </w:rPr>
    </w:lvl>
    <w:lvl w:ilvl="1" w:tplc="E6DAD87A">
      <w:start w:val="1"/>
      <w:numFmt w:val="bullet"/>
      <w:lvlText w:val="o"/>
      <w:lvlJc w:val="left"/>
      <w:pPr>
        <w:ind w:left="1440" w:hanging="360"/>
      </w:pPr>
      <w:rPr>
        <w:rFonts w:ascii="Courier New" w:hAnsi="Courier New" w:hint="default"/>
      </w:rPr>
    </w:lvl>
    <w:lvl w:ilvl="2" w:tplc="45843618">
      <w:start w:val="1"/>
      <w:numFmt w:val="bullet"/>
      <w:lvlText w:val=""/>
      <w:lvlJc w:val="left"/>
      <w:pPr>
        <w:ind w:left="2160" w:hanging="360"/>
      </w:pPr>
      <w:rPr>
        <w:rFonts w:ascii="Wingdings" w:hAnsi="Wingdings" w:hint="default"/>
      </w:rPr>
    </w:lvl>
    <w:lvl w:ilvl="3" w:tplc="BA2C9F4E">
      <w:start w:val="1"/>
      <w:numFmt w:val="bullet"/>
      <w:lvlText w:val=""/>
      <w:lvlJc w:val="left"/>
      <w:pPr>
        <w:ind w:left="2880" w:hanging="360"/>
      </w:pPr>
      <w:rPr>
        <w:rFonts w:ascii="Symbol" w:hAnsi="Symbol" w:hint="default"/>
      </w:rPr>
    </w:lvl>
    <w:lvl w:ilvl="4" w:tplc="1B700AB8">
      <w:start w:val="1"/>
      <w:numFmt w:val="bullet"/>
      <w:lvlText w:val="o"/>
      <w:lvlJc w:val="left"/>
      <w:pPr>
        <w:ind w:left="3600" w:hanging="360"/>
      </w:pPr>
      <w:rPr>
        <w:rFonts w:ascii="Courier New" w:hAnsi="Courier New" w:hint="default"/>
      </w:rPr>
    </w:lvl>
    <w:lvl w:ilvl="5" w:tplc="9C501600">
      <w:start w:val="1"/>
      <w:numFmt w:val="bullet"/>
      <w:lvlText w:val=""/>
      <w:lvlJc w:val="left"/>
      <w:pPr>
        <w:ind w:left="4320" w:hanging="360"/>
      </w:pPr>
      <w:rPr>
        <w:rFonts w:ascii="Wingdings" w:hAnsi="Wingdings" w:hint="default"/>
      </w:rPr>
    </w:lvl>
    <w:lvl w:ilvl="6" w:tplc="69067400">
      <w:start w:val="1"/>
      <w:numFmt w:val="bullet"/>
      <w:lvlText w:val=""/>
      <w:lvlJc w:val="left"/>
      <w:pPr>
        <w:ind w:left="5040" w:hanging="360"/>
      </w:pPr>
      <w:rPr>
        <w:rFonts w:ascii="Symbol" w:hAnsi="Symbol" w:hint="default"/>
      </w:rPr>
    </w:lvl>
    <w:lvl w:ilvl="7" w:tplc="B6822570">
      <w:start w:val="1"/>
      <w:numFmt w:val="bullet"/>
      <w:lvlText w:val="o"/>
      <w:lvlJc w:val="left"/>
      <w:pPr>
        <w:ind w:left="5760" w:hanging="360"/>
      </w:pPr>
      <w:rPr>
        <w:rFonts w:ascii="Courier New" w:hAnsi="Courier New" w:hint="default"/>
      </w:rPr>
    </w:lvl>
    <w:lvl w:ilvl="8" w:tplc="BAD2B3CE">
      <w:start w:val="1"/>
      <w:numFmt w:val="bullet"/>
      <w:lvlText w:val=""/>
      <w:lvlJc w:val="left"/>
      <w:pPr>
        <w:ind w:left="6480" w:hanging="360"/>
      </w:pPr>
      <w:rPr>
        <w:rFonts w:ascii="Wingdings" w:hAnsi="Wingdings" w:hint="default"/>
      </w:rPr>
    </w:lvl>
  </w:abstractNum>
  <w:abstractNum w:abstractNumId="14"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15" w15:restartNumberingAfterBreak="0">
    <w:nsid w:val="6CF33BFE"/>
    <w:multiLevelType w:val="hybridMultilevel"/>
    <w:tmpl w:val="D158D6B2"/>
    <w:lvl w:ilvl="0" w:tplc="06F68B16">
      <w:start w:val="1"/>
      <w:numFmt w:val="bullet"/>
      <w:lvlText w:val=""/>
      <w:lvlJc w:val="left"/>
      <w:pPr>
        <w:ind w:left="720" w:hanging="360"/>
      </w:pPr>
      <w:rPr>
        <w:rFonts w:ascii="Symbol" w:hAnsi="Symbol" w:hint="default"/>
      </w:rPr>
    </w:lvl>
    <w:lvl w:ilvl="1" w:tplc="547C838C">
      <w:start w:val="1"/>
      <w:numFmt w:val="bullet"/>
      <w:lvlText w:val="o"/>
      <w:lvlJc w:val="left"/>
      <w:pPr>
        <w:ind w:left="1440" w:hanging="360"/>
      </w:pPr>
      <w:rPr>
        <w:rFonts w:ascii="Courier New" w:hAnsi="Courier New" w:hint="default"/>
      </w:rPr>
    </w:lvl>
    <w:lvl w:ilvl="2" w:tplc="043015A4">
      <w:start w:val="1"/>
      <w:numFmt w:val="bullet"/>
      <w:lvlText w:val=""/>
      <w:lvlJc w:val="left"/>
      <w:pPr>
        <w:ind w:left="2160" w:hanging="360"/>
      </w:pPr>
      <w:rPr>
        <w:rFonts w:ascii="Wingdings" w:hAnsi="Wingdings" w:hint="default"/>
      </w:rPr>
    </w:lvl>
    <w:lvl w:ilvl="3" w:tplc="B614AE9E">
      <w:start w:val="1"/>
      <w:numFmt w:val="bullet"/>
      <w:lvlText w:val=""/>
      <w:lvlJc w:val="left"/>
      <w:pPr>
        <w:ind w:left="2880" w:hanging="360"/>
      </w:pPr>
      <w:rPr>
        <w:rFonts w:ascii="Symbol" w:hAnsi="Symbol" w:hint="default"/>
      </w:rPr>
    </w:lvl>
    <w:lvl w:ilvl="4" w:tplc="751A0B34">
      <w:start w:val="1"/>
      <w:numFmt w:val="bullet"/>
      <w:lvlText w:val="o"/>
      <w:lvlJc w:val="left"/>
      <w:pPr>
        <w:ind w:left="3600" w:hanging="360"/>
      </w:pPr>
      <w:rPr>
        <w:rFonts w:ascii="Courier New" w:hAnsi="Courier New" w:hint="default"/>
      </w:rPr>
    </w:lvl>
    <w:lvl w:ilvl="5" w:tplc="1932D68C">
      <w:start w:val="1"/>
      <w:numFmt w:val="bullet"/>
      <w:lvlText w:val=""/>
      <w:lvlJc w:val="left"/>
      <w:pPr>
        <w:ind w:left="4320" w:hanging="360"/>
      </w:pPr>
      <w:rPr>
        <w:rFonts w:ascii="Wingdings" w:hAnsi="Wingdings" w:hint="default"/>
      </w:rPr>
    </w:lvl>
    <w:lvl w:ilvl="6" w:tplc="6246835E">
      <w:start w:val="1"/>
      <w:numFmt w:val="bullet"/>
      <w:lvlText w:val=""/>
      <w:lvlJc w:val="left"/>
      <w:pPr>
        <w:ind w:left="5040" w:hanging="360"/>
      </w:pPr>
      <w:rPr>
        <w:rFonts w:ascii="Symbol" w:hAnsi="Symbol" w:hint="default"/>
      </w:rPr>
    </w:lvl>
    <w:lvl w:ilvl="7" w:tplc="19CE7AA0">
      <w:start w:val="1"/>
      <w:numFmt w:val="bullet"/>
      <w:lvlText w:val="o"/>
      <w:lvlJc w:val="left"/>
      <w:pPr>
        <w:ind w:left="5760" w:hanging="360"/>
      </w:pPr>
      <w:rPr>
        <w:rFonts w:ascii="Courier New" w:hAnsi="Courier New" w:hint="default"/>
      </w:rPr>
    </w:lvl>
    <w:lvl w:ilvl="8" w:tplc="E5C0A352">
      <w:start w:val="1"/>
      <w:numFmt w:val="bullet"/>
      <w:lvlText w:val=""/>
      <w:lvlJc w:val="left"/>
      <w:pPr>
        <w:ind w:left="6480" w:hanging="360"/>
      </w:pPr>
      <w:rPr>
        <w:rFonts w:ascii="Wingdings" w:hAnsi="Wingdings" w:hint="default"/>
      </w:rPr>
    </w:lvl>
  </w:abstractNum>
  <w:abstractNum w:abstractNumId="16"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16cid:durableId="2005011528">
    <w:abstractNumId w:val="4"/>
  </w:num>
  <w:num w:numId="2" w16cid:durableId="1016224693">
    <w:abstractNumId w:val="15"/>
  </w:num>
  <w:num w:numId="3" w16cid:durableId="1273441855">
    <w:abstractNumId w:val="8"/>
  </w:num>
  <w:num w:numId="4" w16cid:durableId="1807702953">
    <w:abstractNumId w:val="6"/>
  </w:num>
  <w:num w:numId="5" w16cid:durableId="476340400">
    <w:abstractNumId w:val="13"/>
  </w:num>
  <w:num w:numId="6" w16cid:durableId="631717287">
    <w:abstractNumId w:val="0"/>
  </w:num>
  <w:num w:numId="7" w16cid:durableId="5986611">
    <w:abstractNumId w:val="2"/>
  </w:num>
  <w:num w:numId="8" w16cid:durableId="1115563070">
    <w:abstractNumId w:val="14"/>
  </w:num>
  <w:num w:numId="9" w16cid:durableId="1908572103">
    <w:abstractNumId w:val="16"/>
  </w:num>
  <w:num w:numId="10" w16cid:durableId="1064259008">
    <w:abstractNumId w:val="11"/>
  </w:num>
  <w:num w:numId="11" w16cid:durableId="1996570509">
    <w:abstractNumId w:val="1"/>
  </w:num>
  <w:num w:numId="12" w16cid:durableId="22903763">
    <w:abstractNumId w:val="3"/>
  </w:num>
  <w:num w:numId="13" w16cid:durableId="14040120">
    <w:abstractNumId w:val="10"/>
  </w:num>
  <w:num w:numId="14" w16cid:durableId="223613636">
    <w:abstractNumId w:val="7"/>
  </w:num>
  <w:num w:numId="15" w16cid:durableId="818766417">
    <w:abstractNumId w:val="9"/>
  </w:num>
  <w:num w:numId="16" w16cid:durableId="1670938204">
    <w:abstractNumId w:val="5"/>
  </w:num>
  <w:num w:numId="17" w16cid:durableId="168902225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DA000"/>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4AA15C"/>
    <w:rsid w:val="014F91ED"/>
    <w:rsid w:val="015E3475"/>
    <w:rsid w:val="0164B9C2"/>
    <w:rsid w:val="01698C41"/>
    <w:rsid w:val="016ED767"/>
    <w:rsid w:val="01739798"/>
    <w:rsid w:val="01827EB4"/>
    <w:rsid w:val="0185813A"/>
    <w:rsid w:val="0195146E"/>
    <w:rsid w:val="0197C65F"/>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04C5D"/>
    <w:rsid w:val="02294565"/>
    <w:rsid w:val="0232CC27"/>
    <w:rsid w:val="02369E7C"/>
    <w:rsid w:val="023EC71E"/>
    <w:rsid w:val="02488819"/>
    <w:rsid w:val="0249B356"/>
    <w:rsid w:val="02522FD2"/>
    <w:rsid w:val="0256F4DB"/>
    <w:rsid w:val="0259E7A7"/>
    <w:rsid w:val="025C92F3"/>
    <w:rsid w:val="02608ACC"/>
    <w:rsid w:val="02629316"/>
    <w:rsid w:val="02651927"/>
    <w:rsid w:val="0265E888"/>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A7447"/>
    <w:rsid w:val="030DDE60"/>
    <w:rsid w:val="030E45EB"/>
    <w:rsid w:val="0316E3C9"/>
    <w:rsid w:val="031F5604"/>
    <w:rsid w:val="0326CD71"/>
    <w:rsid w:val="032E06ED"/>
    <w:rsid w:val="032F00C4"/>
    <w:rsid w:val="0332581A"/>
    <w:rsid w:val="0336A799"/>
    <w:rsid w:val="0337EE43"/>
    <w:rsid w:val="03424DB7"/>
    <w:rsid w:val="03478D1D"/>
    <w:rsid w:val="034FB1B8"/>
    <w:rsid w:val="0351D25B"/>
    <w:rsid w:val="03529A04"/>
    <w:rsid w:val="035B76AE"/>
    <w:rsid w:val="0374E89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718D3A"/>
    <w:rsid w:val="0481AE83"/>
    <w:rsid w:val="0482376D"/>
    <w:rsid w:val="04861FF2"/>
    <w:rsid w:val="048A1451"/>
    <w:rsid w:val="0490C3E9"/>
    <w:rsid w:val="0496677D"/>
    <w:rsid w:val="04990CB7"/>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E7B9B"/>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21509"/>
    <w:rsid w:val="064AC387"/>
    <w:rsid w:val="06517405"/>
    <w:rsid w:val="0651EF1A"/>
    <w:rsid w:val="06635DF5"/>
    <w:rsid w:val="0665A7AF"/>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A901D"/>
    <w:rsid w:val="074CAC82"/>
    <w:rsid w:val="07504ADD"/>
    <w:rsid w:val="07505886"/>
    <w:rsid w:val="0750A7E7"/>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7C202"/>
    <w:rsid w:val="07BC2F15"/>
    <w:rsid w:val="07C21120"/>
    <w:rsid w:val="07C51A19"/>
    <w:rsid w:val="07C6792D"/>
    <w:rsid w:val="07C99B2E"/>
    <w:rsid w:val="07E06FA4"/>
    <w:rsid w:val="07E54E63"/>
    <w:rsid w:val="07ECE4EE"/>
    <w:rsid w:val="07F1E4C8"/>
    <w:rsid w:val="07F54AC9"/>
    <w:rsid w:val="07FECCE8"/>
    <w:rsid w:val="0801F9E3"/>
    <w:rsid w:val="080340BD"/>
    <w:rsid w:val="0808EF6A"/>
    <w:rsid w:val="080FB812"/>
    <w:rsid w:val="081AEBD8"/>
    <w:rsid w:val="081BC7EA"/>
    <w:rsid w:val="081C589C"/>
    <w:rsid w:val="0820E9C7"/>
    <w:rsid w:val="08291D60"/>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53BB6"/>
    <w:rsid w:val="08D56B99"/>
    <w:rsid w:val="08D76EF1"/>
    <w:rsid w:val="08EE0C1F"/>
    <w:rsid w:val="08EE9566"/>
    <w:rsid w:val="08F34AD5"/>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06861"/>
    <w:rsid w:val="09770279"/>
    <w:rsid w:val="097E7E92"/>
    <w:rsid w:val="098203D8"/>
    <w:rsid w:val="0985F14D"/>
    <w:rsid w:val="09898A84"/>
    <w:rsid w:val="098C2EE3"/>
    <w:rsid w:val="0994A6A0"/>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7166"/>
    <w:rsid w:val="0A8CD7C7"/>
    <w:rsid w:val="0A962DB7"/>
    <w:rsid w:val="0A9812AB"/>
    <w:rsid w:val="0A98B78E"/>
    <w:rsid w:val="0AA4C063"/>
    <w:rsid w:val="0AA5BC6E"/>
    <w:rsid w:val="0AA7066C"/>
    <w:rsid w:val="0AAD419A"/>
    <w:rsid w:val="0AAEED1B"/>
    <w:rsid w:val="0AB1743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0440C"/>
    <w:rsid w:val="0B110361"/>
    <w:rsid w:val="0B1CB441"/>
    <w:rsid w:val="0B1CEDB2"/>
    <w:rsid w:val="0B2079B9"/>
    <w:rsid w:val="0B2C37A3"/>
    <w:rsid w:val="0B354362"/>
    <w:rsid w:val="0B38B5F6"/>
    <w:rsid w:val="0B3CD950"/>
    <w:rsid w:val="0B3D0430"/>
    <w:rsid w:val="0B418BB6"/>
    <w:rsid w:val="0B48AC97"/>
    <w:rsid w:val="0B50DD13"/>
    <w:rsid w:val="0B57A333"/>
    <w:rsid w:val="0B65B418"/>
    <w:rsid w:val="0B65C441"/>
    <w:rsid w:val="0B68C445"/>
    <w:rsid w:val="0B82029B"/>
    <w:rsid w:val="0B834E5E"/>
    <w:rsid w:val="0B8391B7"/>
    <w:rsid w:val="0B90D5F1"/>
    <w:rsid w:val="0B96A283"/>
    <w:rsid w:val="0B9A6B6D"/>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2E62AC"/>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CF7E08D"/>
    <w:rsid w:val="0D00413F"/>
    <w:rsid w:val="0D03ACF0"/>
    <w:rsid w:val="0D04AE3E"/>
    <w:rsid w:val="0D05E3D0"/>
    <w:rsid w:val="0D078E1B"/>
    <w:rsid w:val="0D1302CF"/>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9CB79"/>
    <w:rsid w:val="0E1C0580"/>
    <w:rsid w:val="0E1C70D1"/>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6A39F"/>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D17F4"/>
    <w:rsid w:val="0F1D84F1"/>
    <w:rsid w:val="0F1DC164"/>
    <w:rsid w:val="0F1EA973"/>
    <w:rsid w:val="0F2E485D"/>
    <w:rsid w:val="0F2FAA0B"/>
    <w:rsid w:val="0F367B19"/>
    <w:rsid w:val="0F3EB0FA"/>
    <w:rsid w:val="0F4453FA"/>
    <w:rsid w:val="0F4761AC"/>
    <w:rsid w:val="0F4AAA4F"/>
    <w:rsid w:val="0F4FD07A"/>
    <w:rsid w:val="0F51EB94"/>
    <w:rsid w:val="0F62B086"/>
    <w:rsid w:val="0F6CE1FD"/>
    <w:rsid w:val="0F704270"/>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E17451"/>
    <w:rsid w:val="0FE5140C"/>
    <w:rsid w:val="0FE71E96"/>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5FB26"/>
    <w:rsid w:val="10DE9286"/>
    <w:rsid w:val="10E267AE"/>
    <w:rsid w:val="10E30E37"/>
    <w:rsid w:val="10E3320D"/>
    <w:rsid w:val="10E6672F"/>
    <w:rsid w:val="10E8AB72"/>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0E46D"/>
    <w:rsid w:val="1182D53A"/>
    <w:rsid w:val="1187D66B"/>
    <w:rsid w:val="118A9585"/>
    <w:rsid w:val="1190640B"/>
    <w:rsid w:val="11920B91"/>
    <w:rsid w:val="1194A1C1"/>
    <w:rsid w:val="119688EC"/>
    <w:rsid w:val="1196A3FD"/>
    <w:rsid w:val="119CCA39"/>
    <w:rsid w:val="119CCD60"/>
    <w:rsid w:val="11A1F61D"/>
    <w:rsid w:val="11A9C696"/>
    <w:rsid w:val="11AC8F0F"/>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82389"/>
    <w:rsid w:val="120F4A35"/>
    <w:rsid w:val="121414C4"/>
    <w:rsid w:val="121CE6C8"/>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8BFE8"/>
    <w:rsid w:val="12BC7D4A"/>
    <w:rsid w:val="12BD242C"/>
    <w:rsid w:val="12C75707"/>
    <w:rsid w:val="12CF1C20"/>
    <w:rsid w:val="12D64930"/>
    <w:rsid w:val="12D766B1"/>
    <w:rsid w:val="12D83B57"/>
    <w:rsid w:val="12DAF398"/>
    <w:rsid w:val="12ED2236"/>
    <w:rsid w:val="12F058A9"/>
    <w:rsid w:val="12F3F8E2"/>
    <w:rsid w:val="12F774B0"/>
    <w:rsid w:val="130CF205"/>
    <w:rsid w:val="1313B2FC"/>
    <w:rsid w:val="13256C4F"/>
    <w:rsid w:val="1325B7D5"/>
    <w:rsid w:val="132B0CFA"/>
    <w:rsid w:val="1333BEF8"/>
    <w:rsid w:val="133F9B20"/>
    <w:rsid w:val="13453E20"/>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73D75"/>
    <w:rsid w:val="139C0950"/>
    <w:rsid w:val="13A60F35"/>
    <w:rsid w:val="13B00FE0"/>
    <w:rsid w:val="13BA4C7F"/>
    <w:rsid w:val="13BE3994"/>
    <w:rsid w:val="13C4CC7D"/>
    <w:rsid w:val="13C9975F"/>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4CE03"/>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AA574"/>
    <w:rsid w:val="14C4BA19"/>
    <w:rsid w:val="14CB4714"/>
    <w:rsid w:val="14CCFA29"/>
    <w:rsid w:val="14D0F803"/>
    <w:rsid w:val="14D25D85"/>
    <w:rsid w:val="14DD9BBD"/>
    <w:rsid w:val="14E34403"/>
    <w:rsid w:val="14E5363F"/>
    <w:rsid w:val="14E6922D"/>
    <w:rsid w:val="14E83443"/>
    <w:rsid w:val="14EDF003"/>
    <w:rsid w:val="14FD0D60"/>
    <w:rsid w:val="14FE8709"/>
    <w:rsid w:val="1500064C"/>
    <w:rsid w:val="150410C6"/>
    <w:rsid w:val="150CC466"/>
    <w:rsid w:val="150DB878"/>
    <w:rsid w:val="150E8FE1"/>
    <w:rsid w:val="1510845B"/>
    <w:rsid w:val="151481CD"/>
    <w:rsid w:val="1515F9FA"/>
    <w:rsid w:val="1516B0D2"/>
    <w:rsid w:val="151B5448"/>
    <w:rsid w:val="151D1894"/>
    <w:rsid w:val="151E4F27"/>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7006DC5"/>
    <w:rsid w:val="1702A05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97A27"/>
    <w:rsid w:val="178DF871"/>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7D9C5D"/>
    <w:rsid w:val="18819538"/>
    <w:rsid w:val="18838103"/>
    <w:rsid w:val="1883E73F"/>
    <w:rsid w:val="188A9DA4"/>
    <w:rsid w:val="188D0BB9"/>
    <w:rsid w:val="188E6E07"/>
    <w:rsid w:val="18A3FAAD"/>
    <w:rsid w:val="18A52808"/>
    <w:rsid w:val="18ADE39B"/>
    <w:rsid w:val="18B5284B"/>
    <w:rsid w:val="18B8F9DC"/>
    <w:rsid w:val="18C04252"/>
    <w:rsid w:val="18C5C3D3"/>
    <w:rsid w:val="18CF89ED"/>
    <w:rsid w:val="18D07AAB"/>
    <w:rsid w:val="18D14C96"/>
    <w:rsid w:val="18D9CBBC"/>
    <w:rsid w:val="18DEDA38"/>
    <w:rsid w:val="18E97871"/>
    <w:rsid w:val="18EC283A"/>
    <w:rsid w:val="18EC6A2D"/>
    <w:rsid w:val="18EC94EE"/>
    <w:rsid w:val="18F758C3"/>
    <w:rsid w:val="18F8C76F"/>
    <w:rsid w:val="1904572A"/>
    <w:rsid w:val="1909B4DE"/>
    <w:rsid w:val="190A76C1"/>
    <w:rsid w:val="190E98A6"/>
    <w:rsid w:val="191DE564"/>
    <w:rsid w:val="19201D3F"/>
    <w:rsid w:val="1927A262"/>
    <w:rsid w:val="1928A118"/>
    <w:rsid w:val="192C65B0"/>
    <w:rsid w:val="1930A54A"/>
    <w:rsid w:val="19324D69"/>
    <w:rsid w:val="19328C32"/>
    <w:rsid w:val="1933FA74"/>
    <w:rsid w:val="193803AB"/>
    <w:rsid w:val="19390FA1"/>
    <w:rsid w:val="194E89DF"/>
    <w:rsid w:val="194F54CC"/>
    <w:rsid w:val="195573AF"/>
    <w:rsid w:val="1955A406"/>
    <w:rsid w:val="19590E22"/>
    <w:rsid w:val="195A6394"/>
    <w:rsid w:val="19677761"/>
    <w:rsid w:val="1974516D"/>
    <w:rsid w:val="1979F3A3"/>
    <w:rsid w:val="198192D8"/>
    <w:rsid w:val="1984E3C1"/>
    <w:rsid w:val="19896964"/>
    <w:rsid w:val="198C2B4F"/>
    <w:rsid w:val="1991A596"/>
    <w:rsid w:val="19A1ABA1"/>
    <w:rsid w:val="19A82D51"/>
    <w:rsid w:val="19A863AA"/>
    <w:rsid w:val="19A9B399"/>
    <w:rsid w:val="19AF65C1"/>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5D4C4"/>
    <w:rsid w:val="1AFD8E64"/>
    <w:rsid w:val="1AFFCB01"/>
    <w:rsid w:val="1B015E12"/>
    <w:rsid w:val="1B13AC00"/>
    <w:rsid w:val="1B256F20"/>
    <w:rsid w:val="1B25C49C"/>
    <w:rsid w:val="1B296132"/>
    <w:rsid w:val="1B2CB9CD"/>
    <w:rsid w:val="1B2F3B69"/>
    <w:rsid w:val="1B3AE4CA"/>
    <w:rsid w:val="1B45323E"/>
    <w:rsid w:val="1B4895B3"/>
    <w:rsid w:val="1B4AEDA0"/>
    <w:rsid w:val="1B50E985"/>
    <w:rsid w:val="1B5908A1"/>
    <w:rsid w:val="1B5F1B10"/>
    <w:rsid w:val="1B63780F"/>
    <w:rsid w:val="1B6AA6A3"/>
    <w:rsid w:val="1B6CCBB9"/>
    <w:rsid w:val="1B6F2B76"/>
    <w:rsid w:val="1B76A00D"/>
    <w:rsid w:val="1B7D3D5A"/>
    <w:rsid w:val="1B85AEDD"/>
    <w:rsid w:val="1B88504C"/>
    <w:rsid w:val="1B9FCDD6"/>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CE907"/>
    <w:rsid w:val="1D115C8B"/>
    <w:rsid w:val="1D11B0EA"/>
    <w:rsid w:val="1D11BA4E"/>
    <w:rsid w:val="1D153C90"/>
    <w:rsid w:val="1D1C346D"/>
    <w:rsid w:val="1D1C5E85"/>
    <w:rsid w:val="1D2C9EF6"/>
    <w:rsid w:val="1D359597"/>
    <w:rsid w:val="1D372F65"/>
    <w:rsid w:val="1D45C4CB"/>
    <w:rsid w:val="1D5D7EB4"/>
    <w:rsid w:val="1D6E6CE5"/>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CA28"/>
    <w:rsid w:val="1DE59138"/>
    <w:rsid w:val="1DE69A69"/>
    <w:rsid w:val="1DE6A4A7"/>
    <w:rsid w:val="1DE9FCE5"/>
    <w:rsid w:val="1DED72EB"/>
    <w:rsid w:val="1DF06541"/>
    <w:rsid w:val="1DF8F238"/>
    <w:rsid w:val="1DFD8D8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047AE"/>
    <w:rsid w:val="1EB9D71C"/>
    <w:rsid w:val="1EC04913"/>
    <w:rsid w:val="1EC3CC44"/>
    <w:rsid w:val="1EC4FBCE"/>
    <w:rsid w:val="1EC90B52"/>
    <w:rsid w:val="1ECF456D"/>
    <w:rsid w:val="1ECF7167"/>
    <w:rsid w:val="1EDA83D1"/>
    <w:rsid w:val="1EDCF803"/>
    <w:rsid w:val="1EE15C26"/>
    <w:rsid w:val="1EE1A331"/>
    <w:rsid w:val="1EE2F5CB"/>
    <w:rsid w:val="1EE4220C"/>
    <w:rsid w:val="1EE97AB9"/>
    <w:rsid w:val="1F037596"/>
    <w:rsid w:val="1F038CE4"/>
    <w:rsid w:val="1F071D75"/>
    <w:rsid w:val="1F079B9B"/>
    <w:rsid w:val="1F0B185F"/>
    <w:rsid w:val="1F0CC8F8"/>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DBBAC"/>
    <w:rsid w:val="1F7DEC9E"/>
    <w:rsid w:val="1F8367C1"/>
    <w:rsid w:val="1F8C2844"/>
    <w:rsid w:val="1F958EFD"/>
    <w:rsid w:val="1F98BD0E"/>
    <w:rsid w:val="1FA1A351"/>
    <w:rsid w:val="1FA859A5"/>
    <w:rsid w:val="1FAA5DFF"/>
    <w:rsid w:val="1FAEC246"/>
    <w:rsid w:val="1FB35D69"/>
    <w:rsid w:val="1FC2C7B4"/>
    <w:rsid w:val="1FC39C7C"/>
    <w:rsid w:val="1FC4B555"/>
    <w:rsid w:val="1FC99B66"/>
    <w:rsid w:val="1FD49B79"/>
    <w:rsid w:val="1FD77679"/>
    <w:rsid w:val="1FDA6D57"/>
    <w:rsid w:val="1FEA8520"/>
    <w:rsid w:val="1FEB5CB6"/>
    <w:rsid w:val="1FED64A4"/>
    <w:rsid w:val="1FF131D2"/>
    <w:rsid w:val="1FFAA451"/>
    <w:rsid w:val="1FFAE942"/>
    <w:rsid w:val="1FFBE68E"/>
    <w:rsid w:val="200336A8"/>
    <w:rsid w:val="200CB9B8"/>
    <w:rsid w:val="2026CDD1"/>
    <w:rsid w:val="20282A3A"/>
    <w:rsid w:val="2028EE59"/>
    <w:rsid w:val="202C7CBC"/>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7D7BD"/>
    <w:rsid w:val="209C6FA3"/>
    <w:rsid w:val="20A06A90"/>
    <w:rsid w:val="20A26A6E"/>
    <w:rsid w:val="20B86F1B"/>
    <w:rsid w:val="20B9666D"/>
    <w:rsid w:val="20BEAA55"/>
    <w:rsid w:val="20C6E18F"/>
    <w:rsid w:val="20C9D09B"/>
    <w:rsid w:val="20CC863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0A684"/>
    <w:rsid w:val="21447B7C"/>
    <w:rsid w:val="2146F831"/>
    <w:rsid w:val="2148DE29"/>
    <w:rsid w:val="214CF838"/>
    <w:rsid w:val="215C562A"/>
    <w:rsid w:val="216609A7"/>
    <w:rsid w:val="2166387F"/>
    <w:rsid w:val="216B7FB5"/>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8F122"/>
    <w:rsid w:val="224DB0CD"/>
    <w:rsid w:val="224EA25A"/>
    <w:rsid w:val="2251C6F2"/>
    <w:rsid w:val="2252622E"/>
    <w:rsid w:val="22577131"/>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A0647"/>
    <w:rsid w:val="23FE8251"/>
    <w:rsid w:val="24080907"/>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171EA"/>
    <w:rsid w:val="2542DB6B"/>
    <w:rsid w:val="254381A0"/>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5FE6A4C"/>
    <w:rsid w:val="2603C3A6"/>
    <w:rsid w:val="2605AC8B"/>
    <w:rsid w:val="260EA196"/>
    <w:rsid w:val="2614CED6"/>
    <w:rsid w:val="26158FED"/>
    <w:rsid w:val="261ACE5A"/>
    <w:rsid w:val="26210035"/>
    <w:rsid w:val="262A8EC9"/>
    <w:rsid w:val="262DD5A2"/>
    <w:rsid w:val="2632E937"/>
    <w:rsid w:val="263671A7"/>
    <w:rsid w:val="26414D7C"/>
    <w:rsid w:val="2650E598"/>
    <w:rsid w:val="265113D4"/>
    <w:rsid w:val="2651A8AB"/>
    <w:rsid w:val="265214F5"/>
    <w:rsid w:val="26578944"/>
    <w:rsid w:val="265C91A0"/>
    <w:rsid w:val="266A8098"/>
    <w:rsid w:val="266DDDDD"/>
    <w:rsid w:val="267B5CB5"/>
    <w:rsid w:val="267BC24A"/>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6F2E163"/>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2C28"/>
    <w:rsid w:val="2814BC16"/>
    <w:rsid w:val="28178D52"/>
    <w:rsid w:val="2818932C"/>
    <w:rsid w:val="281E48C1"/>
    <w:rsid w:val="2822DAE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4A1A5"/>
    <w:rsid w:val="28F688D0"/>
    <w:rsid w:val="28F72821"/>
    <w:rsid w:val="28FA5F60"/>
    <w:rsid w:val="28FAAE30"/>
    <w:rsid w:val="29073FE3"/>
    <w:rsid w:val="290EC367"/>
    <w:rsid w:val="29117DA1"/>
    <w:rsid w:val="29146C32"/>
    <w:rsid w:val="291B46E4"/>
    <w:rsid w:val="2924AD19"/>
    <w:rsid w:val="292596BD"/>
    <w:rsid w:val="292B8EFA"/>
    <w:rsid w:val="29303A1B"/>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5F952"/>
    <w:rsid w:val="29C64A19"/>
    <w:rsid w:val="29CBA04C"/>
    <w:rsid w:val="29CCA09B"/>
    <w:rsid w:val="29CCECE8"/>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FC1D0"/>
    <w:rsid w:val="2A4D5A21"/>
    <w:rsid w:val="2A5129B9"/>
    <w:rsid w:val="2A51320B"/>
    <w:rsid w:val="2A52E5D4"/>
    <w:rsid w:val="2A5763C6"/>
    <w:rsid w:val="2A58D456"/>
    <w:rsid w:val="2A5BECA0"/>
    <w:rsid w:val="2A5CE419"/>
    <w:rsid w:val="2A654E9A"/>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F79BB"/>
    <w:rsid w:val="2BDFDC3D"/>
    <w:rsid w:val="2BE174C6"/>
    <w:rsid w:val="2BE6AACF"/>
    <w:rsid w:val="2BE90BD2"/>
    <w:rsid w:val="2BEF191D"/>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7AFBC"/>
    <w:rsid w:val="2C5BAD8A"/>
    <w:rsid w:val="2C65D5B6"/>
    <w:rsid w:val="2C6DABD0"/>
    <w:rsid w:val="2C6F73CD"/>
    <w:rsid w:val="2C722FD9"/>
    <w:rsid w:val="2C782FF7"/>
    <w:rsid w:val="2C78644B"/>
    <w:rsid w:val="2C7A93C2"/>
    <w:rsid w:val="2C7D8D87"/>
    <w:rsid w:val="2C84AA9A"/>
    <w:rsid w:val="2C86060D"/>
    <w:rsid w:val="2C8F81E8"/>
    <w:rsid w:val="2C975DBB"/>
    <w:rsid w:val="2C9CEE0F"/>
    <w:rsid w:val="2C9F9ECE"/>
    <w:rsid w:val="2CA112C5"/>
    <w:rsid w:val="2CA2A308"/>
    <w:rsid w:val="2CA49701"/>
    <w:rsid w:val="2CA4B954"/>
    <w:rsid w:val="2CA65CC8"/>
    <w:rsid w:val="2CAC14B5"/>
    <w:rsid w:val="2CAD5A6D"/>
    <w:rsid w:val="2CAEB1C2"/>
    <w:rsid w:val="2CB6FD59"/>
    <w:rsid w:val="2CC2281C"/>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DCE9CC"/>
    <w:rsid w:val="2DE663D4"/>
    <w:rsid w:val="2DE8E16E"/>
    <w:rsid w:val="2DEF7718"/>
    <w:rsid w:val="2DF20C32"/>
    <w:rsid w:val="2DFA11C7"/>
    <w:rsid w:val="2DFAB1AF"/>
    <w:rsid w:val="2DFD0CE1"/>
    <w:rsid w:val="2E018928"/>
    <w:rsid w:val="2E087292"/>
    <w:rsid w:val="2E097C31"/>
    <w:rsid w:val="2E0DCE35"/>
    <w:rsid w:val="2E108BBA"/>
    <w:rsid w:val="2E20B5C6"/>
    <w:rsid w:val="2E223C67"/>
    <w:rsid w:val="2E266953"/>
    <w:rsid w:val="2E342E22"/>
    <w:rsid w:val="2E3486E7"/>
    <w:rsid w:val="2E384B82"/>
    <w:rsid w:val="2E3D36E6"/>
    <w:rsid w:val="2E42F2C7"/>
    <w:rsid w:val="2E4C4682"/>
    <w:rsid w:val="2E60C3FE"/>
    <w:rsid w:val="2E6423E8"/>
    <w:rsid w:val="2E64506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AA6B"/>
    <w:rsid w:val="2FAF724D"/>
    <w:rsid w:val="2FB2D3E9"/>
    <w:rsid w:val="2FB74ACC"/>
    <w:rsid w:val="2FB951CF"/>
    <w:rsid w:val="2FBEEE5C"/>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91437"/>
    <w:rsid w:val="300BA1D8"/>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88E1E"/>
    <w:rsid w:val="30CA7DF8"/>
    <w:rsid w:val="30CB9B61"/>
    <w:rsid w:val="30D58691"/>
    <w:rsid w:val="30D65537"/>
    <w:rsid w:val="30D93EE6"/>
    <w:rsid w:val="30D93FE1"/>
    <w:rsid w:val="30D970A8"/>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613B2E"/>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67444"/>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B5BB4"/>
    <w:rsid w:val="32AE0D23"/>
    <w:rsid w:val="32B0BB97"/>
    <w:rsid w:val="32B74455"/>
    <w:rsid w:val="32C6688F"/>
    <w:rsid w:val="32CB4D3A"/>
    <w:rsid w:val="32D24E07"/>
    <w:rsid w:val="32D38A1B"/>
    <w:rsid w:val="32D52975"/>
    <w:rsid w:val="32E33E12"/>
    <w:rsid w:val="32F0CCC0"/>
    <w:rsid w:val="32F5E491"/>
    <w:rsid w:val="32FBCCF1"/>
    <w:rsid w:val="32FE0BB7"/>
    <w:rsid w:val="32FE5E42"/>
    <w:rsid w:val="32FE8F49"/>
    <w:rsid w:val="32FE992E"/>
    <w:rsid w:val="3300F3DE"/>
    <w:rsid w:val="33057699"/>
    <w:rsid w:val="3306A6DE"/>
    <w:rsid w:val="330B2C47"/>
    <w:rsid w:val="330EBB19"/>
    <w:rsid w:val="3311D9DB"/>
    <w:rsid w:val="3315CCB2"/>
    <w:rsid w:val="331879C6"/>
    <w:rsid w:val="331F457F"/>
    <w:rsid w:val="33268B7E"/>
    <w:rsid w:val="332CD712"/>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D24116"/>
    <w:rsid w:val="33D85B0C"/>
    <w:rsid w:val="33E4A4CF"/>
    <w:rsid w:val="33E86979"/>
    <w:rsid w:val="33FAF94F"/>
    <w:rsid w:val="33FD15E7"/>
    <w:rsid w:val="34038238"/>
    <w:rsid w:val="340FB683"/>
    <w:rsid w:val="341367ED"/>
    <w:rsid w:val="3413BBAC"/>
    <w:rsid w:val="341B4729"/>
    <w:rsid w:val="3420C7D4"/>
    <w:rsid w:val="34248B5D"/>
    <w:rsid w:val="34281C7A"/>
    <w:rsid w:val="3436D0BA"/>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3A3A4B"/>
    <w:rsid w:val="3543F306"/>
    <w:rsid w:val="3547C0E7"/>
    <w:rsid w:val="354E7BF6"/>
    <w:rsid w:val="3551806A"/>
    <w:rsid w:val="355BCCA9"/>
    <w:rsid w:val="355F5702"/>
    <w:rsid w:val="3562060F"/>
    <w:rsid w:val="356470A3"/>
    <w:rsid w:val="35649D89"/>
    <w:rsid w:val="35655F5F"/>
    <w:rsid w:val="3566ECFE"/>
    <w:rsid w:val="356B02A0"/>
    <w:rsid w:val="356B8053"/>
    <w:rsid w:val="356E94DF"/>
    <w:rsid w:val="358BAD5A"/>
    <w:rsid w:val="358E3F00"/>
    <w:rsid w:val="359E9F27"/>
    <w:rsid w:val="35A04F41"/>
    <w:rsid w:val="35A5001E"/>
    <w:rsid w:val="35AA6F12"/>
    <w:rsid w:val="35B1358E"/>
    <w:rsid w:val="35B51958"/>
    <w:rsid w:val="35B7DF51"/>
    <w:rsid w:val="35BB136C"/>
    <w:rsid w:val="35BC21AA"/>
    <w:rsid w:val="35BE0031"/>
    <w:rsid w:val="35BF455D"/>
    <w:rsid w:val="35BF7BEC"/>
    <w:rsid w:val="35C22F92"/>
    <w:rsid w:val="35D50F7C"/>
    <w:rsid w:val="35E2F86D"/>
    <w:rsid w:val="35E528BB"/>
    <w:rsid w:val="35E78950"/>
    <w:rsid w:val="35E9FD19"/>
    <w:rsid w:val="35EECAC8"/>
    <w:rsid w:val="35F8E786"/>
    <w:rsid w:val="35FFE126"/>
    <w:rsid w:val="3604CB15"/>
    <w:rsid w:val="3606E2B8"/>
    <w:rsid w:val="3608ED10"/>
    <w:rsid w:val="36173E3E"/>
    <w:rsid w:val="36192335"/>
    <w:rsid w:val="361CEFB4"/>
    <w:rsid w:val="36269FBF"/>
    <w:rsid w:val="363F3CD4"/>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E8CA2"/>
    <w:rsid w:val="37A3FE21"/>
    <w:rsid w:val="37ADA10B"/>
    <w:rsid w:val="37B02D57"/>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7F677"/>
    <w:rsid w:val="382FD812"/>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E02A2D"/>
    <w:rsid w:val="38E272E6"/>
    <w:rsid w:val="38E512C1"/>
    <w:rsid w:val="38E8556D"/>
    <w:rsid w:val="38E90730"/>
    <w:rsid w:val="38EAFD64"/>
    <w:rsid w:val="38EBF9FB"/>
    <w:rsid w:val="38EC37EA"/>
    <w:rsid w:val="38FA1977"/>
    <w:rsid w:val="38FAEEE1"/>
    <w:rsid w:val="39032A1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1F50D0"/>
    <w:rsid w:val="3A2135C4"/>
    <w:rsid w:val="3A249EDD"/>
    <w:rsid w:val="3A2537CB"/>
    <w:rsid w:val="3A2D9BD1"/>
    <w:rsid w:val="3A2FAE30"/>
    <w:rsid w:val="3A37E6CA"/>
    <w:rsid w:val="3A4442ED"/>
    <w:rsid w:val="3A4C4141"/>
    <w:rsid w:val="3A4FD902"/>
    <w:rsid w:val="3A55CDDF"/>
    <w:rsid w:val="3A57ED96"/>
    <w:rsid w:val="3A69D9B8"/>
    <w:rsid w:val="3A6D338D"/>
    <w:rsid w:val="3A7BAD48"/>
    <w:rsid w:val="3A85E509"/>
    <w:rsid w:val="3A8A21E8"/>
    <w:rsid w:val="3A8F7C94"/>
    <w:rsid w:val="3A94E3D9"/>
    <w:rsid w:val="3A9F3134"/>
    <w:rsid w:val="3AA04EC5"/>
    <w:rsid w:val="3AA434D7"/>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A1CD6"/>
    <w:rsid w:val="3B7C7D14"/>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C1AF7"/>
    <w:rsid w:val="3BDF0DB7"/>
    <w:rsid w:val="3BE9AEC6"/>
    <w:rsid w:val="3BFA5A49"/>
    <w:rsid w:val="3BFD4C3A"/>
    <w:rsid w:val="3C0511CA"/>
    <w:rsid w:val="3C13C278"/>
    <w:rsid w:val="3C14BE4C"/>
    <w:rsid w:val="3C19F10F"/>
    <w:rsid w:val="3C1BF6A2"/>
    <w:rsid w:val="3C1F1F33"/>
    <w:rsid w:val="3C1F6280"/>
    <w:rsid w:val="3C23D869"/>
    <w:rsid w:val="3C2550C2"/>
    <w:rsid w:val="3C290567"/>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B6D35"/>
    <w:rsid w:val="3F4C90D6"/>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153D2"/>
    <w:rsid w:val="3FD36EC8"/>
    <w:rsid w:val="3FD638DC"/>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8D0AF"/>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7B3B22"/>
    <w:rsid w:val="4086DFF2"/>
    <w:rsid w:val="409160EF"/>
    <w:rsid w:val="4096C144"/>
    <w:rsid w:val="40C8EE52"/>
    <w:rsid w:val="40CCCA79"/>
    <w:rsid w:val="40D0B231"/>
    <w:rsid w:val="40D1F335"/>
    <w:rsid w:val="40D5A6BA"/>
    <w:rsid w:val="40D8C7A0"/>
    <w:rsid w:val="40DB2EE2"/>
    <w:rsid w:val="40E6FDF7"/>
    <w:rsid w:val="40E88763"/>
    <w:rsid w:val="40EC02FF"/>
    <w:rsid w:val="40EC2983"/>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AF76B"/>
    <w:rsid w:val="4196EBC3"/>
    <w:rsid w:val="41A4DFC3"/>
    <w:rsid w:val="41AD0F91"/>
    <w:rsid w:val="41AD6C7B"/>
    <w:rsid w:val="41AE90C5"/>
    <w:rsid w:val="41B47F6E"/>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14C29"/>
    <w:rsid w:val="4231F5F8"/>
    <w:rsid w:val="4234D37C"/>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82ABD1"/>
    <w:rsid w:val="4286B7CB"/>
    <w:rsid w:val="428899D2"/>
    <w:rsid w:val="4289A47C"/>
    <w:rsid w:val="428C72A7"/>
    <w:rsid w:val="428F7EAB"/>
    <w:rsid w:val="428FE041"/>
    <w:rsid w:val="42932327"/>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CD32FA"/>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5689E"/>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00DA"/>
    <w:rsid w:val="4622BC09"/>
    <w:rsid w:val="462581BB"/>
    <w:rsid w:val="462694F7"/>
    <w:rsid w:val="4626A5F7"/>
    <w:rsid w:val="462C4BCB"/>
    <w:rsid w:val="462ED7DB"/>
    <w:rsid w:val="46318B3E"/>
    <w:rsid w:val="46318D8F"/>
    <w:rsid w:val="463604F6"/>
    <w:rsid w:val="46365675"/>
    <w:rsid w:val="4641B040"/>
    <w:rsid w:val="464412C3"/>
    <w:rsid w:val="464707FF"/>
    <w:rsid w:val="464C60CE"/>
    <w:rsid w:val="4654186F"/>
    <w:rsid w:val="4655BCF2"/>
    <w:rsid w:val="465FB9FE"/>
    <w:rsid w:val="465FDF53"/>
    <w:rsid w:val="4663112F"/>
    <w:rsid w:val="46678BED"/>
    <w:rsid w:val="46715FFE"/>
    <w:rsid w:val="4679BC92"/>
    <w:rsid w:val="467A915D"/>
    <w:rsid w:val="468119E7"/>
    <w:rsid w:val="4683025E"/>
    <w:rsid w:val="46833464"/>
    <w:rsid w:val="468E6330"/>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5BAB5"/>
    <w:rsid w:val="47B60A0E"/>
    <w:rsid w:val="47BD6AB8"/>
    <w:rsid w:val="47BDD326"/>
    <w:rsid w:val="47C2EF4E"/>
    <w:rsid w:val="47CE4440"/>
    <w:rsid w:val="47D7D6F3"/>
    <w:rsid w:val="47D87442"/>
    <w:rsid w:val="47E15692"/>
    <w:rsid w:val="47E47F53"/>
    <w:rsid w:val="47E8EA4C"/>
    <w:rsid w:val="47F0C969"/>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24B01"/>
    <w:rsid w:val="49C7FDF2"/>
    <w:rsid w:val="49CEF709"/>
    <w:rsid w:val="49CFF233"/>
    <w:rsid w:val="49DDD245"/>
    <w:rsid w:val="49DE1459"/>
    <w:rsid w:val="49E4FD48"/>
    <w:rsid w:val="49EFF9FF"/>
    <w:rsid w:val="49F0A26C"/>
    <w:rsid w:val="49F1D026"/>
    <w:rsid w:val="49F5CE96"/>
    <w:rsid w:val="4A0C6ADB"/>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954C0"/>
    <w:rsid w:val="4A8CF32C"/>
    <w:rsid w:val="4A942A03"/>
    <w:rsid w:val="4A959028"/>
    <w:rsid w:val="4A98F237"/>
    <w:rsid w:val="4A9B941A"/>
    <w:rsid w:val="4AA04C0B"/>
    <w:rsid w:val="4AA6199B"/>
    <w:rsid w:val="4AA71237"/>
    <w:rsid w:val="4AB077A1"/>
    <w:rsid w:val="4ABC24C3"/>
    <w:rsid w:val="4ABF707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B2FA4B"/>
    <w:rsid w:val="4BC1BA63"/>
    <w:rsid w:val="4BC31840"/>
    <w:rsid w:val="4BC621D2"/>
    <w:rsid w:val="4BC74115"/>
    <w:rsid w:val="4BC7DFD1"/>
    <w:rsid w:val="4BC7EFC1"/>
    <w:rsid w:val="4BCB3EB6"/>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A5B1E"/>
    <w:rsid w:val="4CE5D0F3"/>
    <w:rsid w:val="4CE6EEBA"/>
    <w:rsid w:val="4CE89470"/>
    <w:rsid w:val="4CEB6820"/>
    <w:rsid w:val="4CED131E"/>
    <w:rsid w:val="4CF184B7"/>
    <w:rsid w:val="4CF5DBCB"/>
    <w:rsid w:val="4CF7396F"/>
    <w:rsid w:val="4D04E0D4"/>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8992"/>
    <w:rsid w:val="4E0056C3"/>
    <w:rsid w:val="4E01754D"/>
    <w:rsid w:val="4E0542C0"/>
    <w:rsid w:val="4E054631"/>
    <w:rsid w:val="4E167661"/>
    <w:rsid w:val="4E198988"/>
    <w:rsid w:val="4E1BECC1"/>
    <w:rsid w:val="4E1CC686"/>
    <w:rsid w:val="4E23D0F6"/>
    <w:rsid w:val="4E26195E"/>
    <w:rsid w:val="4E285941"/>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933C19"/>
    <w:rsid w:val="4F9469F4"/>
    <w:rsid w:val="4F9596C9"/>
    <w:rsid w:val="4F96BCDC"/>
    <w:rsid w:val="4F9A4468"/>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2D8C8"/>
    <w:rsid w:val="506A9292"/>
    <w:rsid w:val="507DE960"/>
    <w:rsid w:val="508593B1"/>
    <w:rsid w:val="50877BB6"/>
    <w:rsid w:val="509C1437"/>
    <w:rsid w:val="509D6D4B"/>
    <w:rsid w:val="50AFBAAD"/>
    <w:rsid w:val="50B122E9"/>
    <w:rsid w:val="50B29092"/>
    <w:rsid w:val="50BA8E6F"/>
    <w:rsid w:val="50BCCB5F"/>
    <w:rsid w:val="50BFA56E"/>
    <w:rsid w:val="50D9E5A7"/>
    <w:rsid w:val="50DCF4CF"/>
    <w:rsid w:val="50DE1C4E"/>
    <w:rsid w:val="50E8B532"/>
    <w:rsid w:val="50F31000"/>
    <w:rsid w:val="50F8DCB6"/>
    <w:rsid w:val="50FB2519"/>
    <w:rsid w:val="50FF3689"/>
    <w:rsid w:val="50FFF722"/>
    <w:rsid w:val="5101DFDC"/>
    <w:rsid w:val="51077F84"/>
    <w:rsid w:val="510A2BB6"/>
    <w:rsid w:val="510A2BF9"/>
    <w:rsid w:val="510C609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402C"/>
    <w:rsid w:val="52035910"/>
    <w:rsid w:val="5205A394"/>
    <w:rsid w:val="52076FAA"/>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AFE7A1"/>
    <w:rsid w:val="53B68C80"/>
    <w:rsid w:val="53BCE900"/>
    <w:rsid w:val="53CA7AD6"/>
    <w:rsid w:val="53D00616"/>
    <w:rsid w:val="53D1F405"/>
    <w:rsid w:val="53DB2876"/>
    <w:rsid w:val="53DC5E08"/>
    <w:rsid w:val="53E67091"/>
    <w:rsid w:val="53EA5BDA"/>
    <w:rsid w:val="53EEC613"/>
    <w:rsid w:val="53F5EBFE"/>
    <w:rsid w:val="53F705EF"/>
    <w:rsid w:val="53F7902B"/>
    <w:rsid w:val="53F7CA14"/>
    <w:rsid w:val="53FBE21E"/>
    <w:rsid w:val="540BBB42"/>
    <w:rsid w:val="54148DF3"/>
    <w:rsid w:val="541BA233"/>
    <w:rsid w:val="541E1728"/>
    <w:rsid w:val="5420C809"/>
    <w:rsid w:val="5425DF8C"/>
    <w:rsid w:val="542A2699"/>
    <w:rsid w:val="542CAE5B"/>
    <w:rsid w:val="542F8159"/>
    <w:rsid w:val="5434669C"/>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5B2B9"/>
    <w:rsid w:val="54F946B7"/>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88383"/>
    <w:rsid w:val="5589A69A"/>
    <w:rsid w:val="558F4F08"/>
    <w:rsid w:val="559003A9"/>
    <w:rsid w:val="55923762"/>
    <w:rsid w:val="559FC232"/>
    <w:rsid w:val="55A11AD3"/>
    <w:rsid w:val="55A14051"/>
    <w:rsid w:val="55A78393"/>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D8420"/>
    <w:rsid w:val="560F0A78"/>
    <w:rsid w:val="56158AF0"/>
    <w:rsid w:val="561650D6"/>
    <w:rsid w:val="561FFDBE"/>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2FAD8"/>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50450E"/>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95559"/>
    <w:rsid w:val="5B05C51E"/>
    <w:rsid w:val="5B07B780"/>
    <w:rsid w:val="5B0D32BD"/>
    <w:rsid w:val="5B19F46E"/>
    <w:rsid w:val="5B1C9C6A"/>
    <w:rsid w:val="5B1D6102"/>
    <w:rsid w:val="5B1E3E73"/>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B4633"/>
    <w:rsid w:val="5B7401D3"/>
    <w:rsid w:val="5B74F3A7"/>
    <w:rsid w:val="5B7B9D74"/>
    <w:rsid w:val="5B7F5EA2"/>
    <w:rsid w:val="5B82267F"/>
    <w:rsid w:val="5B88BA29"/>
    <w:rsid w:val="5B8C18C4"/>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BF0F81"/>
    <w:rsid w:val="5BC70AC2"/>
    <w:rsid w:val="5BCB1BC3"/>
    <w:rsid w:val="5BCCA438"/>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1A4C6"/>
    <w:rsid w:val="5D222306"/>
    <w:rsid w:val="5D232C31"/>
    <w:rsid w:val="5D250358"/>
    <w:rsid w:val="5D283373"/>
    <w:rsid w:val="5D2938C9"/>
    <w:rsid w:val="5D3354F1"/>
    <w:rsid w:val="5D37E3FE"/>
    <w:rsid w:val="5D3FAAE3"/>
    <w:rsid w:val="5D56EEDD"/>
    <w:rsid w:val="5D5913DE"/>
    <w:rsid w:val="5D5A2652"/>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B0582"/>
    <w:rsid w:val="5EEAAE97"/>
    <w:rsid w:val="5EEB91C0"/>
    <w:rsid w:val="5EF4BB29"/>
    <w:rsid w:val="5EF62DFF"/>
    <w:rsid w:val="5F041E87"/>
    <w:rsid w:val="5F0444FA"/>
    <w:rsid w:val="5F129B6E"/>
    <w:rsid w:val="5F2B72F4"/>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B1DCC"/>
    <w:rsid w:val="5F8D2B12"/>
    <w:rsid w:val="5F8E5EEF"/>
    <w:rsid w:val="5F973DDD"/>
    <w:rsid w:val="5F975FAC"/>
    <w:rsid w:val="5F981DA8"/>
    <w:rsid w:val="5F9C1828"/>
    <w:rsid w:val="5FA6FDA3"/>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6007A47F"/>
    <w:rsid w:val="6007FE4B"/>
    <w:rsid w:val="60085164"/>
    <w:rsid w:val="600D9C20"/>
    <w:rsid w:val="600E667D"/>
    <w:rsid w:val="601315F7"/>
    <w:rsid w:val="60213249"/>
    <w:rsid w:val="60217358"/>
    <w:rsid w:val="60272414"/>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212E6D"/>
    <w:rsid w:val="613832A9"/>
    <w:rsid w:val="613A8B87"/>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6D92D"/>
    <w:rsid w:val="61E75FD3"/>
    <w:rsid w:val="61E7621B"/>
    <w:rsid w:val="61E8FA52"/>
    <w:rsid w:val="61F1AFDA"/>
    <w:rsid w:val="61F57257"/>
    <w:rsid w:val="61F6158C"/>
    <w:rsid w:val="62005F24"/>
    <w:rsid w:val="6201726B"/>
    <w:rsid w:val="6201C2F4"/>
    <w:rsid w:val="62128862"/>
    <w:rsid w:val="62157EDD"/>
    <w:rsid w:val="621AA926"/>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BB363"/>
    <w:rsid w:val="62C1D437"/>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49913"/>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FEBD1"/>
    <w:rsid w:val="64F46431"/>
    <w:rsid w:val="64F60F45"/>
    <w:rsid w:val="64F73C6E"/>
    <w:rsid w:val="64F85292"/>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8AD6D"/>
    <w:rsid w:val="65DCB319"/>
    <w:rsid w:val="65DD8E4B"/>
    <w:rsid w:val="65DF2876"/>
    <w:rsid w:val="65DF5A7E"/>
    <w:rsid w:val="65F2FAD0"/>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F483E"/>
    <w:rsid w:val="670FD14B"/>
    <w:rsid w:val="6710F81A"/>
    <w:rsid w:val="671647D1"/>
    <w:rsid w:val="671B8750"/>
    <w:rsid w:val="671E5B49"/>
    <w:rsid w:val="6722A73C"/>
    <w:rsid w:val="6726BC6B"/>
    <w:rsid w:val="672C5B40"/>
    <w:rsid w:val="672F2735"/>
    <w:rsid w:val="6731C142"/>
    <w:rsid w:val="6739B116"/>
    <w:rsid w:val="6739FAFD"/>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CAAA53"/>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40D82"/>
    <w:rsid w:val="692555F7"/>
    <w:rsid w:val="692D8CB7"/>
    <w:rsid w:val="6931D0C7"/>
    <w:rsid w:val="6937ACE1"/>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BCC44"/>
    <w:rsid w:val="6A4018CE"/>
    <w:rsid w:val="6A402531"/>
    <w:rsid w:val="6A40A2B4"/>
    <w:rsid w:val="6A47FAEB"/>
    <w:rsid w:val="6A4B4CF9"/>
    <w:rsid w:val="6A4DE7CA"/>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D5452"/>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6E892A"/>
    <w:rsid w:val="6B702D0B"/>
    <w:rsid w:val="6B782288"/>
    <w:rsid w:val="6B79AE0F"/>
    <w:rsid w:val="6B8103D0"/>
    <w:rsid w:val="6B87DB36"/>
    <w:rsid w:val="6B89A271"/>
    <w:rsid w:val="6B8A7621"/>
    <w:rsid w:val="6B8C0207"/>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4073C"/>
    <w:rsid w:val="6BE63A88"/>
    <w:rsid w:val="6BE75F88"/>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661CF"/>
    <w:rsid w:val="6C98D607"/>
    <w:rsid w:val="6C995F5E"/>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9AA0A"/>
    <w:rsid w:val="6D2C735A"/>
    <w:rsid w:val="6D2F8E13"/>
    <w:rsid w:val="6D34ADBF"/>
    <w:rsid w:val="6D35A5EE"/>
    <w:rsid w:val="6D390CD2"/>
    <w:rsid w:val="6D3CF759"/>
    <w:rsid w:val="6D3D237A"/>
    <w:rsid w:val="6D406E95"/>
    <w:rsid w:val="6D45E28E"/>
    <w:rsid w:val="6D49BC5B"/>
    <w:rsid w:val="6D4C16CE"/>
    <w:rsid w:val="6D5C46CD"/>
    <w:rsid w:val="6D60C54C"/>
    <w:rsid w:val="6D690D39"/>
    <w:rsid w:val="6D69A516"/>
    <w:rsid w:val="6D6A740D"/>
    <w:rsid w:val="6D6CEC9F"/>
    <w:rsid w:val="6D6DDA60"/>
    <w:rsid w:val="6D6E91D2"/>
    <w:rsid w:val="6D7E13C5"/>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E76AB"/>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E2D7"/>
    <w:rsid w:val="6FE5FF41"/>
    <w:rsid w:val="6FECD969"/>
    <w:rsid w:val="6FEFEC36"/>
    <w:rsid w:val="6FF15183"/>
    <w:rsid w:val="6FF61EC3"/>
    <w:rsid w:val="700269EB"/>
    <w:rsid w:val="7004D534"/>
    <w:rsid w:val="70070815"/>
    <w:rsid w:val="70153429"/>
    <w:rsid w:val="70199A61"/>
    <w:rsid w:val="702128AA"/>
    <w:rsid w:val="7024221F"/>
    <w:rsid w:val="7028A1B9"/>
    <w:rsid w:val="7029AE15"/>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365F8"/>
    <w:rsid w:val="70E4F3B3"/>
    <w:rsid w:val="70EDAA84"/>
    <w:rsid w:val="70F973D7"/>
    <w:rsid w:val="7108F416"/>
    <w:rsid w:val="710A86A7"/>
    <w:rsid w:val="710AD72D"/>
    <w:rsid w:val="7114A75D"/>
    <w:rsid w:val="7114E5D5"/>
    <w:rsid w:val="711FB3EB"/>
    <w:rsid w:val="712100FA"/>
    <w:rsid w:val="7126BB69"/>
    <w:rsid w:val="71315759"/>
    <w:rsid w:val="7133B630"/>
    <w:rsid w:val="714140BB"/>
    <w:rsid w:val="714511B5"/>
    <w:rsid w:val="71472DEF"/>
    <w:rsid w:val="71541673"/>
    <w:rsid w:val="7154D787"/>
    <w:rsid w:val="715550F3"/>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A7FB"/>
    <w:rsid w:val="71CA0FCC"/>
    <w:rsid w:val="71CAA5C2"/>
    <w:rsid w:val="71D0D2C2"/>
    <w:rsid w:val="71D225DF"/>
    <w:rsid w:val="71DCDAA3"/>
    <w:rsid w:val="71EB9921"/>
    <w:rsid w:val="71ECF16A"/>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ADC61"/>
    <w:rsid w:val="724B5DF4"/>
    <w:rsid w:val="724E8F90"/>
    <w:rsid w:val="724E9383"/>
    <w:rsid w:val="72510478"/>
    <w:rsid w:val="72511643"/>
    <w:rsid w:val="72538D5E"/>
    <w:rsid w:val="7253EA5E"/>
    <w:rsid w:val="7264C7C9"/>
    <w:rsid w:val="726E1E02"/>
    <w:rsid w:val="726FED74"/>
    <w:rsid w:val="72721126"/>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6991F"/>
    <w:rsid w:val="73094E42"/>
    <w:rsid w:val="7309DDBF"/>
    <w:rsid w:val="731854A5"/>
    <w:rsid w:val="7318A22D"/>
    <w:rsid w:val="731D2E88"/>
    <w:rsid w:val="732D1A91"/>
    <w:rsid w:val="7330B874"/>
    <w:rsid w:val="7337790C"/>
    <w:rsid w:val="7341275C"/>
    <w:rsid w:val="734479E5"/>
    <w:rsid w:val="73517456"/>
    <w:rsid w:val="735953A8"/>
    <w:rsid w:val="735A2CEC"/>
    <w:rsid w:val="735AF6B6"/>
    <w:rsid w:val="736072B2"/>
    <w:rsid w:val="7362B441"/>
    <w:rsid w:val="7367973E"/>
    <w:rsid w:val="73681521"/>
    <w:rsid w:val="736ABE6C"/>
    <w:rsid w:val="736C8B39"/>
    <w:rsid w:val="736FCF7B"/>
    <w:rsid w:val="7373F430"/>
    <w:rsid w:val="737D5C6A"/>
    <w:rsid w:val="7389FC1F"/>
    <w:rsid w:val="739125A8"/>
    <w:rsid w:val="739AD973"/>
    <w:rsid w:val="73A5B405"/>
    <w:rsid w:val="73A9E607"/>
    <w:rsid w:val="73AEC7B1"/>
    <w:rsid w:val="73B0CA4F"/>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53F76"/>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EB0FE"/>
    <w:rsid w:val="745F5346"/>
    <w:rsid w:val="7462A5FE"/>
    <w:rsid w:val="74678E92"/>
    <w:rsid w:val="746D3129"/>
    <w:rsid w:val="747634DE"/>
    <w:rsid w:val="747F71D4"/>
    <w:rsid w:val="74852240"/>
    <w:rsid w:val="74908FEA"/>
    <w:rsid w:val="74930D7B"/>
    <w:rsid w:val="74980D68"/>
    <w:rsid w:val="749ADE2F"/>
    <w:rsid w:val="74A36FEE"/>
    <w:rsid w:val="74A51D11"/>
    <w:rsid w:val="74AA430E"/>
    <w:rsid w:val="74AA8AE8"/>
    <w:rsid w:val="74AB09D7"/>
    <w:rsid w:val="74AE0196"/>
    <w:rsid w:val="74B134EC"/>
    <w:rsid w:val="74B4EA0B"/>
    <w:rsid w:val="74B8EAAC"/>
    <w:rsid w:val="74BFFE6A"/>
    <w:rsid w:val="74CF85C2"/>
    <w:rsid w:val="74D591D1"/>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D6FBF"/>
    <w:rsid w:val="75D897E4"/>
    <w:rsid w:val="75E07CA5"/>
    <w:rsid w:val="75E12854"/>
    <w:rsid w:val="75E12ECF"/>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3C2DB"/>
    <w:rsid w:val="76B96C59"/>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60976"/>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924CB7"/>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46507"/>
    <w:rsid w:val="78EE7F52"/>
    <w:rsid w:val="78F156C8"/>
    <w:rsid w:val="78F345A3"/>
    <w:rsid w:val="78F65269"/>
    <w:rsid w:val="78F69537"/>
    <w:rsid w:val="78FC018F"/>
    <w:rsid w:val="78FCED91"/>
    <w:rsid w:val="78FF64F1"/>
    <w:rsid w:val="79000988"/>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41A48E"/>
    <w:rsid w:val="7942101E"/>
    <w:rsid w:val="7953C804"/>
    <w:rsid w:val="79579F7E"/>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1410A"/>
    <w:rsid w:val="79B347F4"/>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13C52E"/>
    <w:rsid w:val="7A1753EA"/>
    <w:rsid w:val="7A19E62B"/>
    <w:rsid w:val="7A1E1886"/>
    <w:rsid w:val="7A219AF5"/>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F1E76"/>
    <w:rsid w:val="7B30C1BE"/>
    <w:rsid w:val="7B383864"/>
    <w:rsid w:val="7B3C3955"/>
    <w:rsid w:val="7B43D6A6"/>
    <w:rsid w:val="7B5BF4FE"/>
    <w:rsid w:val="7B5E0741"/>
    <w:rsid w:val="7B5E2BF7"/>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EC1DF1"/>
    <w:rsid w:val="7BF762D0"/>
    <w:rsid w:val="7BF82E52"/>
    <w:rsid w:val="7C00CA53"/>
    <w:rsid w:val="7C0B8633"/>
    <w:rsid w:val="7C1A7F60"/>
    <w:rsid w:val="7C1CFE2C"/>
    <w:rsid w:val="7C1FD82D"/>
    <w:rsid w:val="7C215977"/>
    <w:rsid w:val="7C27870D"/>
    <w:rsid w:val="7C2E8E46"/>
    <w:rsid w:val="7C30172C"/>
    <w:rsid w:val="7C3611CA"/>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9A51FA"/>
    <w:rsid w:val="7EA43217"/>
    <w:rsid w:val="7EACF974"/>
    <w:rsid w:val="7EAFB13E"/>
    <w:rsid w:val="7EB20EEF"/>
    <w:rsid w:val="7EB3D7FC"/>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1E033E"/>
    <w:rsid w:val="7F2214EE"/>
    <w:rsid w:val="7F2CDFEF"/>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u.edu/news/information-technology/story/tlt-introduces-faculty-fellows-2022-24/" TargetMode="External"/><Relationship Id="rId18" Type="http://schemas.openxmlformats.org/officeDocument/2006/relationships/hyperlink" Target="https://vpfa.psu.edu/files/2023/01/International-Travel-Guidance_Employees_1-20-23.pdf" TargetMode="External"/><Relationship Id="rId26" Type="http://schemas.openxmlformats.org/officeDocument/2006/relationships/hyperlink" Target="https://mediacommons.psu.edu/" TargetMode="External"/><Relationship Id="rId3" Type="http://schemas.openxmlformats.org/officeDocument/2006/relationships/customXml" Target="../customXml/item3.xml"/><Relationship Id="rId21" Type="http://schemas.openxmlformats.org/officeDocument/2006/relationships/hyperlink" Target="https://www.schreyerinstitute.psu.edu/events?dat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t.psu.edu/petition/" TargetMode="External"/><Relationship Id="rId17" Type="http://schemas.openxmlformats.org/officeDocument/2006/relationships/hyperlink" Target="https://www.psu.edu/news/administration/story/penn-state-updates-covid-19-international-travel-guidelines/" TargetMode="External"/><Relationship Id="rId25" Type="http://schemas.openxmlformats.org/officeDocument/2006/relationships/hyperlink" Target="https://tlt.psu.edu/" TargetMode="External"/><Relationship Id="rId33" Type="http://schemas.openxmlformats.org/officeDocument/2006/relationships/hyperlink" Target="https://www.vpfa.psu.edu/penn-state-pandemic-news-digest-archive/" TargetMode="External"/><Relationship Id="rId2" Type="http://schemas.openxmlformats.org/officeDocument/2006/relationships/customXml" Target="../customXml/item2.xml"/><Relationship Id="rId16" Type="http://schemas.openxmlformats.org/officeDocument/2006/relationships/hyperlink" Target="https://ehs.psu.edu/lionsafe" TargetMode="External"/><Relationship Id="rId20" Type="http://schemas.openxmlformats.org/officeDocument/2006/relationships/hyperlink" Target="https://vpfa.psu.edu/promotion-and-tenure-workshop-series/" TargetMode="External"/><Relationship Id="rId29" Type="http://schemas.openxmlformats.org/officeDocument/2006/relationships/hyperlink" Target="https://pennstateoffice365-my.sharepoint.com/:w:/g/personal/ald21_psu_edu/ETbg-p1wc3RMnR_egjkDRxEBGGenqFxdnnft2i5kMyGMf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13@psu.edu" TargetMode="External"/><Relationship Id="rId24" Type="http://schemas.openxmlformats.org/officeDocument/2006/relationships/hyperlink" Target="https://www.schreyerinstitute.psu.edu/grants" TargetMode="External"/><Relationship Id="rId32" Type="http://schemas.openxmlformats.org/officeDocument/2006/relationships/hyperlink" Target="https://virusinfo.psu.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su.edu/news/administration/story/lionsafe-helps-penn-state-better-manage-environmental-health-safety-needs/" TargetMode="External"/><Relationship Id="rId23" Type="http://schemas.openxmlformats.org/officeDocument/2006/relationships/hyperlink" Target="https://www.schreyerinstitute.psu.edu/staff" TargetMode="External"/><Relationship Id="rId28" Type="http://schemas.openxmlformats.org/officeDocument/2006/relationships/hyperlink" Target="https://tlt.psu.edu/professional-developme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su.edu/news/faculty-and-staff/story/faculty-senate-hears-update-presidential-goals-first-meeting-semester/" TargetMode="External"/><Relationship Id="rId31" Type="http://schemas.openxmlformats.org/officeDocument/2006/relationships/hyperlink" Target="https://vpfa.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global-programs/story/penn-state-global-seeks-nominations-faculty-staff-and-student-awards/" TargetMode="External"/><Relationship Id="rId22" Type="http://schemas.openxmlformats.org/officeDocument/2006/relationships/hyperlink" Target="https://www.schreyerinstitute.psu.edu/custom" TargetMode="External"/><Relationship Id="rId27" Type="http://schemas.openxmlformats.org/officeDocument/2006/relationships/hyperlink" Target="https://itld.psu.edu/" TargetMode="External"/><Relationship Id="rId30" Type="http://schemas.openxmlformats.org/officeDocument/2006/relationships/hyperlink" Target="https://www.psu.edu/news/campus-life/story/university-continue-providing-resources-mitigate-spread-covid-19/"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ba65f00-9443-482a-bf30-bb5af139a501">
      <UserInfo>
        <DisplayName>Clements, Ann Callistro</DisplayName>
        <AccountId>16</AccountId>
        <AccountType/>
      </UserInfo>
      <UserInfo>
        <DisplayName>Parkes-Schnure, Karen</DisplayName>
        <AccountId>17</AccountId>
        <AccountType/>
      </UserInfo>
    </SharedWithUsers>
    <MigrationWizId xmlns="5596cf31-caaa-46ba-a55f-3befb4344fdf" xsi:nil="true"/>
    <MigrationWizIdPermissions xmlns="5596cf31-caaa-46ba-a55f-3befb4344fdf" xsi:nil="true"/>
    <MigrationWizIdPermissionLevels xmlns="5596cf31-caaa-46ba-a55f-3befb4344fdf" xsi:nil="true"/>
    <lcf76f155ced4ddcb4097134ff3c332f xmlns="5596cf31-caaa-46ba-a55f-3befb4344fdf">
      <Terms xmlns="http://schemas.microsoft.com/office/infopath/2007/PartnerControls"/>
    </lcf76f155ced4ddcb4097134ff3c332f>
    <MigrationWizIdDocumentLibraryPermissions xmlns="5596cf31-caaa-46ba-a55f-3befb4344fdf" xsi:nil="true"/>
    <MigrationWizIdSecurityGroups xmlns="5596cf31-caaa-46ba-a55f-3befb4344fdf" xsi:nil="true"/>
    <Notes xmlns="5596cf31-caaa-46ba-a55f-3befb4344fdf" xsi:nil="true"/>
    <TaxCatchAll xmlns="dba65f00-9443-482a-bf30-bb5af139a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3E580FE1-7154-4882-AE57-24D78EA4EADC}"/>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7531</Characters>
  <Application>Microsoft Office Word</Application>
  <DocSecurity>0</DocSecurity>
  <Lines>62</Lines>
  <Paragraphs>17</Paragraphs>
  <ScaleCrop>false</ScaleCrop>
  <Manager/>
  <Company/>
  <LinksUpToDate>false</LinksUpToDate>
  <CharactersWithSpaces>8835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Diehl, Abby</cp:lastModifiedBy>
  <cp:revision>224</cp:revision>
  <dcterms:created xsi:type="dcterms:W3CDTF">2022-02-18T16:53:00Z</dcterms:created>
  <dcterms:modified xsi:type="dcterms:W3CDTF">2023-01-27T16:40:00Z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