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AD014" w14:textId="77777777" w:rsidR="003F295D" w:rsidRPr="000B11E0" w:rsidRDefault="00E05E8A" w:rsidP="004C7C25">
      <w:pPr>
        <w:tabs>
          <w:tab w:val="center" w:pos="4680"/>
        </w:tabs>
        <w:jc w:val="center"/>
      </w:pPr>
      <w:bookmarkStart w:id="0" w:name="_GoBack"/>
      <w:bookmarkEnd w:id="0"/>
      <w:r>
        <w:rPr>
          <w:noProof/>
        </w:rPr>
        <w:drawing>
          <wp:anchor distT="0" distB="0" distL="114300" distR="114300" simplePos="0" relativeHeight="251658244" behindDoc="0" locked="0" layoutInCell="1" allowOverlap="1" wp14:anchorId="0C9D3245" wp14:editId="47BEC101">
            <wp:simplePos x="0" y="0"/>
            <wp:positionH relativeFrom="margin">
              <wp:posOffset>-267335</wp:posOffset>
            </wp:positionH>
            <wp:positionV relativeFrom="margin">
              <wp:posOffset>-238125</wp:posOffset>
            </wp:positionV>
            <wp:extent cx="2733675" cy="1251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251585"/>
                    </a:xfrm>
                    <a:prstGeom prst="rect">
                      <a:avLst/>
                    </a:prstGeom>
                  </pic:spPr>
                </pic:pic>
              </a:graphicData>
            </a:graphic>
            <wp14:sizeRelH relativeFrom="margin">
              <wp14:pctWidth>0</wp14:pctWidth>
            </wp14:sizeRelH>
            <wp14:sizeRelV relativeFrom="margin">
              <wp14:pctHeight>0</wp14:pctHeight>
            </wp14:sizeRelV>
          </wp:anchor>
        </w:drawing>
      </w:r>
    </w:p>
    <w:p w14:paraId="54CD88E0" w14:textId="77777777" w:rsidR="003F295D" w:rsidRPr="000B11E0" w:rsidRDefault="003F295D" w:rsidP="004C7C25">
      <w:pPr>
        <w:tabs>
          <w:tab w:val="center" w:pos="4680"/>
        </w:tabs>
        <w:jc w:val="center"/>
      </w:pPr>
    </w:p>
    <w:p w14:paraId="6C08CBB8" w14:textId="77777777" w:rsidR="003F295D" w:rsidRPr="000B11E0" w:rsidRDefault="003F295D" w:rsidP="004C7C25">
      <w:pPr>
        <w:tabs>
          <w:tab w:val="center" w:pos="4680"/>
        </w:tabs>
        <w:jc w:val="center"/>
      </w:pPr>
    </w:p>
    <w:p w14:paraId="287C4396" w14:textId="77777777" w:rsidR="003F295D" w:rsidRPr="000B11E0" w:rsidRDefault="003F295D" w:rsidP="004C7C25">
      <w:pPr>
        <w:tabs>
          <w:tab w:val="center" w:pos="4680"/>
        </w:tabs>
        <w:jc w:val="center"/>
      </w:pPr>
    </w:p>
    <w:p w14:paraId="4239A124" w14:textId="77777777" w:rsidR="003F295D" w:rsidRPr="000B11E0" w:rsidRDefault="003F295D" w:rsidP="004C7C25">
      <w:pPr>
        <w:tabs>
          <w:tab w:val="center" w:pos="4680"/>
        </w:tabs>
        <w:jc w:val="center"/>
      </w:pPr>
    </w:p>
    <w:p w14:paraId="37E7BF24" w14:textId="77777777" w:rsidR="003F295D" w:rsidRPr="000B11E0" w:rsidRDefault="003F295D" w:rsidP="004C7C25">
      <w:pPr>
        <w:tabs>
          <w:tab w:val="center" w:pos="4680"/>
        </w:tabs>
        <w:jc w:val="center"/>
      </w:pPr>
    </w:p>
    <w:p w14:paraId="509C927B" w14:textId="77777777" w:rsidR="003F295D" w:rsidRPr="000B11E0" w:rsidRDefault="003F295D" w:rsidP="004C7C25">
      <w:pPr>
        <w:tabs>
          <w:tab w:val="center" w:pos="4680"/>
        </w:tabs>
        <w:jc w:val="center"/>
      </w:pPr>
    </w:p>
    <w:p w14:paraId="21AC60B0" w14:textId="77777777" w:rsidR="003F295D" w:rsidRDefault="003F295D" w:rsidP="004C7C25">
      <w:pPr>
        <w:tabs>
          <w:tab w:val="center" w:pos="4680"/>
        </w:tabs>
        <w:jc w:val="center"/>
      </w:pPr>
    </w:p>
    <w:p w14:paraId="6D05F7E8" w14:textId="77777777" w:rsidR="00E05E8A" w:rsidRDefault="00E05E8A" w:rsidP="004C7C25">
      <w:pPr>
        <w:tabs>
          <w:tab w:val="center" w:pos="4680"/>
        </w:tabs>
        <w:jc w:val="center"/>
      </w:pPr>
    </w:p>
    <w:p w14:paraId="1904736C" w14:textId="77777777" w:rsidR="00E05E8A" w:rsidRDefault="00E05E8A" w:rsidP="004C7C25">
      <w:pPr>
        <w:tabs>
          <w:tab w:val="center" w:pos="4680"/>
        </w:tabs>
        <w:jc w:val="center"/>
      </w:pPr>
    </w:p>
    <w:p w14:paraId="5ACCBEB0" w14:textId="77777777" w:rsidR="00E05E8A" w:rsidRDefault="00E05E8A" w:rsidP="004C7C25">
      <w:pPr>
        <w:tabs>
          <w:tab w:val="center" w:pos="4680"/>
        </w:tabs>
        <w:jc w:val="center"/>
      </w:pPr>
    </w:p>
    <w:p w14:paraId="7BBC5893" w14:textId="77777777" w:rsidR="00E05E8A" w:rsidRPr="000B11E0" w:rsidRDefault="00E05E8A" w:rsidP="004C7C25">
      <w:pPr>
        <w:tabs>
          <w:tab w:val="center" w:pos="4680"/>
        </w:tabs>
        <w:jc w:val="center"/>
      </w:pPr>
    </w:p>
    <w:p w14:paraId="039EFC29" w14:textId="77777777" w:rsidR="003F295D" w:rsidRPr="000B11E0" w:rsidRDefault="003F295D" w:rsidP="004C7C25">
      <w:pPr>
        <w:tabs>
          <w:tab w:val="center" w:pos="4680"/>
        </w:tabs>
        <w:jc w:val="center"/>
      </w:pPr>
    </w:p>
    <w:p w14:paraId="053C7502" w14:textId="77777777" w:rsidR="003F295D" w:rsidRPr="000B11E0" w:rsidRDefault="003F295D" w:rsidP="004C7C25">
      <w:pPr>
        <w:tabs>
          <w:tab w:val="center" w:pos="4680"/>
        </w:tabs>
        <w:jc w:val="center"/>
        <w:rPr>
          <w:sz w:val="28"/>
          <w:szCs w:val="28"/>
        </w:rPr>
      </w:pPr>
    </w:p>
    <w:p w14:paraId="7B618578" w14:textId="57F327B0" w:rsidR="006004C6" w:rsidRPr="000B11E0" w:rsidRDefault="006004C6" w:rsidP="004C7C25">
      <w:pPr>
        <w:tabs>
          <w:tab w:val="center" w:pos="4680"/>
        </w:tabs>
        <w:jc w:val="center"/>
        <w:rPr>
          <w:sz w:val="28"/>
          <w:szCs w:val="28"/>
        </w:rPr>
      </w:pPr>
      <w:r w:rsidRPr="000B11E0">
        <w:rPr>
          <w:sz w:val="28"/>
          <w:szCs w:val="28"/>
        </w:rPr>
        <w:t>THE PENNSYLVANIA STATE UNIVERSITY</w:t>
      </w:r>
    </w:p>
    <w:p w14:paraId="674A5230" w14:textId="77777777" w:rsidR="006004C6" w:rsidRPr="000B11E0" w:rsidRDefault="006004C6" w:rsidP="004C7C25">
      <w:pPr>
        <w:tabs>
          <w:tab w:val="center" w:pos="4680"/>
        </w:tabs>
        <w:jc w:val="center"/>
        <w:rPr>
          <w:sz w:val="28"/>
          <w:szCs w:val="28"/>
        </w:rPr>
      </w:pPr>
    </w:p>
    <w:p w14:paraId="293FF68C" w14:textId="77777777" w:rsidR="006004C6" w:rsidRPr="000B11E0" w:rsidRDefault="006004C6" w:rsidP="004C7C25">
      <w:pPr>
        <w:tabs>
          <w:tab w:val="center" w:pos="4680"/>
        </w:tabs>
        <w:jc w:val="center"/>
        <w:rPr>
          <w:sz w:val="28"/>
          <w:szCs w:val="28"/>
        </w:rPr>
      </w:pPr>
    </w:p>
    <w:p w14:paraId="15E21D0C" w14:textId="77777777" w:rsidR="006004C6" w:rsidRPr="000B11E0" w:rsidRDefault="006004C6" w:rsidP="004C7C25">
      <w:pPr>
        <w:tabs>
          <w:tab w:val="center" w:pos="4680"/>
        </w:tabs>
        <w:jc w:val="center"/>
        <w:rPr>
          <w:sz w:val="28"/>
          <w:szCs w:val="28"/>
        </w:rPr>
      </w:pPr>
    </w:p>
    <w:p w14:paraId="1E811414" w14:textId="2EEB635D" w:rsidR="006004C6" w:rsidRPr="000B11E0" w:rsidRDefault="006004C6" w:rsidP="004C7C25">
      <w:pPr>
        <w:tabs>
          <w:tab w:val="center" w:pos="4680"/>
        </w:tabs>
        <w:jc w:val="center"/>
        <w:rPr>
          <w:sz w:val="28"/>
          <w:szCs w:val="28"/>
        </w:rPr>
      </w:pPr>
      <w:r w:rsidRPr="000B11E0">
        <w:rPr>
          <w:sz w:val="28"/>
          <w:szCs w:val="28"/>
        </w:rPr>
        <w:t xml:space="preserve">ADMINISTRATIVE GUIDELINES FOR </w:t>
      </w:r>
      <w:r w:rsidR="006742EE">
        <w:rPr>
          <w:sz w:val="28"/>
          <w:szCs w:val="28"/>
        </w:rPr>
        <w:t>AC</w:t>
      </w:r>
      <w:r w:rsidRPr="000B11E0">
        <w:rPr>
          <w:sz w:val="28"/>
          <w:szCs w:val="28"/>
        </w:rPr>
        <w:t>23</w:t>
      </w:r>
    </w:p>
    <w:p w14:paraId="58EBF804" w14:textId="77777777" w:rsidR="006004C6" w:rsidRPr="000B11E0" w:rsidRDefault="006004C6" w:rsidP="004C7C25">
      <w:pPr>
        <w:tabs>
          <w:tab w:val="center" w:pos="4680"/>
        </w:tabs>
        <w:jc w:val="center"/>
        <w:rPr>
          <w:sz w:val="28"/>
          <w:szCs w:val="28"/>
        </w:rPr>
      </w:pPr>
    </w:p>
    <w:p w14:paraId="6F96867F" w14:textId="77777777" w:rsidR="006004C6" w:rsidRPr="000B11E0" w:rsidRDefault="006004C6" w:rsidP="004C7C25">
      <w:pPr>
        <w:tabs>
          <w:tab w:val="center" w:pos="4680"/>
        </w:tabs>
        <w:jc w:val="center"/>
        <w:rPr>
          <w:sz w:val="28"/>
          <w:szCs w:val="28"/>
        </w:rPr>
      </w:pPr>
      <w:r w:rsidRPr="000B11E0">
        <w:rPr>
          <w:sz w:val="28"/>
          <w:szCs w:val="28"/>
        </w:rPr>
        <w:t>PROMOTION AND TENURE PROCEDURES</w:t>
      </w:r>
    </w:p>
    <w:p w14:paraId="7CB29631" w14:textId="77777777" w:rsidR="006004C6" w:rsidRPr="000B11E0" w:rsidRDefault="006004C6" w:rsidP="004C7C25">
      <w:pPr>
        <w:tabs>
          <w:tab w:val="center" w:pos="4680"/>
        </w:tabs>
        <w:jc w:val="center"/>
        <w:rPr>
          <w:sz w:val="28"/>
          <w:szCs w:val="28"/>
        </w:rPr>
      </w:pPr>
    </w:p>
    <w:p w14:paraId="6A38D0E8" w14:textId="77777777" w:rsidR="006004C6" w:rsidRPr="000B11E0" w:rsidRDefault="006004C6" w:rsidP="004C7C25">
      <w:pPr>
        <w:tabs>
          <w:tab w:val="center" w:pos="4680"/>
        </w:tabs>
        <w:jc w:val="center"/>
        <w:rPr>
          <w:sz w:val="28"/>
          <w:szCs w:val="28"/>
        </w:rPr>
      </w:pPr>
      <w:r w:rsidRPr="000B11E0">
        <w:rPr>
          <w:sz w:val="28"/>
          <w:szCs w:val="28"/>
        </w:rPr>
        <w:t>AND REGULATIONS</w:t>
      </w:r>
    </w:p>
    <w:p w14:paraId="20B33EE8" w14:textId="77777777" w:rsidR="006004C6" w:rsidRPr="000B11E0" w:rsidRDefault="006004C6" w:rsidP="004C7C25">
      <w:pPr>
        <w:tabs>
          <w:tab w:val="center" w:pos="4680"/>
        </w:tabs>
        <w:jc w:val="center"/>
        <w:rPr>
          <w:sz w:val="28"/>
          <w:szCs w:val="28"/>
        </w:rPr>
      </w:pPr>
    </w:p>
    <w:p w14:paraId="17810FF8" w14:textId="77777777" w:rsidR="006004C6" w:rsidRPr="000B11E0" w:rsidRDefault="006004C6" w:rsidP="004C7C25">
      <w:pPr>
        <w:tabs>
          <w:tab w:val="center" w:pos="4680"/>
        </w:tabs>
        <w:jc w:val="center"/>
        <w:rPr>
          <w:sz w:val="28"/>
          <w:szCs w:val="28"/>
        </w:rPr>
      </w:pPr>
    </w:p>
    <w:p w14:paraId="4D4E4DB9" w14:textId="77777777" w:rsidR="006004C6" w:rsidRPr="000B11E0" w:rsidRDefault="006004C6" w:rsidP="004C7C25">
      <w:pPr>
        <w:tabs>
          <w:tab w:val="center" w:pos="4680"/>
        </w:tabs>
        <w:jc w:val="center"/>
        <w:rPr>
          <w:sz w:val="28"/>
          <w:szCs w:val="28"/>
        </w:rPr>
      </w:pPr>
    </w:p>
    <w:p w14:paraId="500887A0" w14:textId="7D91DB23" w:rsidR="006004C6" w:rsidRPr="00A82A55" w:rsidRDefault="00C75019" w:rsidP="004C7C25">
      <w:pPr>
        <w:tabs>
          <w:tab w:val="center" w:pos="4680"/>
        </w:tabs>
        <w:jc w:val="center"/>
        <w:rPr>
          <w:b/>
          <w:i/>
          <w:sz w:val="28"/>
          <w:szCs w:val="28"/>
        </w:rPr>
      </w:pPr>
      <w:r>
        <w:rPr>
          <w:b/>
          <w:i/>
          <w:sz w:val="28"/>
          <w:szCs w:val="28"/>
        </w:rPr>
        <w:t>2023-2024</w:t>
      </w:r>
    </w:p>
    <w:p w14:paraId="7247E1A9" w14:textId="77777777" w:rsidR="006004C6" w:rsidRPr="000B11E0" w:rsidRDefault="006004C6">
      <w:pPr>
        <w:widowControl/>
        <w:autoSpaceDE/>
        <w:autoSpaceDN/>
        <w:adjustRightInd/>
      </w:pPr>
    </w:p>
    <w:p w14:paraId="4AA8F6BF" w14:textId="77777777" w:rsidR="00E27431" w:rsidRPr="000B11E0" w:rsidRDefault="00E27431">
      <w:pPr>
        <w:widowControl/>
        <w:autoSpaceDE/>
        <w:autoSpaceDN/>
        <w:adjustRightInd/>
        <w:sectPr w:rsidR="00E27431" w:rsidRPr="000B11E0" w:rsidSect="00D70183">
          <w:footerReference w:type="default" r:id="rId12"/>
          <w:footerReference w:type="first" r:id="rId13"/>
          <w:type w:val="continuous"/>
          <w:pgSz w:w="12240" w:h="15840" w:code="1"/>
          <w:pgMar w:top="1440" w:right="1440" w:bottom="1350" w:left="1440" w:header="720" w:footer="720" w:gutter="0"/>
          <w:pgNumType w:start="1"/>
          <w:cols w:space="720"/>
          <w:titlePg/>
          <w:docGrid w:linePitch="360"/>
        </w:sectPr>
      </w:pPr>
    </w:p>
    <w:p w14:paraId="42759099" w14:textId="77777777" w:rsidR="007628FD" w:rsidRPr="007628FD" w:rsidRDefault="004C7C25" w:rsidP="007628FD">
      <w:pPr>
        <w:pStyle w:val="TOCHeading"/>
        <w:jc w:val="center"/>
        <w:rPr>
          <w:color w:val="auto"/>
        </w:rPr>
      </w:pPr>
      <w:r w:rsidRPr="007628FD">
        <w:rPr>
          <w:color w:val="auto"/>
        </w:rPr>
        <w:lastRenderedPageBreak/>
        <w:t>TABLE OF CONTENTS</w:t>
      </w:r>
    </w:p>
    <w:sdt>
      <w:sdtPr>
        <w:id w:val="-624314471"/>
        <w:docPartObj>
          <w:docPartGallery w:val="Table of Contents"/>
          <w:docPartUnique/>
        </w:docPartObj>
      </w:sdtPr>
      <w:sdtEndPr>
        <w:rPr>
          <w:b/>
          <w:bCs/>
          <w:noProof/>
        </w:rPr>
      </w:sdtEndPr>
      <w:sdtContent>
        <w:p w14:paraId="2B3B9887" w14:textId="3848230E" w:rsidR="007628FD" w:rsidRDefault="007628FD" w:rsidP="007628FD">
          <w:pPr>
            <w:widowControl/>
            <w:autoSpaceDE/>
            <w:autoSpaceDN/>
            <w:adjustRightInd/>
            <w:jc w:val="center"/>
          </w:pPr>
        </w:p>
        <w:p w14:paraId="54FC758D" w14:textId="453531F3" w:rsidR="008D2E26" w:rsidRDefault="007628FD">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9017449" w:history="1">
            <w:r w:rsidR="008D2E26" w:rsidRPr="001D09B7">
              <w:rPr>
                <w:rStyle w:val="Hyperlink"/>
                <w:noProof/>
              </w:rPr>
              <w:t>I.</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INTRODUCTION</w:t>
            </w:r>
            <w:r w:rsidR="008D2E26">
              <w:rPr>
                <w:noProof/>
                <w:webHidden/>
              </w:rPr>
              <w:tab/>
            </w:r>
            <w:r w:rsidR="008D2E26">
              <w:rPr>
                <w:noProof/>
                <w:webHidden/>
              </w:rPr>
              <w:fldChar w:fldCharType="begin"/>
            </w:r>
            <w:r w:rsidR="008D2E26">
              <w:rPr>
                <w:noProof/>
                <w:webHidden/>
              </w:rPr>
              <w:instrText xml:space="preserve"> PAGEREF _Toc139017449 \h </w:instrText>
            </w:r>
            <w:r w:rsidR="008D2E26">
              <w:rPr>
                <w:noProof/>
                <w:webHidden/>
              </w:rPr>
            </w:r>
            <w:r w:rsidR="008D2E26">
              <w:rPr>
                <w:noProof/>
                <w:webHidden/>
              </w:rPr>
              <w:fldChar w:fldCharType="separate"/>
            </w:r>
            <w:r w:rsidR="006B6374">
              <w:rPr>
                <w:noProof/>
                <w:webHidden/>
              </w:rPr>
              <w:t>1</w:t>
            </w:r>
            <w:r w:rsidR="008D2E26">
              <w:rPr>
                <w:noProof/>
                <w:webHidden/>
              </w:rPr>
              <w:fldChar w:fldCharType="end"/>
            </w:r>
          </w:hyperlink>
        </w:p>
        <w:p w14:paraId="74369635" w14:textId="6413A0C3"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0" w:history="1">
            <w:r w:rsidR="008D2E26" w:rsidRPr="001D09B7">
              <w:rPr>
                <w:rStyle w:val="Hyperlink"/>
                <w:noProof/>
              </w:rPr>
              <w:t>A.</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Purpose</w:t>
            </w:r>
            <w:r w:rsidR="008D2E26">
              <w:rPr>
                <w:noProof/>
                <w:webHidden/>
              </w:rPr>
              <w:tab/>
            </w:r>
            <w:r w:rsidR="008D2E26">
              <w:rPr>
                <w:noProof/>
                <w:webHidden/>
              </w:rPr>
              <w:fldChar w:fldCharType="begin"/>
            </w:r>
            <w:r w:rsidR="008D2E26">
              <w:rPr>
                <w:noProof/>
                <w:webHidden/>
              </w:rPr>
              <w:instrText xml:space="preserve"> PAGEREF _Toc139017450 \h </w:instrText>
            </w:r>
            <w:r w:rsidR="008D2E26">
              <w:rPr>
                <w:noProof/>
                <w:webHidden/>
              </w:rPr>
            </w:r>
            <w:r w:rsidR="008D2E26">
              <w:rPr>
                <w:noProof/>
                <w:webHidden/>
              </w:rPr>
              <w:fldChar w:fldCharType="separate"/>
            </w:r>
            <w:r w:rsidR="006B6374">
              <w:rPr>
                <w:noProof/>
                <w:webHidden/>
              </w:rPr>
              <w:t>1</w:t>
            </w:r>
            <w:r w:rsidR="008D2E26">
              <w:rPr>
                <w:noProof/>
                <w:webHidden/>
              </w:rPr>
              <w:fldChar w:fldCharType="end"/>
            </w:r>
          </w:hyperlink>
        </w:p>
        <w:p w14:paraId="6D2D7659" w14:textId="56D62018"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1" w:history="1">
            <w:r w:rsidR="008D2E26" w:rsidRPr="001D09B7">
              <w:rPr>
                <w:rStyle w:val="Hyperlink"/>
                <w:noProof/>
              </w:rPr>
              <w:t>B.</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Applicability of Policy and Guidelines</w:t>
            </w:r>
            <w:r w:rsidR="008D2E26">
              <w:rPr>
                <w:noProof/>
                <w:webHidden/>
              </w:rPr>
              <w:tab/>
            </w:r>
            <w:r w:rsidR="008D2E26">
              <w:rPr>
                <w:noProof/>
                <w:webHidden/>
              </w:rPr>
              <w:fldChar w:fldCharType="begin"/>
            </w:r>
            <w:r w:rsidR="008D2E26">
              <w:rPr>
                <w:noProof/>
                <w:webHidden/>
              </w:rPr>
              <w:instrText xml:space="preserve"> PAGEREF _Toc139017451 \h </w:instrText>
            </w:r>
            <w:r w:rsidR="008D2E26">
              <w:rPr>
                <w:noProof/>
                <w:webHidden/>
              </w:rPr>
            </w:r>
            <w:r w:rsidR="008D2E26">
              <w:rPr>
                <w:noProof/>
                <w:webHidden/>
              </w:rPr>
              <w:fldChar w:fldCharType="separate"/>
            </w:r>
            <w:r w:rsidR="006B6374">
              <w:rPr>
                <w:noProof/>
                <w:webHidden/>
              </w:rPr>
              <w:t>1</w:t>
            </w:r>
            <w:r w:rsidR="008D2E26">
              <w:rPr>
                <w:noProof/>
                <w:webHidden/>
              </w:rPr>
              <w:fldChar w:fldCharType="end"/>
            </w:r>
          </w:hyperlink>
        </w:p>
        <w:p w14:paraId="0422215B" w14:textId="27A68BDC"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2" w:history="1">
            <w:r w:rsidR="008D2E26" w:rsidRPr="001D09B7">
              <w:rPr>
                <w:rStyle w:val="Hyperlink"/>
                <w:noProof/>
              </w:rPr>
              <w:t>C.</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Exceptions to the Guidelines</w:t>
            </w:r>
            <w:r w:rsidR="008D2E26">
              <w:rPr>
                <w:noProof/>
                <w:webHidden/>
              </w:rPr>
              <w:tab/>
            </w:r>
            <w:r w:rsidR="008D2E26">
              <w:rPr>
                <w:noProof/>
                <w:webHidden/>
              </w:rPr>
              <w:fldChar w:fldCharType="begin"/>
            </w:r>
            <w:r w:rsidR="008D2E26">
              <w:rPr>
                <w:noProof/>
                <w:webHidden/>
              </w:rPr>
              <w:instrText xml:space="preserve"> PAGEREF _Toc139017452 \h </w:instrText>
            </w:r>
            <w:r w:rsidR="008D2E26">
              <w:rPr>
                <w:noProof/>
                <w:webHidden/>
              </w:rPr>
            </w:r>
            <w:r w:rsidR="008D2E26">
              <w:rPr>
                <w:noProof/>
                <w:webHidden/>
              </w:rPr>
              <w:fldChar w:fldCharType="separate"/>
            </w:r>
            <w:r w:rsidR="006B6374">
              <w:rPr>
                <w:noProof/>
                <w:webHidden/>
              </w:rPr>
              <w:t>1</w:t>
            </w:r>
            <w:r w:rsidR="008D2E26">
              <w:rPr>
                <w:noProof/>
                <w:webHidden/>
              </w:rPr>
              <w:fldChar w:fldCharType="end"/>
            </w:r>
          </w:hyperlink>
        </w:p>
        <w:p w14:paraId="2C665EA0" w14:textId="0E5E5183"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3" w:history="1">
            <w:r w:rsidR="008D2E26" w:rsidRPr="001D09B7">
              <w:rPr>
                <w:rStyle w:val="Hyperlink"/>
                <w:noProof/>
              </w:rPr>
              <w:t>D.</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Terminology</w:t>
            </w:r>
            <w:r w:rsidR="008D2E26">
              <w:rPr>
                <w:noProof/>
                <w:webHidden/>
              </w:rPr>
              <w:tab/>
            </w:r>
            <w:r w:rsidR="008D2E26">
              <w:rPr>
                <w:noProof/>
                <w:webHidden/>
              </w:rPr>
              <w:fldChar w:fldCharType="begin"/>
            </w:r>
            <w:r w:rsidR="008D2E26">
              <w:rPr>
                <w:noProof/>
                <w:webHidden/>
              </w:rPr>
              <w:instrText xml:space="preserve"> PAGEREF _Toc139017453 \h </w:instrText>
            </w:r>
            <w:r w:rsidR="008D2E26">
              <w:rPr>
                <w:noProof/>
                <w:webHidden/>
              </w:rPr>
            </w:r>
            <w:r w:rsidR="008D2E26">
              <w:rPr>
                <w:noProof/>
                <w:webHidden/>
              </w:rPr>
              <w:fldChar w:fldCharType="separate"/>
            </w:r>
            <w:r w:rsidR="006B6374">
              <w:rPr>
                <w:noProof/>
                <w:webHidden/>
              </w:rPr>
              <w:t>2</w:t>
            </w:r>
            <w:r w:rsidR="008D2E26">
              <w:rPr>
                <w:noProof/>
                <w:webHidden/>
              </w:rPr>
              <w:fldChar w:fldCharType="end"/>
            </w:r>
          </w:hyperlink>
        </w:p>
        <w:p w14:paraId="6E48ED4C" w14:textId="725606B4"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4" w:history="1">
            <w:r w:rsidR="008D2E26" w:rsidRPr="001D09B7">
              <w:rPr>
                <w:rStyle w:val="Hyperlink"/>
                <w:noProof/>
              </w:rPr>
              <w:t>E.</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Confidentiality in the Promotion and Tenure Process</w:t>
            </w:r>
            <w:r w:rsidR="008D2E26">
              <w:rPr>
                <w:noProof/>
                <w:webHidden/>
              </w:rPr>
              <w:tab/>
            </w:r>
            <w:r w:rsidR="008D2E26">
              <w:rPr>
                <w:noProof/>
                <w:webHidden/>
              </w:rPr>
              <w:fldChar w:fldCharType="begin"/>
            </w:r>
            <w:r w:rsidR="008D2E26">
              <w:rPr>
                <w:noProof/>
                <w:webHidden/>
              </w:rPr>
              <w:instrText xml:space="preserve"> PAGEREF _Toc139017454 \h </w:instrText>
            </w:r>
            <w:r w:rsidR="008D2E26">
              <w:rPr>
                <w:noProof/>
                <w:webHidden/>
              </w:rPr>
            </w:r>
            <w:r w:rsidR="008D2E26">
              <w:rPr>
                <w:noProof/>
                <w:webHidden/>
              </w:rPr>
              <w:fldChar w:fldCharType="separate"/>
            </w:r>
            <w:r w:rsidR="006B6374">
              <w:rPr>
                <w:noProof/>
                <w:webHidden/>
              </w:rPr>
              <w:t>3</w:t>
            </w:r>
            <w:r w:rsidR="008D2E26">
              <w:rPr>
                <w:noProof/>
                <w:webHidden/>
              </w:rPr>
              <w:fldChar w:fldCharType="end"/>
            </w:r>
          </w:hyperlink>
        </w:p>
        <w:p w14:paraId="7EC48041" w14:textId="1D6BE42A"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55" w:history="1">
            <w:r w:rsidR="008D2E26" w:rsidRPr="001D09B7">
              <w:rPr>
                <w:rStyle w:val="Hyperlink"/>
                <w:noProof/>
              </w:rPr>
              <w:t>II.</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CRITERIA STATEMENTS</w:t>
            </w:r>
            <w:r w:rsidR="008D2E26">
              <w:rPr>
                <w:noProof/>
                <w:webHidden/>
              </w:rPr>
              <w:tab/>
            </w:r>
            <w:r w:rsidR="008D2E26">
              <w:rPr>
                <w:noProof/>
                <w:webHidden/>
              </w:rPr>
              <w:fldChar w:fldCharType="begin"/>
            </w:r>
            <w:r w:rsidR="008D2E26">
              <w:rPr>
                <w:noProof/>
                <w:webHidden/>
              </w:rPr>
              <w:instrText xml:space="preserve"> PAGEREF _Toc139017455 \h </w:instrText>
            </w:r>
            <w:r w:rsidR="008D2E26">
              <w:rPr>
                <w:noProof/>
                <w:webHidden/>
              </w:rPr>
            </w:r>
            <w:r w:rsidR="008D2E26">
              <w:rPr>
                <w:noProof/>
                <w:webHidden/>
              </w:rPr>
              <w:fldChar w:fldCharType="separate"/>
            </w:r>
            <w:r w:rsidR="006B6374">
              <w:rPr>
                <w:noProof/>
                <w:webHidden/>
              </w:rPr>
              <w:t>4</w:t>
            </w:r>
            <w:r w:rsidR="008D2E26">
              <w:rPr>
                <w:noProof/>
                <w:webHidden/>
              </w:rPr>
              <w:fldChar w:fldCharType="end"/>
            </w:r>
          </w:hyperlink>
        </w:p>
        <w:p w14:paraId="5379435C" w14:textId="0E47C3CD"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6" w:history="1">
            <w:r w:rsidR="008D2E26" w:rsidRPr="001D09B7">
              <w:rPr>
                <w:rStyle w:val="Hyperlink"/>
                <w:noProof/>
              </w:rPr>
              <w:t>A.</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Role of the Academic Unit in Elaborating General Criteria</w:t>
            </w:r>
            <w:r w:rsidR="008D2E26">
              <w:rPr>
                <w:noProof/>
                <w:webHidden/>
              </w:rPr>
              <w:tab/>
            </w:r>
            <w:r w:rsidR="008D2E26">
              <w:rPr>
                <w:noProof/>
                <w:webHidden/>
              </w:rPr>
              <w:fldChar w:fldCharType="begin"/>
            </w:r>
            <w:r w:rsidR="008D2E26">
              <w:rPr>
                <w:noProof/>
                <w:webHidden/>
              </w:rPr>
              <w:instrText xml:space="preserve"> PAGEREF _Toc139017456 \h </w:instrText>
            </w:r>
            <w:r w:rsidR="008D2E26">
              <w:rPr>
                <w:noProof/>
                <w:webHidden/>
              </w:rPr>
            </w:r>
            <w:r w:rsidR="008D2E26">
              <w:rPr>
                <w:noProof/>
                <w:webHidden/>
              </w:rPr>
              <w:fldChar w:fldCharType="separate"/>
            </w:r>
            <w:r w:rsidR="006B6374">
              <w:rPr>
                <w:noProof/>
                <w:webHidden/>
              </w:rPr>
              <w:t>4</w:t>
            </w:r>
            <w:r w:rsidR="008D2E26">
              <w:rPr>
                <w:noProof/>
                <w:webHidden/>
              </w:rPr>
              <w:fldChar w:fldCharType="end"/>
            </w:r>
          </w:hyperlink>
        </w:p>
        <w:p w14:paraId="6E1A031A" w14:textId="4EFA8E1B"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7" w:history="1">
            <w:r w:rsidR="008D2E26" w:rsidRPr="001D09B7">
              <w:rPr>
                <w:rStyle w:val="Hyperlink"/>
                <w:noProof/>
              </w:rPr>
              <w:t>B.</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Role of the Academic Unit in Specifying Evaluative Methods for the Three Criteria</w:t>
            </w:r>
            <w:r w:rsidR="008D2E26">
              <w:rPr>
                <w:noProof/>
                <w:webHidden/>
              </w:rPr>
              <w:tab/>
            </w:r>
            <w:r w:rsidR="008D2E26">
              <w:rPr>
                <w:noProof/>
                <w:webHidden/>
              </w:rPr>
              <w:fldChar w:fldCharType="begin"/>
            </w:r>
            <w:r w:rsidR="008D2E26">
              <w:rPr>
                <w:noProof/>
                <w:webHidden/>
              </w:rPr>
              <w:instrText xml:space="preserve"> PAGEREF _Toc139017457 \h </w:instrText>
            </w:r>
            <w:r w:rsidR="008D2E26">
              <w:rPr>
                <w:noProof/>
                <w:webHidden/>
              </w:rPr>
            </w:r>
            <w:r w:rsidR="008D2E26">
              <w:rPr>
                <w:noProof/>
                <w:webHidden/>
              </w:rPr>
              <w:fldChar w:fldCharType="separate"/>
            </w:r>
            <w:r w:rsidR="006B6374">
              <w:rPr>
                <w:noProof/>
                <w:webHidden/>
              </w:rPr>
              <w:t>4</w:t>
            </w:r>
            <w:r w:rsidR="008D2E26">
              <w:rPr>
                <w:noProof/>
                <w:webHidden/>
              </w:rPr>
              <w:fldChar w:fldCharType="end"/>
            </w:r>
          </w:hyperlink>
        </w:p>
        <w:p w14:paraId="76F5DEC0" w14:textId="3386D5E1"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8" w:history="1">
            <w:r w:rsidR="008D2E26" w:rsidRPr="001D09B7">
              <w:rPr>
                <w:rStyle w:val="Hyperlink"/>
                <w:noProof/>
              </w:rPr>
              <w:t>C.</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Special Guidelines for the Criterion of The Scholarship of Teaching and Learning</w:t>
            </w:r>
            <w:r w:rsidR="008D2E26">
              <w:rPr>
                <w:noProof/>
                <w:webHidden/>
              </w:rPr>
              <w:tab/>
            </w:r>
            <w:r w:rsidR="008D2E26">
              <w:rPr>
                <w:noProof/>
                <w:webHidden/>
              </w:rPr>
              <w:fldChar w:fldCharType="begin"/>
            </w:r>
            <w:r w:rsidR="008D2E26">
              <w:rPr>
                <w:noProof/>
                <w:webHidden/>
              </w:rPr>
              <w:instrText xml:space="preserve"> PAGEREF _Toc139017458 \h </w:instrText>
            </w:r>
            <w:r w:rsidR="008D2E26">
              <w:rPr>
                <w:noProof/>
                <w:webHidden/>
              </w:rPr>
            </w:r>
            <w:r w:rsidR="008D2E26">
              <w:rPr>
                <w:noProof/>
                <w:webHidden/>
              </w:rPr>
              <w:fldChar w:fldCharType="separate"/>
            </w:r>
            <w:r w:rsidR="006B6374">
              <w:rPr>
                <w:noProof/>
                <w:webHidden/>
              </w:rPr>
              <w:t>5</w:t>
            </w:r>
            <w:r w:rsidR="008D2E26">
              <w:rPr>
                <w:noProof/>
                <w:webHidden/>
              </w:rPr>
              <w:fldChar w:fldCharType="end"/>
            </w:r>
          </w:hyperlink>
        </w:p>
        <w:p w14:paraId="516F5194" w14:textId="774145DF"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59" w:history="1">
            <w:r w:rsidR="008D2E26" w:rsidRPr="001D09B7">
              <w:rPr>
                <w:rStyle w:val="Hyperlink"/>
                <w:noProof/>
              </w:rPr>
              <w:t>D.</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Assessing the Scholarship of Research and Creative Accomplishments</w:t>
            </w:r>
            <w:r w:rsidR="008D2E26">
              <w:rPr>
                <w:noProof/>
                <w:webHidden/>
              </w:rPr>
              <w:tab/>
            </w:r>
            <w:r w:rsidR="008D2E26">
              <w:rPr>
                <w:noProof/>
                <w:webHidden/>
              </w:rPr>
              <w:fldChar w:fldCharType="begin"/>
            </w:r>
            <w:r w:rsidR="008D2E26">
              <w:rPr>
                <w:noProof/>
                <w:webHidden/>
              </w:rPr>
              <w:instrText xml:space="preserve"> PAGEREF _Toc139017459 \h </w:instrText>
            </w:r>
            <w:r w:rsidR="008D2E26">
              <w:rPr>
                <w:noProof/>
                <w:webHidden/>
              </w:rPr>
            </w:r>
            <w:r w:rsidR="008D2E26">
              <w:rPr>
                <w:noProof/>
                <w:webHidden/>
              </w:rPr>
              <w:fldChar w:fldCharType="separate"/>
            </w:r>
            <w:r w:rsidR="006B6374">
              <w:rPr>
                <w:noProof/>
                <w:webHidden/>
              </w:rPr>
              <w:t>8</w:t>
            </w:r>
            <w:r w:rsidR="008D2E26">
              <w:rPr>
                <w:noProof/>
                <w:webHidden/>
              </w:rPr>
              <w:fldChar w:fldCharType="end"/>
            </w:r>
          </w:hyperlink>
        </w:p>
        <w:p w14:paraId="36996EE9" w14:textId="7283BE5C"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0" w:history="1">
            <w:r w:rsidR="008D2E26" w:rsidRPr="001D09B7">
              <w:rPr>
                <w:rStyle w:val="Hyperlink"/>
                <w:noProof/>
              </w:rPr>
              <w:t>E.</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Role of the Executive Vice President and Provost</w:t>
            </w:r>
            <w:r w:rsidR="008D2E26">
              <w:rPr>
                <w:noProof/>
                <w:webHidden/>
              </w:rPr>
              <w:tab/>
            </w:r>
            <w:r w:rsidR="008D2E26">
              <w:rPr>
                <w:noProof/>
                <w:webHidden/>
              </w:rPr>
              <w:fldChar w:fldCharType="begin"/>
            </w:r>
            <w:r w:rsidR="008D2E26">
              <w:rPr>
                <w:noProof/>
                <w:webHidden/>
              </w:rPr>
              <w:instrText xml:space="preserve"> PAGEREF _Toc139017460 \h </w:instrText>
            </w:r>
            <w:r w:rsidR="008D2E26">
              <w:rPr>
                <w:noProof/>
                <w:webHidden/>
              </w:rPr>
            </w:r>
            <w:r w:rsidR="008D2E26">
              <w:rPr>
                <w:noProof/>
                <w:webHidden/>
              </w:rPr>
              <w:fldChar w:fldCharType="separate"/>
            </w:r>
            <w:r w:rsidR="006B6374">
              <w:rPr>
                <w:noProof/>
                <w:webHidden/>
              </w:rPr>
              <w:t>8</w:t>
            </w:r>
            <w:r w:rsidR="008D2E26">
              <w:rPr>
                <w:noProof/>
                <w:webHidden/>
              </w:rPr>
              <w:fldChar w:fldCharType="end"/>
            </w:r>
          </w:hyperlink>
        </w:p>
        <w:p w14:paraId="3740B9CF" w14:textId="4DE1A99E"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1" w:history="1">
            <w:r w:rsidR="008D2E26" w:rsidRPr="001D09B7">
              <w:rPr>
                <w:rStyle w:val="Hyperlink"/>
                <w:noProof/>
              </w:rPr>
              <w:t>F.</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Dissemination of Criteria Statements</w:t>
            </w:r>
            <w:r w:rsidR="008D2E26">
              <w:rPr>
                <w:noProof/>
                <w:webHidden/>
              </w:rPr>
              <w:tab/>
            </w:r>
            <w:r w:rsidR="008D2E26">
              <w:rPr>
                <w:noProof/>
                <w:webHidden/>
              </w:rPr>
              <w:fldChar w:fldCharType="begin"/>
            </w:r>
            <w:r w:rsidR="008D2E26">
              <w:rPr>
                <w:noProof/>
                <w:webHidden/>
              </w:rPr>
              <w:instrText xml:space="preserve"> PAGEREF _Toc139017461 \h </w:instrText>
            </w:r>
            <w:r w:rsidR="008D2E26">
              <w:rPr>
                <w:noProof/>
                <w:webHidden/>
              </w:rPr>
            </w:r>
            <w:r w:rsidR="008D2E26">
              <w:rPr>
                <w:noProof/>
                <w:webHidden/>
              </w:rPr>
              <w:fldChar w:fldCharType="separate"/>
            </w:r>
            <w:r w:rsidR="006B6374">
              <w:rPr>
                <w:noProof/>
                <w:webHidden/>
              </w:rPr>
              <w:t>8</w:t>
            </w:r>
            <w:r w:rsidR="008D2E26">
              <w:rPr>
                <w:noProof/>
                <w:webHidden/>
              </w:rPr>
              <w:fldChar w:fldCharType="end"/>
            </w:r>
          </w:hyperlink>
        </w:p>
        <w:p w14:paraId="492519E2" w14:textId="1624D6A8"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62" w:history="1">
            <w:r w:rsidR="008D2E26" w:rsidRPr="001D09B7">
              <w:rPr>
                <w:rStyle w:val="Hyperlink"/>
                <w:noProof/>
              </w:rPr>
              <w:t>III.</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THE DOSSIER</w:t>
            </w:r>
            <w:r w:rsidR="008D2E26">
              <w:rPr>
                <w:noProof/>
                <w:webHidden/>
              </w:rPr>
              <w:tab/>
            </w:r>
            <w:r w:rsidR="008D2E26">
              <w:rPr>
                <w:noProof/>
                <w:webHidden/>
              </w:rPr>
              <w:fldChar w:fldCharType="begin"/>
            </w:r>
            <w:r w:rsidR="008D2E26">
              <w:rPr>
                <w:noProof/>
                <w:webHidden/>
              </w:rPr>
              <w:instrText xml:space="preserve"> PAGEREF _Toc139017462 \h </w:instrText>
            </w:r>
            <w:r w:rsidR="008D2E26">
              <w:rPr>
                <w:noProof/>
                <w:webHidden/>
              </w:rPr>
            </w:r>
            <w:r w:rsidR="008D2E26">
              <w:rPr>
                <w:noProof/>
                <w:webHidden/>
              </w:rPr>
              <w:fldChar w:fldCharType="separate"/>
            </w:r>
            <w:r w:rsidR="006B6374">
              <w:rPr>
                <w:noProof/>
                <w:webHidden/>
              </w:rPr>
              <w:t>9</w:t>
            </w:r>
            <w:r w:rsidR="008D2E26">
              <w:rPr>
                <w:noProof/>
                <w:webHidden/>
              </w:rPr>
              <w:fldChar w:fldCharType="end"/>
            </w:r>
          </w:hyperlink>
        </w:p>
        <w:p w14:paraId="2F5ECB38" w14:textId="369E9B41"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3" w:history="1">
            <w:r w:rsidR="008D2E26" w:rsidRPr="001D09B7">
              <w:rPr>
                <w:rStyle w:val="Hyperlink"/>
                <w:noProof/>
              </w:rPr>
              <w:t>A.</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Forms for the Dossier</w:t>
            </w:r>
            <w:r w:rsidR="008D2E26">
              <w:rPr>
                <w:noProof/>
                <w:webHidden/>
              </w:rPr>
              <w:tab/>
            </w:r>
            <w:r w:rsidR="008D2E26">
              <w:rPr>
                <w:noProof/>
                <w:webHidden/>
              </w:rPr>
              <w:fldChar w:fldCharType="begin"/>
            </w:r>
            <w:r w:rsidR="008D2E26">
              <w:rPr>
                <w:noProof/>
                <w:webHidden/>
              </w:rPr>
              <w:instrText xml:space="preserve"> PAGEREF _Toc139017463 \h </w:instrText>
            </w:r>
            <w:r w:rsidR="008D2E26">
              <w:rPr>
                <w:noProof/>
                <w:webHidden/>
              </w:rPr>
            </w:r>
            <w:r w:rsidR="008D2E26">
              <w:rPr>
                <w:noProof/>
                <w:webHidden/>
              </w:rPr>
              <w:fldChar w:fldCharType="separate"/>
            </w:r>
            <w:r w:rsidR="006B6374">
              <w:rPr>
                <w:noProof/>
                <w:webHidden/>
              </w:rPr>
              <w:t>9</w:t>
            </w:r>
            <w:r w:rsidR="008D2E26">
              <w:rPr>
                <w:noProof/>
                <w:webHidden/>
              </w:rPr>
              <w:fldChar w:fldCharType="end"/>
            </w:r>
          </w:hyperlink>
        </w:p>
        <w:p w14:paraId="62A6EE32" w14:textId="2C094D61"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4" w:history="1">
            <w:r w:rsidR="008D2E26" w:rsidRPr="001D09B7">
              <w:rPr>
                <w:rStyle w:val="Hyperlink"/>
                <w:noProof/>
              </w:rPr>
              <w:t>B.</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Responsibility for Preparation of the Dossier</w:t>
            </w:r>
            <w:r w:rsidR="008D2E26">
              <w:rPr>
                <w:noProof/>
                <w:webHidden/>
              </w:rPr>
              <w:tab/>
            </w:r>
            <w:r w:rsidR="008D2E26">
              <w:rPr>
                <w:noProof/>
                <w:webHidden/>
              </w:rPr>
              <w:fldChar w:fldCharType="begin"/>
            </w:r>
            <w:r w:rsidR="008D2E26">
              <w:rPr>
                <w:noProof/>
                <w:webHidden/>
              </w:rPr>
              <w:instrText xml:space="preserve"> PAGEREF _Toc139017464 \h </w:instrText>
            </w:r>
            <w:r w:rsidR="008D2E26">
              <w:rPr>
                <w:noProof/>
                <w:webHidden/>
              </w:rPr>
            </w:r>
            <w:r w:rsidR="008D2E26">
              <w:rPr>
                <w:noProof/>
                <w:webHidden/>
              </w:rPr>
              <w:fldChar w:fldCharType="separate"/>
            </w:r>
            <w:r w:rsidR="006B6374">
              <w:rPr>
                <w:noProof/>
                <w:webHidden/>
              </w:rPr>
              <w:t>9</w:t>
            </w:r>
            <w:r w:rsidR="008D2E26">
              <w:rPr>
                <w:noProof/>
                <w:webHidden/>
              </w:rPr>
              <w:fldChar w:fldCharType="end"/>
            </w:r>
          </w:hyperlink>
        </w:p>
        <w:p w14:paraId="390CDF9D" w14:textId="26F6AF8D"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5" w:history="1">
            <w:r w:rsidR="008D2E26" w:rsidRPr="001D09B7">
              <w:rPr>
                <w:rStyle w:val="Hyperlink"/>
                <w:noProof/>
              </w:rPr>
              <w:t>C.</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Content and Organization of Information in the Dossier</w:t>
            </w:r>
            <w:r w:rsidR="008D2E26">
              <w:rPr>
                <w:noProof/>
                <w:webHidden/>
              </w:rPr>
              <w:tab/>
            </w:r>
            <w:r w:rsidR="008D2E26">
              <w:rPr>
                <w:noProof/>
                <w:webHidden/>
              </w:rPr>
              <w:fldChar w:fldCharType="begin"/>
            </w:r>
            <w:r w:rsidR="008D2E26">
              <w:rPr>
                <w:noProof/>
                <w:webHidden/>
              </w:rPr>
              <w:instrText xml:space="preserve"> PAGEREF _Toc139017465 \h </w:instrText>
            </w:r>
            <w:r w:rsidR="008D2E26">
              <w:rPr>
                <w:noProof/>
                <w:webHidden/>
              </w:rPr>
            </w:r>
            <w:r w:rsidR="008D2E26">
              <w:rPr>
                <w:noProof/>
                <w:webHidden/>
              </w:rPr>
              <w:fldChar w:fldCharType="separate"/>
            </w:r>
            <w:r w:rsidR="006B6374">
              <w:rPr>
                <w:noProof/>
                <w:webHidden/>
              </w:rPr>
              <w:t>9</w:t>
            </w:r>
            <w:r w:rsidR="008D2E26">
              <w:rPr>
                <w:noProof/>
                <w:webHidden/>
              </w:rPr>
              <w:fldChar w:fldCharType="end"/>
            </w:r>
          </w:hyperlink>
        </w:p>
        <w:p w14:paraId="3DEB4FA5" w14:textId="5777781B"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6" w:history="1">
            <w:r w:rsidR="008D2E26" w:rsidRPr="001D09B7">
              <w:rPr>
                <w:rStyle w:val="Hyperlink"/>
                <w:noProof/>
              </w:rPr>
              <w:t>D.</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Dissemination of Information about Dossier Preparation</w:t>
            </w:r>
            <w:r w:rsidR="008D2E26">
              <w:rPr>
                <w:noProof/>
                <w:webHidden/>
              </w:rPr>
              <w:tab/>
            </w:r>
            <w:r w:rsidR="008D2E26">
              <w:rPr>
                <w:noProof/>
                <w:webHidden/>
              </w:rPr>
              <w:fldChar w:fldCharType="begin"/>
            </w:r>
            <w:r w:rsidR="008D2E26">
              <w:rPr>
                <w:noProof/>
                <w:webHidden/>
              </w:rPr>
              <w:instrText xml:space="preserve"> PAGEREF _Toc139017466 \h </w:instrText>
            </w:r>
            <w:r w:rsidR="008D2E26">
              <w:rPr>
                <w:noProof/>
                <w:webHidden/>
              </w:rPr>
            </w:r>
            <w:r w:rsidR="008D2E26">
              <w:rPr>
                <w:noProof/>
                <w:webHidden/>
              </w:rPr>
              <w:fldChar w:fldCharType="separate"/>
            </w:r>
            <w:r w:rsidR="006B6374">
              <w:rPr>
                <w:noProof/>
                <w:webHidden/>
              </w:rPr>
              <w:t>14</w:t>
            </w:r>
            <w:r w:rsidR="008D2E26">
              <w:rPr>
                <w:noProof/>
                <w:webHidden/>
              </w:rPr>
              <w:fldChar w:fldCharType="end"/>
            </w:r>
          </w:hyperlink>
        </w:p>
        <w:p w14:paraId="075B3CF8" w14:textId="69B5E4B5"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7" w:history="1">
            <w:r w:rsidR="008D2E26" w:rsidRPr="001D09B7">
              <w:rPr>
                <w:rStyle w:val="Hyperlink"/>
                <w:noProof/>
              </w:rPr>
              <w:t>E.</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Role of the Faculty Member in Preparation of the Dossier</w:t>
            </w:r>
            <w:r w:rsidR="008D2E26">
              <w:rPr>
                <w:noProof/>
                <w:webHidden/>
              </w:rPr>
              <w:tab/>
            </w:r>
            <w:r w:rsidR="008D2E26">
              <w:rPr>
                <w:noProof/>
                <w:webHidden/>
              </w:rPr>
              <w:fldChar w:fldCharType="begin"/>
            </w:r>
            <w:r w:rsidR="008D2E26">
              <w:rPr>
                <w:noProof/>
                <w:webHidden/>
              </w:rPr>
              <w:instrText xml:space="preserve"> PAGEREF _Toc139017467 \h </w:instrText>
            </w:r>
            <w:r w:rsidR="008D2E26">
              <w:rPr>
                <w:noProof/>
                <w:webHidden/>
              </w:rPr>
            </w:r>
            <w:r w:rsidR="008D2E26">
              <w:rPr>
                <w:noProof/>
                <w:webHidden/>
              </w:rPr>
              <w:fldChar w:fldCharType="separate"/>
            </w:r>
            <w:r w:rsidR="006B6374">
              <w:rPr>
                <w:noProof/>
                <w:webHidden/>
              </w:rPr>
              <w:t>14</w:t>
            </w:r>
            <w:r w:rsidR="008D2E26">
              <w:rPr>
                <w:noProof/>
                <w:webHidden/>
              </w:rPr>
              <w:fldChar w:fldCharType="end"/>
            </w:r>
          </w:hyperlink>
        </w:p>
        <w:p w14:paraId="523EA945" w14:textId="430C032E"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8" w:history="1">
            <w:r w:rsidR="008D2E26" w:rsidRPr="001D09B7">
              <w:rPr>
                <w:rStyle w:val="Hyperlink"/>
                <w:noProof/>
              </w:rPr>
              <w:t>F.</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Changes or New Information in the Informational Sections of the Dossier after the Review Process has begun</w:t>
            </w:r>
            <w:r w:rsidR="008D2E26">
              <w:rPr>
                <w:noProof/>
                <w:webHidden/>
              </w:rPr>
              <w:tab/>
            </w:r>
            <w:r w:rsidR="008D2E26">
              <w:rPr>
                <w:noProof/>
                <w:webHidden/>
              </w:rPr>
              <w:fldChar w:fldCharType="begin"/>
            </w:r>
            <w:r w:rsidR="008D2E26">
              <w:rPr>
                <w:noProof/>
                <w:webHidden/>
              </w:rPr>
              <w:instrText xml:space="preserve"> PAGEREF _Toc139017468 \h </w:instrText>
            </w:r>
            <w:r w:rsidR="008D2E26">
              <w:rPr>
                <w:noProof/>
                <w:webHidden/>
              </w:rPr>
            </w:r>
            <w:r w:rsidR="008D2E26">
              <w:rPr>
                <w:noProof/>
                <w:webHidden/>
              </w:rPr>
              <w:fldChar w:fldCharType="separate"/>
            </w:r>
            <w:r w:rsidR="006B6374">
              <w:rPr>
                <w:noProof/>
                <w:webHidden/>
              </w:rPr>
              <w:t>15</w:t>
            </w:r>
            <w:r w:rsidR="008D2E26">
              <w:rPr>
                <w:noProof/>
                <w:webHidden/>
              </w:rPr>
              <w:fldChar w:fldCharType="end"/>
            </w:r>
          </w:hyperlink>
        </w:p>
        <w:p w14:paraId="48F0983A" w14:textId="3A5CD43D"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69" w:history="1">
            <w:r w:rsidR="008D2E26" w:rsidRPr="001D09B7">
              <w:rPr>
                <w:rStyle w:val="Hyperlink"/>
                <w:noProof/>
              </w:rPr>
              <w:t>G.</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External Letters of Assessment</w:t>
            </w:r>
            <w:r w:rsidR="008D2E26">
              <w:rPr>
                <w:noProof/>
                <w:webHidden/>
              </w:rPr>
              <w:tab/>
            </w:r>
            <w:r w:rsidR="008D2E26">
              <w:rPr>
                <w:noProof/>
                <w:webHidden/>
              </w:rPr>
              <w:fldChar w:fldCharType="begin"/>
            </w:r>
            <w:r w:rsidR="008D2E26">
              <w:rPr>
                <w:noProof/>
                <w:webHidden/>
              </w:rPr>
              <w:instrText xml:space="preserve"> PAGEREF _Toc139017469 \h </w:instrText>
            </w:r>
            <w:r w:rsidR="008D2E26">
              <w:rPr>
                <w:noProof/>
                <w:webHidden/>
              </w:rPr>
            </w:r>
            <w:r w:rsidR="008D2E26">
              <w:rPr>
                <w:noProof/>
                <w:webHidden/>
              </w:rPr>
              <w:fldChar w:fldCharType="separate"/>
            </w:r>
            <w:r w:rsidR="006B6374">
              <w:rPr>
                <w:noProof/>
                <w:webHidden/>
              </w:rPr>
              <w:t>16</w:t>
            </w:r>
            <w:r w:rsidR="008D2E26">
              <w:rPr>
                <w:noProof/>
                <w:webHidden/>
              </w:rPr>
              <w:fldChar w:fldCharType="end"/>
            </w:r>
          </w:hyperlink>
        </w:p>
        <w:p w14:paraId="510CD2F1" w14:textId="1140C80E"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70" w:history="1">
            <w:r w:rsidR="008D2E26" w:rsidRPr="001D09B7">
              <w:rPr>
                <w:rStyle w:val="Hyperlink"/>
                <w:noProof/>
              </w:rPr>
              <w:t>IV.</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REVIEW COMMITTEES</w:t>
            </w:r>
            <w:r w:rsidR="008D2E26">
              <w:rPr>
                <w:noProof/>
                <w:webHidden/>
              </w:rPr>
              <w:tab/>
            </w:r>
            <w:r w:rsidR="008D2E26">
              <w:rPr>
                <w:noProof/>
                <w:webHidden/>
              </w:rPr>
              <w:fldChar w:fldCharType="begin"/>
            </w:r>
            <w:r w:rsidR="008D2E26">
              <w:rPr>
                <w:noProof/>
                <w:webHidden/>
              </w:rPr>
              <w:instrText xml:space="preserve"> PAGEREF _Toc139017470 \h </w:instrText>
            </w:r>
            <w:r w:rsidR="008D2E26">
              <w:rPr>
                <w:noProof/>
                <w:webHidden/>
              </w:rPr>
            </w:r>
            <w:r w:rsidR="008D2E26">
              <w:rPr>
                <w:noProof/>
                <w:webHidden/>
              </w:rPr>
              <w:fldChar w:fldCharType="separate"/>
            </w:r>
            <w:r w:rsidR="006B6374">
              <w:rPr>
                <w:noProof/>
                <w:webHidden/>
              </w:rPr>
              <w:t>18</w:t>
            </w:r>
            <w:r w:rsidR="008D2E26">
              <w:rPr>
                <w:noProof/>
                <w:webHidden/>
              </w:rPr>
              <w:fldChar w:fldCharType="end"/>
            </w:r>
          </w:hyperlink>
        </w:p>
        <w:p w14:paraId="74055AA3" w14:textId="4945DF5A"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1" w:history="1">
            <w:r w:rsidR="008D2E26" w:rsidRPr="001D09B7">
              <w:rPr>
                <w:rStyle w:val="Hyperlink"/>
                <w:noProof/>
              </w:rPr>
              <w:t>A.</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Review Committees to Be Established</w:t>
            </w:r>
            <w:r w:rsidR="008D2E26">
              <w:rPr>
                <w:noProof/>
                <w:webHidden/>
              </w:rPr>
              <w:tab/>
            </w:r>
            <w:r w:rsidR="008D2E26">
              <w:rPr>
                <w:noProof/>
                <w:webHidden/>
              </w:rPr>
              <w:fldChar w:fldCharType="begin"/>
            </w:r>
            <w:r w:rsidR="008D2E26">
              <w:rPr>
                <w:noProof/>
                <w:webHidden/>
              </w:rPr>
              <w:instrText xml:space="preserve"> PAGEREF _Toc139017471 \h </w:instrText>
            </w:r>
            <w:r w:rsidR="008D2E26">
              <w:rPr>
                <w:noProof/>
                <w:webHidden/>
              </w:rPr>
            </w:r>
            <w:r w:rsidR="008D2E26">
              <w:rPr>
                <w:noProof/>
                <w:webHidden/>
              </w:rPr>
              <w:fldChar w:fldCharType="separate"/>
            </w:r>
            <w:r w:rsidR="006B6374">
              <w:rPr>
                <w:noProof/>
                <w:webHidden/>
              </w:rPr>
              <w:t>18</w:t>
            </w:r>
            <w:r w:rsidR="008D2E26">
              <w:rPr>
                <w:noProof/>
                <w:webHidden/>
              </w:rPr>
              <w:fldChar w:fldCharType="end"/>
            </w:r>
          </w:hyperlink>
        </w:p>
        <w:p w14:paraId="0C731F6C" w14:textId="4F62F7F5"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2" w:history="1">
            <w:r w:rsidR="008D2E26" w:rsidRPr="001D09B7">
              <w:rPr>
                <w:rStyle w:val="Hyperlink"/>
                <w:noProof/>
              </w:rPr>
              <w:t>B.</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Composition and Size of Review Committees</w:t>
            </w:r>
            <w:r w:rsidR="008D2E26">
              <w:rPr>
                <w:noProof/>
                <w:webHidden/>
              </w:rPr>
              <w:tab/>
            </w:r>
            <w:r w:rsidR="008D2E26">
              <w:rPr>
                <w:noProof/>
                <w:webHidden/>
              </w:rPr>
              <w:fldChar w:fldCharType="begin"/>
            </w:r>
            <w:r w:rsidR="008D2E26">
              <w:rPr>
                <w:noProof/>
                <w:webHidden/>
              </w:rPr>
              <w:instrText xml:space="preserve"> PAGEREF _Toc139017472 \h </w:instrText>
            </w:r>
            <w:r w:rsidR="008D2E26">
              <w:rPr>
                <w:noProof/>
                <w:webHidden/>
              </w:rPr>
            </w:r>
            <w:r w:rsidR="008D2E26">
              <w:rPr>
                <w:noProof/>
                <w:webHidden/>
              </w:rPr>
              <w:fldChar w:fldCharType="separate"/>
            </w:r>
            <w:r w:rsidR="006B6374">
              <w:rPr>
                <w:noProof/>
                <w:webHidden/>
              </w:rPr>
              <w:t>18</w:t>
            </w:r>
            <w:r w:rsidR="008D2E26">
              <w:rPr>
                <w:noProof/>
                <w:webHidden/>
              </w:rPr>
              <w:fldChar w:fldCharType="end"/>
            </w:r>
          </w:hyperlink>
        </w:p>
        <w:p w14:paraId="37891D9E" w14:textId="61A5B2CD"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3" w:history="1">
            <w:r w:rsidR="008D2E26" w:rsidRPr="001D09B7">
              <w:rPr>
                <w:rStyle w:val="Hyperlink"/>
                <w:noProof/>
              </w:rPr>
              <w:t>C.</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Procedures for Establishing Review Committees</w:t>
            </w:r>
            <w:r w:rsidR="008D2E26">
              <w:rPr>
                <w:noProof/>
                <w:webHidden/>
              </w:rPr>
              <w:tab/>
            </w:r>
            <w:r w:rsidR="008D2E26">
              <w:rPr>
                <w:noProof/>
                <w:webHidden/>
              </w:rPr>
              <w:fldChar w:fldCharType="begin"/>
            </w:r>
            <w:r w:rsidR="008D2E26">
              <w:rPr>
                <w:noProof/>
                <w:webHidden/>
              </w:rPr>
              <w:instrText xml:space="preserve"> PAGEREF _Toc139017473 \h </w:instrText>
            </w:r>
            <w:r w:rsidR="008D2E26">
              <w:rPr>
                <w:noProof/>
                <w:webHidden/>
              </w:rPr>
            </w:r>
            <w:r w:rsidR="008D2E26">
              <w:rPr>
                <w:noProof/>
                <w:webHidden/>
              </w:rPr>
              <w:fldChar w:fldCharType="separate"/>
            </w:r>
            <w:r w:rsidR="006B6374">
              <w:rPr>
                <w:noProof/>
                <w:webHidden/>
              </w:rPr>
              <w:t>19</w:t>
            </w:r>
            <w:r w:rsidR="008D2E26">
              <w:rPr>
                <w:noProof/>
                <w:webHidden/>
              </w:rPr>
              <w:fldChar w:fldCharType="end"/>
            </w:r>
          </w:hyperlink>
        </w:p>
        <w:p w14:paraId="224216C2" w14:textId="2E64E5EB"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4" w:history="1">
            <w:r w:rsidR="008D2E26" w:rsidRPr="001D09B7">
              <w:rPr>
                <w:rStyle w:val="Hyperlink"/>
                <w:noProof/>
              </w:rPr>
              <w:t>D.</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Notification of the Establishment of Review Committees</w:t>
            </w:r>
            <w:r w:rsidR="008D2E26">
              <w:rPr>
                <w:noProof/>
                <w:webHidden/>
              </w:rPr>
              <w:tab/>
            </w:r>
            <w:r w:rsidR="008D2E26">
              <w:rPr>
                <w:noProof/>
                <w:webHidden/>
              </w:rPr>
              <w:fldChar w:fldCharType="begin"/>
            </w:r>
            <w:r w:rsidR="008D2E26">
              <w:rPr>
                <w:noProof/>
                <w:webHidden/>
              </w:rPr>
              <w:instrText xml:space="preserve"> PAGEREF _Toc139017474 \h </w:instrText>
            </w:r>
            <w:r w:rsidR="008D2E26">
              <w:rPr>
                <w:noProof/>
                <w:webHidden/>
              </w:rPr>
            </w:r>
            <w:r w:rsidR="008D2E26">
              <w:rPr>
                <w:noProof/>
                <w:webHidden/>
              </w:rPr>
              <w:fldChar w:fldCharType="separate"/>
            </w:r>
            <w:r w:rsidR="006B6374">
              <w:rPr>
                <w:noProof/>
                <w:webHidden/>
              </w:rPr>
              <w:t>20</w:t>
            </w:r>
            <w:r w:rsidR="008D2E26">
              <w:rPr>
                <w:noProof/>
                <w:webHidden/>
              </w:rPr>
              <w:fldChar w:fldCharType="end"/>
            </w:r>
          </w:hyperlink>
        </w:p>
        <w:p w14:paraId="5C6FDA94" w14:textId="6719C0F0"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5" w:history="1">
            <w:r w:rsidR="008D2E26" w:rsidRPr="001D09B7">
              <w:rPr>
                <w:rStyle w:val="Hyperlink"/>
                <w:noProof/>
              </w:rPr>
              <w:t>E.</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Independent Judgments of Review Committees</w:t>
            </w:r>
            <w:r w:rsidR="008D2E26">
              <w:rPr>
                <w:noProof/>
                <w:webHidden/>
              </w:rPr>
              <w:tab/>
            </w:r>
            <w:r w:rsidR="008D2E26">
              <w:rPr>
                <w:noProof/>
                <w:webHidden/>
              </w:rPr>
              <w:fldChar w:fldCharType="begin"/>
            </w:r>
            <w:r w:rsidR="008D2E26">
              <w:rPr>
                <w:noProof/>
                <w:webHidden/>
              </w:rPr>
              <w:instrText xml:space="preserve"> PAGEREF _Toc139017475 \h </w:instrText>
            </w:r>
            <w:r w:rsidR="008D2E26">
              <w:rPr>
                <w:noProof/>
                <w:webHidden/>
              </w:rPr>
            </w:r>
            <w:r w:rsidR="008D2E26">
              <w:rPr>
                <w:noProof/>
                <w:webHidden/>
              </w:rPr>
              <w:fldChar w:fldCharType="separate"/>
            </w:r>
            <w:r w:rsidR="006B6374">
              <w:rPr>
                <w:noProof/>
                <w:webHidden/>
              </w:rPr>
              <w:t>20</w:t>
            </w:r>
            <w:r w:rsidR="008D2E26">
              <w:rPr>
                <w:noProof/>
                <w:webHidden/>
              </w:rPr>
              <w:fldChar w:fldCharType="end"/>
            </w:r>
          </w:hyperlink>
        </w:p>
        <w:p w14:paraId="4A215241" w14:textId="6D718C21"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76" w:history="1">
            <w:r w:rsidR="008D2E26" w:rsidRPr="001D09B7">
              <w:rPr>
                <w:rStyle w:val="Hyperlink"/>
                <w:noProof/>
              </w:rPr>
              <w:t>V.</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REVIEW PROCEDURES</w:t>
            </w:r>
            <w:r w:rsidR="008D2E26">
              <w:rPr>
                <w:noProof/>
                <w:webHidden/>
              </w:rPr>
              <w:tab/>
            </w:r>
            <w:r w:rsidR="008D2E26">
              <w:rPr>
                <w:noProof/>
                <w:webHidden/>
              </w:rPr>
              <w:fldChar w:fldCharType="begin"/>
            </w:r>
            <w:r w:rsidR="008D2E26">
              <w:rPr>
                <w:noProof/>
                <w:webHidden/>
              </w:rPr>
              <w:instrText xml:space="preserve"> PAGEREF _Toc139017476 \h </w:instrText>
            </w:r>
            <w:r w:rsidR="008D2E26">
              <w:rPr>
                <w:noProof/>
                <w:webHidden/>
              </w:rPr>
            </w:r>
            <w:r w:rsidR="008D2E26">
              <w:rPr>
                <w:noProof/>
                <w:webHidden/>
              </w:rPr>
              <w:fldChar w:fldCharType="separate"/>
            </w:r>
            <w:r w:rsidR="006B6374">
              <w:rPr>
                <w:noProof/>
                <w:webHidden/>
              </w:rPr>
              <w:t>20</w:t>
            </w:r>
            <w:r w:rsidR="008D2E26">
              <w:rPr>
                <w:noProof/>
                <w:webHidden/>
              </w:rPr>
              <w:fldChar w:fldCharType="end"/>
            </w:r>
          </w:hyperlink>
        </w:p>
        <w:p w14:paraId="7B5D766E" w14:textId="781955D1"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7" w:history="1">
            <w:r w:rsidR="008D2E26" w:rsidRPr="001D09B7">
              <w:rPr>
                <w:rStyle w:val="Hyperlink"/>
                <w:noProof/>
              </w:rPr>
              <w:t>A.</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Review Schedule</w:t>
            </w:r>
            <w:r w:rsidR="008D2E26">
              <w:rPr>
                <w:noProof/>
                <w:webHidden/>
              </w:rPr>
              <w:tab/>
            </w:r>
            <w:r w:rsidR="008D2E26">
              <w:rPr>
                <w:noProof/>
                <w:webHidden/>
              </w:rPr>
              <w:fldChar w:fldCharType="begin"/>
            </w:r>
            <w:r w:rsidR="008D2E26">
              <w:rPr>
                <w:noProof/>
                <w:webHidden/>
              </w:rPr>
              <w:instrText xml:space="preserve"> PAGEREF _Toc139017477 \h </w:instrText>
            </w:r>
            <w:r w:rsidR="008D2E26">
              <w:rPr>
                <w:noProof/>
                <w:webHidden/>
              </w:rPr>
            </w:r>
            <w:r w:rsidR="008D2E26">
              <w:rPr>
                <w:noProof/>
                <w:webHidden/>
              </w:rPr>
              <w:fldChar w:fldCharType="separate"/>
            </w:r>
            <w:r w:rsidR="006B6374">
              <w:rPr>
                <w:noProof/>
                <w:webHidden/>
              </w:rPr>
              <w:t>20</w:t>
            </w:r>
            <w:r w:rsidR="008D2E26">
              <w:rPr>
                <w:noProof/>
                <w:webHidden/>
              </w:rPr>
              <w:fldChar w:fldCharType="end"/>
            </w:r>
          </w:hyperlink>
        </w:p>
        <w:p w14:paraId="4B954C9A" w14:textId="76701970"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8" w:history="1">
            <w:r w:rsidR="008D2E26" w:rsidRPr="001D09B7">
              <w:rPr>
                <w:rStyle w:val="Hyperlink"/>
                <w:noProof/>
              </w:rPr>
              <w:t>B.</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Participants in the Review Process</w:t>
            </w:r>
            <w:r w:rsidR="008D2E26">
              <w:rPr>
                <w:noProof/>
                <w:webHidden/>
              </w:rPr>
              <w:tab/>
            </w:r>
            <w:r w:rsidR="008D2E26">
              <w:rPr>
                <w:noProof/>
                <w:webHidden/>
              </w:rPr>
              <w:fldChar w:fldCharType="begin"/>
            </w:r>
            <w:r w:rsidR="008D2E26">
              <w:rPr>
                <w:noProof/>
                <w:webHidden/>
              </w:rPr>
              <w:instrText xml:space="preserve"> PAGEREF _Toc139017478 \h </w:instrText>
            </w:r>
            <w:r w:rsidR="008D2E26">
              <w:rPr>
                <w:noProof/>
                <w:webHidden/>
              </w:rPr>
            </w:r>
            <w:r w:rsidR="008D2E26">
              <w:rPr>
                <w:noProof/>
                <w:webHidden/>
              </w:rPr>
              <w:fldChar w:fldCharType="separate"/>
            </w:r>
            <w:r w:rsidR="006B6374">
              <w:rPr>
                <w:noProof/>
                <w:webHidden/>
              </w:rPr>
              <w:t>22</w:t>
            </w:r>
            <w:r w:rsidR="008D2E26">
              <w:rPr>
                <w:noProof/>
                <w:webHidden/>
              </w:rPr>
              <w:fldChar w:fldCharType="end"/>
            </w:r>
          </w:hyperlink>
        </w:p>
        <w:p w14:paraId="39A8867D" w14:textId="7EDEB2EF"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79" w:history="1">
            <w:r w:rsidR="008D2E26" w:rsidRPr="001D09B7">
              <w:rPr>
                <w:rStyle w:val="Hyperlink"/>
                <w:noProof/>
              </w:rPr>
              <w:t>C.</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Nomination Process for Promotion</w:t>
            </w:r>
            <w:r w:rsidR="008D2E26">
              <w:rPr>
                <w:noProof/>
                <w:webHidden/>
              </w:rPr>
              <w:tab/>
            </w:r>
            <w:r w:rsidR="008D2E26">
              <w:rPr>
                <w:noProof/>
                <w:webHidden/>
              </w:rPr>
              <w:fldChar w:fldCharType="begin"/>
            </w:r>
            <w:r w:rsidR="008D2E26">
              <w:rPr>
                <w:noProof/>
                <w:webHidden/>
              </w:rPr>
              <w:instrText xml:space="preserve"> PAGEREF _Toc139017479 \h </w:instrText>
            </w:r>
            <w:r w:rsidR="008D2E26">
              <w:rPr>
                <w:noProof/>
                <w:webHidden/>
              </w:rPr>
            </w:r>
            <w:r w:rsidR="008D2E26">
              <w:rPr>
                <w:noProof/>
                <w:webHidden/>
              </w:rPr>
              <w:fldChar w:fldCharType="separate"/>
            </w:r>
            <w:r w:rsidR="006B6374">
              <w:rPr>
                <w:noProof/>
                <w:webHidden/>
              </w:rPr>
              <w:t>23</w:t>
            </w:r>
            <w:r w:rsidR="008D2E26">
              <w:rPr>
                <w:noProof/>
                <w:webHidden/>
              </w:rPr>
              <w:fldChar w:fldCharType="end"/>
            </w:r>
          </w:hyperlink>
        </w:p>
        <w:p w14:paraId="113C3B63" w14:textId="19CD6F81"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0" w:history="1">
            <w:r w:rsidR="008D2E26" w:rsidRPr="001D09B7">
              <w:rPr>
                <w:rStyle w:val="Hyperlink"/>
                <w:noProof/>
              </w:rPr>
              <w:t>D.</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Withdrawal of a Promotion Dossier After a Negative Department Review</w:t>
            </w:r>
            <w:r w:rsidR="008D2E26">
              <w:rPr>
                <w:noProof/>
                <w:webHidden/>
              </w:rPr>
              <w:tab/>
            </w:r>
            <w:r w:rsidR="008D2E26">
              <w:rPr>
                <w:noProof/>
                <w:webHidden/>
              </w:rPr>
              <w:fldChar w:fldCharType="begin"/>
            </w:r>
            <w:r w:rsidR="008D2E26">
              <w:rPr>
                <w:noProof/>
                <w:webHidden/>
              </w:rPr>
              <w:instrText xml:space="preserve"> PAGEREF _Toc139017480 \h </w:instrText>
            </w:r>
            <w:r w:rsidR="008D2E26">
              <w:rPr>
                <w:noProof/>
                <w:webHidden/>
              </w:rPr>
            </w:r>
            <w:r w:rsidR="008D2E26">
              <w:rPr>
                <w:noProof/>
                <w:webHidden/>
              </w:rPr>
              <w:fldChar w:fldCharType="separate"/>
            </w:r>
            <w:r w:rsidR="006B6374">
              <w:rPr>
                <w:noProof/>
                <w:webHidden/>
              </w:rPr>
              <w:t>24</w:t>
            </w:r>
            <w:r w:rsidR="008D2E26">
              <w:rPr>
                <w:noProof/>
                <w:webHidden/>
              </w:rPr>
              <w:fldChar w:fldCharType="end"/>
            </w:r>
          </w:hyperlink>
        </w:p>
        <w:p w14:paraId="4EBEED80" w14:textId="033D143B"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1" w:history="1">
            <w:r w:rsidR="008D2E26" w:rsidRPr="001D09B7">
              <w:rPr>
                <w:rStyle w:val="Hyperlink"/>
                <w:noProof/>
              </w:rPr>
              <w:t>E.</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Process of review</w:t>
            </w:r>
            <w:r w:rsidR="008D2E26">
              <w:rPr>
                <w:noProof/>
                <w:webHidden/>
              </w:rPr>
              <w:tab/>
            </w:r>
            <w:r w:rsidR="008D2E26">
              <w:rPr>
                <w:noProof/>
                <w:webHidden/>
              </w:rPr>
              <w:fldChar w:fldCharType="begin"/>
            </w:r>
            <w:r w:rsidR="008D2E26">
              <w:rPr>
                <w:noProof/>
                <w:webHidden/>
              </w:rPr>
              <w:instrText xml:space="preserve"> PAGEREF _Toc139017481 \h </w:instrText>
            </w:r>
            <w:r w:rsidR="008D2E26">
              <w:rPr>
                <w:noProof/>
                <w:webHidden/>
              </w:rPr>
            </w:r>
            <w:r w:rsidR="008D2E26">
              <w:rPr>
                <w:noProof/>
                <w:webHidden/>
              </w:rPr>
              <w:fldChar w:fldCharType="separate"/>
            </w:r>
            <w:r w:rsidR="006B6374">
              <w:rPr>
                <w:noProof/>
                <w:webHidden/>
              </w:rPr>
              <w:t>24</w:t>
            </w:r>
            <w:r w:rsidR="008D2E26">
              <w:rPr>
                <w:noProof/>
                <w:webHidden/>
              </w:rPr>
              <w:fldChar w:fldCharType="end"/>
            </w:r>
          </w:hyperlink>
        </w:p>
        <w:p w14:paraId="0DAA2B9C" w14:textId="20B4E2D2"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2" w:history="1">
            <w:r w:rsidR="008D2E26" w:rsidRPr="001D09B7">
              <w:rPr>
                <w:rStyle w:val="Hyperlink"/>
                <w:noProof/>
              </w:rPr>
              <w:t>F.</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Faculty on Joint Appointments</w:t>
            </w:r>
            <w:r w:rsidR="008D2E26">
              <w:rPr>
                <w:noProof/>
                <w:webHidden/>
              </w:rPr>
              <w:tab/>
            </w:r>
            <w:r w:rsidR="008D2E26">
              <w:rPr>
                <w:noProof/>
                <w:webHidden/>
              </w:rPr>
              <w:fldChar w:fldCharType="begin"/>
            </w:r>
            <w:r w:rsidR="008D2E26">
              <w:rPr>
                <w:noProof/>
                <w:webHidden/>
              </w:rPr>
              <w:instrText xml:space="preserve"> PAGEREF _Toc139017482 \h </w:instrText>
            </w:r>
            <w:r w:rsidR="008D2E26">
              <w:rPr>
                <w:noProof/>
                <w:webHidden/>
              </w:rPr>
            </w:r>
            <w:r w:rsidR="008D2E26">
              <w:rPr>
                <w:noProof/>
                <w:webHidden/>
              </w:rPr>
              <w:fldChar w:fldCharType="separate"/>
            </w:r>
            <w:r w:rsidR="006B6374">
              <w:rPr>
                <w:noProof/>
                <w:webHidden/>
              </w:rPr>
              <w:t>25</w:t>
            </w:r>
            <w:r w:rsidR="008D2E26">
              <w:rPr>
                <w:noProof/>
                <w:webHidden/>
              </w:rPr>
              <w:fldChar w:fldCharType="end"/>
            </w:r>
          </w:hyperlink>
        </w:p>
        <w:p w14:paraId="5457A68F" w14:textId="39BA7E1B"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3" w:history="1">
            <w:r w:rsidR="008D2E26" w:rsidRPr="001D09B7">
              <w:rPr>
                <w:rStyle w:val="Hyperlink"/>
                <w:noProof/>
              </w:rPr>
              <w:t>G.</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Consultation in the Review Process</w:t>
            </w:r>
            <w:r w:rsidR="008D2E26">
              <w:rPr>
                <w:noProof/>
                <w:webHidden/>
              </w:rPr>
              <w:tab/>
            </w:r>
            <w:r w:rsidR="008D2E26">
              <w:rPr>
                <w:noProof/>
                <w:webHidden/>
              </w:rPr>
              <w:fldChar w:fldCharType="begin"/>
            </w:r>
            <w:r w:rsidR="008D2E26">
              <w:rPr>
                <w:noProof/>
                <w:webHidden/>
              </w:rPr>
              <w:instrText xml:space="preserve"> PAGEREF _Toc139017483 \h </w:instrText>
            </w:r>
            <w:r w:rsidR="008D2E26">
              <w:rPr>
                <w:noProof/>
                <w:webHidden/>
              </w:rPr>
            </w:r>
            <w:r w:rsidR="008D2E26">
              <w:rPr>
                <w:noProof/>
                <w:webHidden/>
              </w:rPr>
              <w:fldChar w:fldCharType="separate"/>
            </w:r>
            <w:r w:rsidR="006B6374">
              <w:rPr>
                <w:noProof/>
                <w:webHidden/>
              </w:rPr>
              <w:t>26</w:t>
            </w:r>
            <w:r w:rsidR="008D2E26">
              <w:rPr>
                <w:noProof/>
                <w:webHidden/>
              </w:rPr>
              <w:fldChar w:fldCharType="end"/>
            </w:r>
          </w:hyperlink>
        </w:p>
        <w:p w14:paraId="419DA034" w14:textId="743A4C67"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4" w:history="1">
            <w:r w:rsidR="008D2E26" w:rsidRPr="001D09B7">
              <w:rPr>
                <w:rStyle w:val="Hyperlink"/>
                <w:noProof/>
              </w:rPr>
              <w:t>H.</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Role of Review Committees and Administrators</w:t>
            </w:r>
            <w:r w:rsidR="008D2E26">
              <w:rPr>
                <w:noProof/>
                <w:webHidden/>
              </w:rPr>
              <w:tab/>
            </w:r>
            <w:r w:rsidR="008D2E26">
              <w:rPr>
                <w:noProof/>
                <w:webHidden/>
              </w:rPr>
              <w:fldChar w:fldCharType="begin"/>
            </w:r>
            <w:r w:rsidR="008D2E26">
              <w:rPr>
                <w:noProof/>
                <w:webHidden/>
              </w:rPr>
              <w:instrText xml:space="preserve"> PAGEREF _Toc139017484 \h </w:instrText>
            </w:r>
            <w:r w:rsidR="008D2E26">
              <w:rPr>
                <w:noProof/>
                <w:webHidden/>
              </w:rPr>
            </w:r>
            <w:r w:rsidR="008D2E26">
              <w:rPr>
                <w:noProof/>
                <w:webHidden/>
              </w:rPr>
              <w:fldChar w:fldCharType="separate"/>
            </w:r>
            <w:r w:rsidR="006B6374">
              <w:rPr>
                <w:noProof/>
                <w:webHidden/>
              </w:rPr>
              <w:t>27</w:t>
            </w:r>
            <w:r w:rsidR="008D2E26">
              <w:rPr>
                <w:noProof/>
                <w:webHidden/>
              </w:rPr>
              <w:fldChar w:fldCharType="end"/>
            </w:r>
          </w:hyperlink>
        </w:p>
        <w:p w14:paraId="5717C614" w14:textId="1163D0CE"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5" w:history="1">
            <w:r w:rsidR="008D2E26" w:rsidRPr="001D09B7">
              <w:rPr>
                <w:rStyle w:val="Hyperlink"/>
                <w:noProof/>
              </w:rPr>
              <w:t>I.</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Information to Faculty Members about Evaluations of Performance</w:t>
            </w:r>
            <w:r w:rsidR="008D2E26">
              <w:rPr>
                <w:noProof/>
                <w:webHidden/>
              </w:rPr>
              <w:tab/>
            </w:r>
            <w:r w:rsidR="008D2E26">
              <w:rPr>
                <w:noProof/>
                <w:webHidden/>
              </w:rPr>
              <w:fldChar w:fldCharType="begin"/>
            </w:r>
            <w:r w:rsidR="008D2E26">
              <w:rPr>
                <w:noProof/>
                <w:webHidden/>
              </w:rPr>
              <w:instrText xml:space="preserve"> PAGEREF _Toc139017485 \h </w:instrText>
            </w:r>
            <w:r w:rsidR="008D2E26">
              <w:rPr>
                <w:noProof/>
                <w:webHidden/>
              </w:rPr>
            </w:r>
            <w:r w:rsidR="008D2E26">
              <w:rPr>
                <w:noProof/>
                <w:webHidden/>
              </w:rPr>
              <w:fldChar w:fldCharType="separate"/>
            </w:r>
            <w:r w:rsidR="006B6374">
              <w:rPr>
                <w:noProof/>
                <w:webHidden/>
              </w:rPr>
              <w:t>29</w:t>
            </w:r>
            <w:r w:rsidR="008D2E26">
              <w:rPr>
                <w:noProof/>
                <w:webHidden/>
              </w:rPr>
              <w:fldChar w:fldCharType="end"/>
            </w:r>
          </w:hyperlink>
        </w:p>
        <w:p w14:paraId="4616C947" w14:textId="248BE747" w:rsidR="008D2E26" w:rsidRDefault="00442DB0">
          <w:pPr>
            <w:pStyle w:val="TOC2"/>
            <w:tabs>
              <w:tab w:val="left" w:pos="1440"/>
              <w:tab w:val="right" w:leader="dot" w:pos="9350"/>
            </w:tabs>
            <w:rPr>
              <w:rFonts w:asciiTheme="minorHAnsi" w:eastAsiaTheme="minorEastAsia" w:hAnsiTheme="minorHAnsi" w:cstheme="minorBidi"/>
              <w:noProof/>
              <w:kern w:val="2"/>
              <w:sz w:val="22"/>
              <w:szCs w:val="22"/>
              <w14:ligatures w14:val="standardContextual"/>
            </w:rPr>
          </w:pPr>
          <w:hyperlink w:anchor="_Toc139017486" w:history="1">
            <w:r w:rsidR="008D2E26" w:rsidRPr="001D09B7">
              <w:rPr>
                <w:rStyle w:val="Hyperlink"/>
                <w:noProof/>
              </w:rPr>
              <w:t>J.</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Reports to Be Submitted Regarding the Review Process</w:t>
            </w:r>
            <w:r w:rsidR="008D2E26">
              <w:rPr>
                <w:noProof/>
                <w:webHidden/>
              </w:rPr>
              <w:tab/>
            </w:r>
            <w:r w:rsidR="008D2E26">
              <w:rPr>
                <w:noProof/>
                <w:webHidden/>
              </w:rPr>
              <w:fldChar w:fldCharType="begin"/>
            </w:r>
            <w:r w:rsidR="008D2E26">
              <w:rPr>
                <w:noProof/>
                <w:webHidden/>
              </w:rPr>
              <w:instrText xml:space="preserve"> PAGEREF _Toc139017486 \h </w:instrText>
            </w:r>
            <w:r w:rsidR="008D2E26">
              <w:rPr>
                <w:noProof/>
                <w:webHidden/>
              </w:rPr>
            </w:r>
            <w:r w:rsidR="008D2E26">
              <w:rPr>
                <w:noProof/>
                <w:webHidden/>
              </w:rPr>
              <w:fldChar w:fldCharType="separate"/>
            </w:r>
            <w:r w:rsidR="006B6374">
              <w:rPr>
                <w:noProof/>
                <w:webHidden/>
              </w:rPr>
              <w:t>32</w:t>
            </w:r>
            <w:r w:rsidR="008D2E26">
              <w:rPr>
                <w:noProof/>
                <w:webHidden/>
              </w:rPr>
              <w:fldChar w:fldCharType="end"/>
            </w:r>
          </w:hyperlink>
        </w:p>
        <w:p w14:paraId="733484BA" w14:textId="503D3F30"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87" w:history="1">
            <w:r w:rsidR="008D2E26" w:rsidRPr="001D09B7">
              <w:rPr>
                <w:rStyle w:val="Hyperlink"/>
                <w:noProof/>
              </w:rPr>
              <w:t>VI.</w:t>
            </w:r>
            <w:r w:rsidR="008D2E26">
              <w:rPr>
                <w:rFonts w:asciiTheme="minorHAnsi" w:eastAsiaTheme="minorEastAsia" w:hAnsiTheme="minorHAnsi" w:cstheme="minorBidi"/>
                <w:noProof/>
                <w:kern w:val="2"/>
                <w:sz w:val="22"/>
                <w:szCs w:val="22"/>
                <w14:ligatures w14:val="standardContextual"/>
              </w:rPr>
              <w:tab/>
            </w:r>
            <w:r w:rsidR="008D2E26" w:rsidRPr="001D09B7">
              <w:rPr>
                <w:rStyle w:val="Hyperlink"/>
                <w:noProof/>
              </w:rPr>
              <w:t>STAYING OF THE PROVISIONAL TENURE PERIOD</w:t>
            </w:r>
            <w:r w:rsidR="008D2E26">
              <w:rPr>
                <w:noProof/>
                <w:webHidden/>
              </w:rPr>
              <w:tab/>
            </w:r>
            <w:r w:rsidR="008D2E26">
              <w:rPr>
                <w:noProof/>
                <w:webHidden/>
              </w:rPr>
              <w:fldChar w:fldCharType="begin"/>
            </w:r>
            <w:r w:rsidR="008D2E26">
              <w:rPr>
                <w:noProof/>
                <w:webHidden/>
              </w:rPr>
              <w:instrText xml:space="preserve"> PAGEREF _Toc139017487 \h </w:instrText>
            </w:r>
            <w:r w:rsidR="008D2E26">
              <w:rPr>
                <w:noProof/>
                <w:webHidden/>
              </w:rPr>
            </w:r>
            <w:r w:rsidR="008D2E26">
              <w:rPr>
                <w:noProof/>
                <w:webHidden/>
              </w:rPr>
              <w:fldChar w:fldCharType="separate"/>
            </w:r>
            <w:r w:rsidR="006B6374">
              <w:rPr>
                <w:noProof/>
                <w:webHidden/>
              </w:rPr>
              <w:t>32</w:t>
            </w:r>
            <w:r w:rsidR="008D2E26">
              <w:rPr>
                <w:noProof/>
                <w:webHidden/>
              </w:rPr>
              <w:fldChar w:fldCharType="end"/>
            </w:r>
          </w:hyperlink>
        </w:p>
        <w:p w14:paraId="40D4CEE7" w14:textId="6AE94ED6"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88" w:history="1">
            <w:r w:rsidR="008D2E26" w:rsidRPr="001D09B7">
              <w:rPr>
                <w:rStyle w:val="Hyperlink"/>
                <w:noProof/>
              </w:rPr>
              <w:t>VII. EXTENSION OF THE PROBATIONARY PERIOD DUE TO COVID-19</w:t>
            </w:r>
            <w:r w:rsidR="008D2E26">
              <w:rPr>
                <w:noProof/>
                <w:webHidden/>
              </w:rPr>
              <w:tab/>
            </w:r>
            <w:r w:rsidR="008D2E26">
              <w:rPr>
                <w:noProof/>
                <w:webHidden/>
              </w:rPr>
              <w:fldChar w:fldCharType="begin"/>
            </w:r>
            <w:r w:rsidR="008D2E26">
              <w:rPr>
                <w:noProof/>
                <w:webHidden/>
              </w:rPr>
              <w:instrText xml:space="preserve"> PAGEREF _Toc139017488 \h </w:instrText>
            </w:r>
            <w:r w:rsidR="008D2E26">
              <w:rPr>
                <w:noProof/>
                <w:webHidden/>
              </w:rPr>
            </w:r>
            <w:r w:rsidR="008D2E26">
              <w:rPr>
                <w:noProof/>
                <w:webHidden/>
              </w:rPr>
              <w:fldChar w:fldCharType="separate"/>
            </w:r>
            <w:r w:rsidR="006B6374">
              <w:rPr>
                <w:noProof/>
                <w:webHidden/>
              </w:rPr>
              <w:t>33</w:t>
            </w:r>
            <w:r w:rsidR="008D2E26">
              <w:rPr>
                <w:noProof/>
                <w:webHidden/>
              </w:rPr>
              <w:fldChar w:fldCharType="end"/>
            </w:r>
          </w:hyperlink>
        </w:p>
        <w:p w14:paraId="3F124D28" w14:textId="3DF34B8D"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89" w:history="1">
            <w:r w:rsidR="008D2E26" w:rsidRPr="001D09B7">
              <w:rPr>
                <w:rStyle w:val="Hyperlink"/>
                <w:noProof/>
              </w:rPr>
              <w:t>APPENDIX A.</w:t>
            </w:r>
            <w:r w:rsidR="008D2E26">
              <w:rPr>
                <w:noProof/>
                <w:webHidden/>
              </w:rPr>
              <w:tab/>
            </w:r>
            <w:r w:rsidR="008D2E26">
              <w:rPr>
                <w:noProof/>
                <w:webHidden/>
              </w:rPr>
              <w:fldChar w:fldCharType="begin"/>
            </w:r>
            <w:r w:rsidR="008D2E26">
              <w:rPr>
                <w:noProof/>
                <w:webHidden/>
              </w:rPr>
              <w:instrText xml:space="preserve"> PAGEREF _Toc139017489 \h </w:instrText>
            </w:r>
            <w:r w:rsidR="008D2E26">
              <w:rPr>
                <w:noProof/>
                <w:webHidden/>
              </w:rPr>
            </w:r>
            <w:r w:rsidR="008D2E26">
              <w:rPr>
                <w:noProof/>
                <w:webHidden/>
              </w:rPr>
              <w:fldChar w:fldCharType="separate"/>
            </w:r>
            <w:r w:rsidR="006B6374">
              <w:rPr>
                <w:noProof/>
                <w:webHidden/>
              </w:rPr>
              <w:t>34</w:t>
            </w:r>
            <w:r w:rsidR="008D2E26">
              <w:rPr>
                <w:noProof/>
                <w:webHidden/>
              </w:rPr>
              <w:fldChar w:fldCharType="end"/>
            </w:r>
          </w:hyperlink>
        </w:p>
        <w:p w14:paraId="3C26DE2F" w14:textId="2C6261F3"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490" w:history="1">
            <w:r w:rsidR="008D2E26" w:rsidRPr="001D09B7">
              <w:rPr>
                <w:rStyle w:val="Hyperlink"/>
                <w:noProof/>
              </w:rPr>
              <w:t>STATEMENT OF PRACTICES FOR THE EVALUATION OF TEACHING EFFECTIVENESS FOR PROMOTION AND TENURE</w:t>
            </w:r>
            <w:r w:rsidR="008D2E26">
              <w:rPr>
                <w:noProof/>
                <w:webHidden/>
              </w:rPr>
              <w:tab/>
            </w:r>
            <w:r w:rsidR="008D2E26">
              <w:rPr>
                <w:noProof/>
                <w:webHidden/>
              </w:rPr>
              <w:fldChar w:fldCharType="begin"/>
            </w:r>
            <w:r w:rsidR="008D2E26">
              <w:rPr>
                <w:noProof/>
                <w:webHidden/>
              </w:rPr>
              <w:instrText xml:space="preserve"> PAGEREF _Toc139017490 \h </w:instrText>
            </w:r>
            <w:r w:rsidR="008D2E26">
              <w:rPr>
                <w:noProof/>
                <w:webHidden/>
              </w:rPr>
            </w:r>
            <w:r w:rsidR="008D2E26">
              <w:rPr>
                <w:noProof/>
                <w:webHidden/>
              </w:rPr>
              <w:fldChar w:fldCharType="separate"/>
            </w:r>
            <w:r w:rsidR="006B6374">
              <w:rPr>
                <w:noProof/>
                <w:webHidden/>
              </w:rPr>
              <w:t>34</w:t>
            </w:r>
            <w:r w:rsidR="008D2E26">
              <w:rPr>
                <w:noProof/>
                <w:webHidden/>
              </w:rPr>
              <w:fldChar w:fldCharType="end"/>
            </w:r>
          </w:hyperlink>
        </w:p>
        <w:p w14:paraId="3A268512" w14:textId="2BE10642"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91" w:history="1">
            <w:r w:rsidR="008D2E26" w:rsidRPr="001D09B7">
              <w:rPr>
                <w:rStyle w:val="Hyperlink"/>
                <w:noProof/>
              </w:rPr>
              <w:t>APPENDIX B</w:t>
            </w:r>
            <w:r w:rsidR="008D2E26">
              <w:rPr>
                <w:noProof/>
                <w:webHidden/>
              </w:rPr>
              <w:tab/>
            </w:r>
            <w:r w:rsidR="008D2E26">
              <w:rPr>
                <w:noProof/>
                <w:webHidden/>
              </w:rPr>
              <w:fldChar w:fldCharType="begin"/>
            </w:r>
            <w:r w:rsidR="008D2E26">
              <w:rPr>
                <w:noProof/>
                <w:webHidden/>
              </w:rPr>
              <w:instrText xml:space="preserve"> PAGEREF _Toc139017491 \h </w:instrText>
            </w:r>
            <w:r w:rsidR="008D2E26">
              <w:rPr>
                <w:noProof/>
                <w:webHidden/>
              </w:rPr>
            </w:r>
            <w:r w:rsidR="008D2E26">
              <w:rPr>
                <w:noProof/>
                <w:webHidden/>
              </w:rPr>
              <w:fldChar w:fldCharType="separate"/>
            </w:r>
            <w:r w:rsidR="006B6374">
              <w:rPr>
                <w:noProof/>
                <w:webHidden/>
              </w:rPr>
              <w:t>42</w:t>
            </w:r>
            <w:r w:rsidR="008D2E26">
              <w:rPr>
                <w:noProof/>
                <w:webHidden/>
              </w:rPr>
              <w:fldChar w:fldCharType="end"/>
            </w:r>
          </w:hyperlink>
        </w:p>
        <w:p w14:paraId="72CBCEC4" w14:textId="1F41C9D1"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492" w:history="1">
            <w:r w:rsidR="008D2E26" w:rsidRPr="001D09B7">
              <w:rPr>
                <w:rStyle w:val="Hyperlink"/>
                <w:noProof/>
              </w:rPr>
              <w:t xml:space="preserve">TIMETABLE FOR </w:t>
            </w:r>
            <w:r w:rsidR="008D2E26" w:rsidRPr="001D09B7">
              <w:rPr>
                <w:rStyle w:val="Hyperlink"/>
                <w:b/>
                <w:i/>
                <w:iCs/>
                <w:noProof/>
              </w:rPr>
              <w:t xml:space="preserve">2023-2024 </w:t>
            </w:r>
            <w:r w:rsidR="008D2E26" w:rsidRPr="001D09B7">
              <w:rPr>
                <w:rStyle w:val="Hyperlink"/>
                <w:noProof/>
              </w:rPr>
              <w:t>PROMOTION AND TENURE REVIEWS</w:t>
            </w:r>
            <w:r w:rsidR="008D2E26">
              <w:rPr>
                <w:noProof/>
                <w:webHidden/>
              </w:rPr>
              <w:tab/>
            </w:r>
            <w:r w:rsidR="008D2E26">
              <w:rPr>
                <w:noProof/>
                <w:webHidden/>
              </w:rPr>
              <w:fldChar w:fldCharType="begin"/>
            </w:r>
            <w:r w:rsidR="008D2E26">
              <w:rPr>
                <w:noProof/>
                <w:webHidden/>
              </w:rPr>
              <w:instrText xml:space="preserve"> PAGEREF _Toc139017492 \h </w:instrText>
            </w:r>
            <w:r w:rsidR="008D2E26">
              <w:rPr>
                <w:noProof/>
                <w:webHidden/>
              </w:rPr>
            </w:r>
            <w:r w:rsidR="008D2E26">
              <w:rPr>
                <w:noProof/>
                <w:webHidden/>
              </w:rPr>
              <w:fldChar w:fldCharType="separate"/>
            </w:r>
            <w:r w:rsidR="006B6374">
              <w:rPr>
                <w:noProof/>
                <w:webHidden/>
              </w:rPr>
              <w:t>42</w:t>
            </w:r>
            <w:r w:rsidR="008D2E26">
              <w:rPr>
                <w:noProof/>
                <w:webHidden/>
              </w:rPr>
              <w:fldChar w:fldCharType="end"/>
            </w:r>
          </w:hyperlink>
        </w:p>
        <w:p w14:paraId="0FC81D22" w14:textId="671A4A86"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93" w:history="1">
            <w:r w:rsidR="008D2E26" w:rsidRPr="001D09B7">
              <w:rPr>
                <w:rStyle w:val="Hyperlink"/>
                <w:noProof/>
              </w:rPr>
              <w:t>APPENDIX C</w:t>
            </w:r>
            <w:r w:rsidR="008D2E26">
              <w:rPr>
                <w:noProof/>
                <w:webHidden/>
              </w:rPr>
              <w:tab/>
            </w:r>
            <w:r w:rsidR="008D2E26">
              <w:rPr>
                <w:noProof/>
                <w:webHidden/>
              </w:rPr>
              <w:fldChar w:fldCharType="begin"/>
            </w:r>
            <w:r w:rsidR="008D2E26">
              <w:rPr>
                <w:noProof/>
                <w:webHidden/>
              </w:rPr>
              <w:instrText xml:space="preserve"> PAGEREF _Toc139017493 \h </w:instrText>
            </w:r>
            <w:r w:rsidR="008D2E26">
              <w:rPr>
                <w:noProof/>
                <w:webHidden/>
              </w:rPr>
            </w:r>
            <w:r w:rsidR="008D2E26">
              <w:rPr>
                <w:noProof/>
                <w:webHidden/>
              </w:rPr>
              <w:fldChar w:fldCharType="separate"/>
            </w:r>
            <w:r w:rsidR="006B6374">
              <w:rPr>
                <w:noProof/>
                <w:webHidden/>
              </w:rPr>
              <w:t>45</w:t>
            </w:r>
            <w:r w:rsidR="008D2E26">
              <w:rPr>
                <w:noProof/>
                <w:webHidden/>
              </w:rPr>
              <w:fldChar w:fldCharType="end"/>
            </w:r>
          </w:hyperlink>
        </w:p>
        <w:p w14:paraId="0B12526F" w14:textId="29E3B98E"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494" w:history="1">
            <w:r w:rsidR="008D2E26" w:rsidRPr="001D09B7">
              <w:rPr>
                <w:rStyle w:val="Hyperlink"/>
                <w:noProof/>
              </w:rPr>
              <w:t>SAMPLE LETTERS TO EXTERNAL EVALUATORS</w:t>
            </w:r>
            <w:r w:rsidR="008D2E26">
              <w:rPr>
                <w:noProof/>
                <w:webHidden/>
              </w:rPr>
              <w:tab/>
            </w:r>
            <w:r w:rsidR="008D2E26">
              <w:rPr>
                <w:noProof/>
                <w:webHidden/>
              </w:rPr>
              <w:fldChar w:fldCharType="begin"/>
            </w:r>
            <w:r w:rsidR="008D2E26">
              <w:rPr>
                <w:noProof/>
                <w:webHidden/>
              </w:rPr>
              <w:instrText xml:space="preserve"> PAGEREF _Toc139017494 \h </w:instrText>
            </w:r>
            <w:r w:rsidR="008D2E26">
              <w:rPr>
                <w:noProof/>
                <w:webHidden/>
              </w:rPr>
            </w:r>
            <w:r w:rsidR="008D2E26">
              <w:rPr>
                <w:noProof/>
                <w:webHidden/>
              </w:rPr>
              <w:fldChar w:fldCharType="separate"/>
            </w:r>
            <w:r w:rsidR="006B6374">
              <w:rPr>
                <w:noProof/>
                <w:webHidden/>
              </w:rPr>
              <w:t>45</w:t>
            </w:r>
            <w:r w:rsidR="008D2E26">
              <w:rPr>
                <w:noProof/>
                <w:webHidden/>
              </w:rPr>
              <w:fldChar w:fldCharType="end"/>
            </w:r>
          </w:hyperlink>
        </w:p>
        <w:p w14:paraId="58F11ED3" w14:textId="4CCF1E50"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95" w:history="1">
            <w:r w:rsidR="008D2E26" w:rsidRPr="001D09B7">
              <w:rPr>
                <w:rStyle w:val="Hyperlink"/>
                <w:noProof/>
              </w:rPr>
              <w:t>APPENDIX D</w:t>
            </w:r>
            <w:r w:rsidR="008D2E26">
              <w:rPr>
                <w:noProof/>
                <w:webHidden/>
              </w:rPr>
              <w:tab/>
            </w:r>
            <w:r w:rsidR="008D2E26">
              <w:rPr>
                <w:noProof/>
                <w:webHidden/>
              </w:rPr>
              <w:fldChar w:fldCharType="begin"/>
            </w:r>
            <w:r w:rsidR="008D2E26">
              <w:rPr>
                <w:noProof/>
                <w:webHidden/>
              </w:rPr>
              <w:instrText xml:space="preserve"> PAGEREF _Toc139017495 \h </w:instrText>
            </w:r>
            <w:r w:rsidR="008D2E26">
              <w:rPr>
                <w:noProof/>
                <w:webHidden/>
              </w:rPr>
            </w:r>
            <w:r w:rsidR="008D2E26">
              <w:rPr>
                <w:noProof/>
                <w:webHidden/>
              </w:rPr>
              <w:fldChar w:fldCharType="separate"/>
            </w:r>
            <w:r w:rsidR="006B6374">
              <w:rPr>
                <w:noProof/>
                <w:webHidden/>
              </w:rPr>
              <w:t>49</w:t>
            </w:r>
            <w:r w:rsidR="008D2E26">
              <w:rPr>
                <w:noProof/>
                <w:webHidden/>
              </w:rPr>
              <w:fldChar w:fldCharType="end"/>
            </w:r>
          </w:hyperlink>
        </w:p>
        <w:p w14:paraId="35386ED4" w14:textId="24774E3C"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496" w:history="1">
            <w:r w:rsidR="008D2E26" w:rsidRPr="001D09B7">
              <w:rPr>
                <w:rStyle w:val="Hyperlink"/>
                <w:noProof/>
              </w:rPr>
              <w:t>LEVELS OF REVIEW FOR PROMOTION AND TENURE</w:t>
            </w:r>
            <w:r w:rsidR="008D2E26">
              <w:rPr>
                <w:noProof/>
                <w:webHidden/>
              </w:rPr>
              <w:tab/>
            </w:r>
            <w:r w:rsidR="008D2E26">
              <w:rPr>
                <w:noProof/>
                <w:webHidden/>
              </w:rPr>
              <w:fldChar w:fldCharType="begin"/>
            </w:r>
            <w:r w:rsidR="008D2E26">
              <w:rPr>
                <w:noProof/>
                <w:webHidden/>
              </w:rPr>
              <w:instrText xml:space="preserve"> PAGEREF _Toc139017496 \h </w:instrText>
            </w:r>
            <w:r w:rsidR="008D2E26">
              <w:rPr>
                <w:noProof/>
                <w:webHidden/>
              </w:rPr>
            </w:r>
            <w:r w:rsidR="008D2E26">
              <w:rPr>
                <w:noProof/>
                <w:webHidden/>
              </w:rPr>
              <w:fldChar w:fldCharType="separate"/>
            </w:r>
            <w:r w:rsidR="006B6374">
              <w:rPr>
                <w:noProof/>
                <w:webHidden/>
              </w:rPr>
              <w:t>49</w:t>
            </w:r>
            <w:r w:rsidR="008D2E26">
              <w:rPr>
                <w:noProof/>
                <w:webHidden/>
              </w:rPr>
              <w:fldChar w:fldCharType="end"/>
            </w:r>
          </w:hyperlink>
        </w:p>
        <w:p w14:paraId="51007D40" w14:textId="2C965E96"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97" w:history="1">
            <w:r w:rsidR="008D2E26" w:rsidRPr="001D09B7">
              <w:rPr>
                <w:rStyle w:val="Hyperlink"/>
                <w:noProof/>
              </w:rPr>
              <w:t>APPENDIX E</w:t>
            </w:r>
            <w:r w:rsidR="008D2E26">
              <w:rPr>
                <w:noProof/>
                <w:webHidden/>
              </w:rPr>
              <w:tab/>
            </w:r>
            <w:r w:rsidR="008D2E26">
              <w:rPr>
                <w:noProof/>
                <w:webHidden/>
              </w:rPr>
              <w:fldChar w:fldCharType="begin"/>
            </w:r>
            <w:r w:rsidR="008D2E26">
              <w:rPr>
                <w:noProof/>
                <w:webHidden/>
              </w:rPr>
              <w:instrText xml:space="preserve"> PAGEREF _Toc139017497 \h </w:instrText>
            </w:r>
            <w:r w:rsidR="008D2E26">
              <w:rPr>
                <w:noProof/>
                <w:webHidden/>
              </w:rPr>
            </w:r>
            <w:r w:rsidR="008D2E26">
              <w:rPr>
                <w:noProof/>
                <w:webHidden/>
              </w:rPr>
              <w:fldChar w:fldCharType="separate"/>
            </w:r>
            <w:r w:rsidR="006B6374">
              <w:rPr>
                <w:noProof/>
                <w:webHidden/>
              </w:rPr>
              <w:t>50</w:t>
            </w:r>
            <w:r w:rsidR="008D2E26">
              <w:rPr>
                <w:noProof/>
                <w:webHidden/>
              </w:rPr>
              <w:fldChar w:fldCharType="end"/>
            </w:r>
          </w:hyperlink>
        </w:p>
        <w:p w14:paraId="1AD1EFF8" w14:textId="1DCFAFBE"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498" w:history="1">
            <w:r w:rsidR="008D2E26" w:rsidRPr="001D09B7">
              <w:rPr>
                <w:rStyle w:val="Hyperlink"/>
                <w:noProof/>
              </w:rPr>
              <w:t>SAMPLE CANDIDATE SIGNATURE STATEMENT</w:t>
            </w:r>
            <w:r w:rsidR="008D2E26">
              <w:rPr>
                <w:noProof/>
                <w:webHidden/>
              </w:rPr>
              <w:tab/>
            </w:r>
            <w:r w:rsidR="008D2E26">
              <w:rPr>
                <w:noProof/>
                <w:webHidden/>
              </w:rPr>
              <w:fldChar w:fldCharType="begin"/>
            </w:r>
            <w:r w:rsidR="008D2E26">
              <w:rPr>
                <w:noProof/>
                <w:webHidden/>
              </w:rPr>
              <w:instrText xml:space="preserve"> PAGEREF _Toc139017498 \h </w:instrText>
            </w:r>
            <w:r w:rsidR="008D2E26">
              <w:rPr>
                <w:noProof/>
                <w:webHidden/>
              </w:rPr>
            </w:r>
            <w:r w:rsidR="008D2E26">
              <w:rPr>
                <w:noProof/>
                <w:webHidden/>
              </w:rPr>
              <w:fldChar w:fldCharType="separate"/>
            </w:r>
            <w:r w:rsidR="006B6374">
              <w:rPr>
                <w:noProof/>
                <w:webHidden/>
              </w:rPr>
              <w:t>50</w:t>
            </w:r>
            <w:r w:rsidR="008D2E26">
              <w:rPr>
                <w:noProof/>
                <w:webHidden/>
              </w:rPr>
              <w:fldChar w:fldCharType="end"/>
            </w:r>
          </w:hyperlink>
        </w:p>
        <w:p w14:paraId="02EFD045" w14:textId="5723164C"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499" w:history="1">
            <w:r w:rsidR="008D2E26" w:rsidRPr="001D09B7">
              <w:rPr>
                <w:rStyle w:val="Hyperlink"/>
                <w:noProof/>
              </w:rPr>
              <w:t>APPENDIX F</w:t>
            </w:r>
            <w:r w:rsidR="008D2E26">
              <w:rPr>
                <w:noProof/>
                <w:webHidden/>
              </w:rPr>
              <w:tab/>
            </w:r>
            <w:r w:rsidR="008D2E26">
              <w:rPr>
                <w:noProof/>
                <w:webHidden/>
              </w:rPr>
              <w:fldChar w:fldCharType="begin"/>
            </w:r>
            <w:r w:rsidR="008D2E26">
              <w:rPr>
                <w:noProof/>
                <w:webHidden/>
              </w:rPr>
              <w:instrText xml:space="preserve"> PAGEREF _Toc139017499 \h </w:instrText>
            </w:r>
            <w:r w:rsidR="008D2E26">
              <w:rPr>
                <w:noProof/>
                <w:webHidden/>
              </w:rPr>
            </w:r>
            <w:r w:rsidR="008D2E26">
              <w:rPr>
                <w:noProof/>
                <w:webHidden/>
              </w:rPr>
              <w:fldChar w:fldCharType="separate"/>
            </w:r>
            <w:r w:rsidR="006B6374">
              <w:rPr>
                <w:noProof/>
                <w:webHidden/>
              </w:rPr>
              <w:t>51</w:t>
            </w:r>
            <w:r w:rsidR="008D2E26">
              <w:rPr>
                <w:noProof/>
                <w:webHidden/>
              </w:rPr>
              <w:fldChar w:fldCharType="end"/>
            </w:r>
          </w:hyperlink>
        </w:p>
        <w:p w14:paraId="66A8F142" w14:textId="14286794" w:rsidR="008D2E26" w:rsidRDefault="00442DB0" w:rsidP="008D2E26">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0" w:history="1">
            <w:r w:rsidR="008D2E26" w:rsidRPr="001D09B7">
              <w:rPr>
                <w:rStyle w:val="Hyperlink"/>
                <w:noProof/>
              </w:rPr>
              <w:t>DOSSIER DIVIDERS AND FORMS</w:t>
            </w:r>
            <w:r w:rsidR="008D2E26">
              <w:rPr>
                <w:noProof/>
                <w:webHidden/>
              </w:rPr>
              <w:tab/>
            </w:r>
            <w:r w:rsidR="008D2E26">
              <w:rPr>
                <w:noProof/>
                <w:webHidden/>
              </w:rPr>
              <w:fldChar w:fldCharType="begin"/>
            </w:r>
            <w:r w:rsidR="008D2E26">
              <w:rPr>
                <w:noProof/>
                <w:webHidden/>
              </w:rPr>
              <w:instrText xml:space="preserve"> PAGEREF _Toc139017500 \h </w:instrText>
            </w:r>
            <w:r w:rsidR="008D2E26">
              <w:rPr>
                <w:noProof/>
                <w:webHidden/>
              </w:rPr>
            </w:r>
            <w:r w:rsidR="008D2E26">
              <w:rPr>
                <w:noProof/>
                <w:webHidden/>
              </w:rPr>
              <w:fldChar w:fldCharType="separate"/>
            </w:r>
            <w:r w:rsidR="006B6374">
              <w:rPr>
                <w:noProof/>
                <w:webHidden/>
              </w:rPr>
              <w:t>51</w:t>
            </w:r>
            <w:r w:rsidR="008D2E26">
              <w:rPr>
                <w:noProof/>
                <w:webHidden/>
              </w:rPr>
              <w:fldChar w:fldCharType="end"/>
            </w:r>
          </w:hyperlink>
        </w:p>
        <w:p w14:paraId="7A3C5B39" w14:textId="79CC4459"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2" w:history="1">
            <w:r w:rsidR="008D2E26" w:rsidRPr="001D09B7">
              <w:rPr>
                <w:rStyle w:val="Hyperlink"/>
                <w:noProof/>
              </w:rPr>
              <w:t>THE SCHOLARSHIP OF LIBRARIANSHIP</w:t>
            </w:r>
            <w:r w:rsidR="008D2E26">
              <w:rPr>
                <w:noProof/>
                <w:webHidden/>
              </w:rPr>
              <w:tab/>
            </w:r>
            <w:r w:rsidR="008D2E26">
              <w:rPr>
                <w:noProof/>
                <w:webHidden/>
              </w:rPr>
              <w:fldChar w:fldCharType="begin"/>
            </w:r>
            <w:r w:rsidR="008D2E26">
              <w:rPr>
                <w:noProof/>
                <w:webHidden/>
              </w:rPr>
              <w:instrText xml:space="preserve"> PAGEREF _Toc139017502 \h </w:instrText>
            </w:r>
            <w:r w:rsidR="008D2E26">
              <w:rPr>
                <w:noProof/>
                <w:webHidden/>
              </w:rPr>
            </w:r>
            <w:r w:rsidR="008D2E26">
              <w:rPr>
                <w:noProof/>
                <w:webHidden/>
              </w:rPr>
              <w:fldChar w:fldCharType="separate"/>
            </w:r>
            <w:r w:rsidR="006B6374">
              <w:rPr>
                <w:noProof/>
                <w:webHidden/>
              </w:rPr>
              <w:t>53</w:t>
            </w:r>
            <w:r w:rsidR="008D2E26">
              <w:rPr>
                <w:noProof/>
                <w:webHidden/>
              </w:rPr>
              <w:fldChar w:fldCharType="end"/>
            </w:r>
          </w:hyperlink>
        </w:p>
        <w:p w14:paraId="78848946" w14:textId="728D1E12"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3" w:history="1">
            <w:r w:rsidR="008D2E26" w:rsidRPr="001D09B7">
              <w:rPr>
                <w:rStyle w:val="Hyperlink"/>
                <w:noProof/>
              </w:rPr>
              <w:t>THE SCHOLARSHIP OF TEACHING AND LEARNING</w:t>
            </w:r>
            <w:r w:rsidR="008D2E26">
              <w:rPr>
                <w:noProof/>
                <w:webHidden/>
              </w:rPr>
              <w:tab/>
            </w:r>
            <w:r w:rsidR="008D2E26">
              <w:rPr>
                <w:noProof/>
                <w:webHidden/>
              </w:rPr>
              <w:fldChar w:fldCharType="begin"/>
            </w:r>
            <w:r w:rsidR="008D2E26">
              <w:rPr>
                <w:noProof/>
                <w:webHidden/>
              </w:rPr>
              <w:instrText xml:space="preserve"> PAGEREF _Toc139017503 \h </w:instrText>
            </w:r>
            <w:r w:rsidR="008D2E26">
              <w:rPr>
                <w:noProof/>
                <w:webHidden/>
              </w:rPr>
            </w:r>
            <w:r w:rsidR="008D2E26">
              <w:rPr>
                <w:noProof/>
                <w:webHidden/>
              </w:rPr>
              <w:fldChar w:fldCharType="separate"/>
            </w:r>
            <w:r w:rsidR="006B6374">
              <w:rPr>
                <w:noProof/>
                <w:webHidden/>
              </w:rPr>
              <w:t>54</w:t>
            </w:r>
            <w:r w:rsidR="008D2E26">
              <w:rPr>
                <w:noProof/>
                <w:webHidden/>
              </w:rPr>
              <w:fldChar w:fldCharType="end"/>
            </w:r>
          </w:hyperlink>
        </w:p>
        <w:p w14:paraId="0F932E1B" w14:textId="26DFA945"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4" w:history="1">
            <w:r w:rsidR="008D2E26" w:rsidRPr="001D09B7">
              <w:rPr>
                <w:rStyle w:val="Hyperlink"/>
                <w:noProof/>
              </w:rPr>
              <w:t>PATIENT CARE AND THE SCHOLARSHIP OF PATIENT CARE</w:t>
            </w:r>
            <w:r w:rsidR="008D2E26">
              <w:rPr>
                <w:noProof/>
                <w:webHidden/>
              </w:rPr>
              <w:tab/>
            </w:r>
            <w:r w:rsidR="008D2E26">
              <w:rPr>
                <w:noProof/>
                <w:webHidden/>
              </w:rPr>
              <w:fldChar w:fldCharType="begin"/>
            </w:r>
            <w:r w:rsidR="008D2E26">
              <w:rPr>
                <w:noProof/>
                <w:webHidden/>
              </w:rPr>
              <w:instrText xml:space="preserve"> PAGEREF _Toc139017504 \h </w:instrText>
            </w:r>
            <w:r w:rsidR="008D2E26">
              <w:rPr>
                <w:noProof/>
                <w:webHidden/>
              </w:rPr>
            </w:r>
            <w:r w:rsidR="008D2E26">
              <w:rPr>
                <w:noProof/>
                <w:webHidden/>
              </w:rPr>
              <w:fldChar w:fldCharType="separate"/>
            </w:r>
            <w:r w:rsidR="006B6374">
              <w:rPr>
                <w:noProof/>
                <w:webHidden/>
              </w:rPr>
              <w:t>56</w:t>
            </w:r>
            <w:r w:rsidR="008D2E26">
              <w:rPr>
                <w:noProof/>
                <w:webHidden/>
              </w:rPr>
              <w:fldChar w:fldCharType="end"/>
            </w:r>
          </w:hyperlink>
        </w:p>
        <w:p w14:paraId="1C5C7609" w14:textId="1411A2DE"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5" w:history="1">
            <w:r w:rsidR="008D2E26" w:rsidRPr="001D09B7">
              <w:rPr>
                <w:rStyle w:val="Hyperlink"/>
                <w:noProof/>
              </w:rPr>
              <w:t>THE SCHOLARSHIP OF RESEARCH AND CREATIVE ACCOMPLISHMENTS</w:t>
            </w:r>
            <w:r w:rsidR="008D2E26">
              <w:rPr>
                <w:noProof/>
                <w:webHidden/>
              </w:rPr>
              <w:tab/>
            </w:r>
            <w:r w:rsidR="008D2E26">
              <w:rPr>
                <w:noProof/>
                <w:webHidden/>
              </w:rPr>
              <w:fldChar w:fldCharType="begin"/>
            </w:r>
            <w:r w:rsidR="008D2E26">
              <w:rPr>
                <w:noProof/>
                <w:webHidden/>
              </w:rPr>
              <w:instrText xml:space="preserve"> PAGEREF _Toc139017505 \h </w:instrText>
            </w:r>
            <w:r w:rsidR="008D2E26">
              <w:rPr>
                <w:noProof/>
                <w:webHidden/>
              </w:rPr>
            </w:r>
            <w:r w:rsidR="008D2E26">
              <w:rPr>
                <w:noProof/>
                <w:webHidden/>
              </w:rPr>
              <w:fldChar w:fldCharType="separate"/>
            </w:r>
            <w:r w:rsidR="006B6374">
              <w:rPr>
                <w:noProof/>
                <w:webHidden/>
              </w:rPr>
              <w:t>57</w:t>
            </w:r>
            <w:r w:rsidR="008D2E26">
              <w:rPr>
                <w:noProof/>
                <w:webHidden/>
              </w:rPr>
              <w:fldChar w:fldCharType="end"/>
            </w:r>
          </w:hyperlink>
        </w:p>
        <w:p w14:paraId="222901E6" w14:textId="403CF9F3"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6" w:history="1">
            <w:r w:rsidR="008D2E26" w:rsidRPr="001D09B7">
              <w:rPr>
                <w:rStyle w:val="Hyperlink"/>
                <w:noProof/>
              </w:rPr>
              <w:t>SERVICE AND THE SCHOLARSHIP OF SERVICE TO THE UNIVERSITY, SOCIETY, AND THE PROFESSION</w:t>
            </w:r>
            <w:r w:rsidR="008D2E26">
              <w:rPr>
                <w:noProof/>
                <w:webHidden/>
              </w:rPr>
              <w:tab/>
            </w:r>
            <w:r w:rsidR="008D2E26">
              <w:rPr>
                <w:noProof/>
                <w:webHidden/>
              </w:rPr>
              <w:fldChar w:fldCharType="begin"/>
            </w:r>
            <w:r w:rsidR="008D2E26">
              <w:rPr>
                <w:noProof/>
                <w:webHidden/>
              </w:rPr>
              <w:instrText xml:space="preserve"> PAGEREF _Toc139017506 \h </w:instrText>
            </w:r>
            <w:r w:rsidR="008D2E26">
              <w:rPr>
                <w:noProof/>
                <w:webHidden/>
              </w:rPr>
            </w:r>
            <w:r w:rsidR="008D2E26">
              <w:rPr>
                <w:noProof/>
                <w:webHidden/>
              </w:rPr>
              <w:fldChar w:fldCharType="separate"/>
            </w:r>
            <w:r w:rsidR="006B6374">
              <w:rPr>
                <w:noProof/>
                <w:webHidden/>
              </w:rPr>
              <w:t>59</w:t>
            </w:r>
            <w:r w:rsidR="008D2E26">
              <w:rPr>
                <w:noProof/>
                <w:webHidden/>
              </w:rPr>
              <w:fldChar w:fldCharType="end"/>
            </w:r>
          </w:hyperlink>
        </w:p>
        <w:p w14:paraId="1A3AAB19" w14:textId="13CC29E4"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7" w:history="1">
            <w:r w:rsidR="008D2E26" w:rsidRPr="001D09B7">
              <w:rPr>
                <w:rStyle w:val="Hyperlink"/>
                <w:noProof/>
              </w:rPr>
              <w:t>EXTERNAL LETTERS OF ASSESSMENT</w:t>
            </w:r>
            <w:r w:rsidR="008D2E26">
              <w:rPr>
                <w:noProof/>
                <w:webHidden/>
              </w:rPr>
              <w:tab/>
            </w:r>
            <w:r w:rsidR="008D2E26">
              <w:rPr>
                <w:noProof/>
                <w:webHidden/>
              </w:rPr>
              <w:fldChar w:fldCharType="begin"/>
            </w:r>
            <w:r w:rsidR="008D2E26">
              <w:rPr>
                <w:noProof/>
                <w:webHidden/>
              </w:rPr>
              <w:instrText xml:space="preserve"> PAGEREF _Toc139017507 \h </w:instrText>
            </w:r>
            <w:r w:rsidR="008D2E26">
              <w:rPr>
                <w:noProof/>
                <w:webHidden/>
              </w:rPr>
            </w:r>
            <w:r w:rsidR="008D2E26">
              <w:rPr>
                <w:noProof/>
                <w:webHidden/>
              </w:rPr>
              <w:fldChar w:fldCharType="separate"/>
            </w:r>
            <w:r w:rsidR="006B6374">
              <w:rPr>
                <w:noProof/>
                <w:webHidden/>
              </w:rPr>
              <w:t>60</w:t>
            </w:r>
            <w:r w:rsidR="008D2E26">
              <w:rPr>
                <w:noProof/>
                <w:webHidden/>
              </w:rPr>
              <w:fldChar w:fldCharType="end"/>
            </w:r>
          </w:hyperlink>
        </w:p>
        <w:p w14:paraId="57C2B00D" w14:textId="2DEBF264"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08" w:history="1">
            <w:r w:rsidR="008D2E26" w:rsidRPr="001D09B7">
              <w:rPr>
                <w:rStyle w:val="Hyperlink"/>
                <w:noProof/>
              </w:rPr>
              <w:t>APPENDIX G</w:t>
            </w:r>
            <w:r w:rsidR="008D2E26">
              <w:rPr>
                <w:noProof/>
                <w:webHidden/>
              </w:rPr>
              <w:tab/>
            </w:r>
            <w:r w:rsidR="008D2E26">
              <w:rPr>
                <w:noProof/>
                <w:webHidden/>
              </w:rPr>
              <w:fldChar w:fldCharType="begin"/>
            </w:r>
            <w:r w:rsidR="008D2E26">
              <w:rPr>
                <w:noProof/>
                <w:webHidden/>
              </w:rPr>
              <w:instrText xml:space="preserve"> PAGEREF _Toc139017508 \h </w:instrText>
            </w:r>
            <w:r w:rsidR="008D2E26">
              <w:rPr>
                <w:noProof/>
                <w:webHidden/>
              </w:rPr>
            </w:r>
            <w:r w:rsidR="008D2E26">
              <w:rPr>
                <w:noProof/>
                <w:webHidden/>
              </w:rPr>
              <w:fldChar w:fldCharType="separate"/>
            </w:r>
            <w:r w:rsidR="006B6374">
              <w:rPr>
                <w:noProof/>
                <w:webHidden/>
              </w:rPr>
              <w:t>65</w:t>
            </w:r>
            <w:r w:rsidR="008D2E26">
              <w:rPr>
                <w:noProof/>
                <w:webHidden/>
              </w:rPr>
              <w:fldChar w:fldCharType="end"/>
            </w:r>
          </w:hyperlink>
        </w:p>
        <w:p w14:paraId="62E8D7FC" w14:textId="146FD880"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09" w:history="1">
            <w:r w:rsidR="008D2E26" w:rsidRPr="001D09B7">
              <w:rPr>
                <w:rStyle w:val="Hyperlink"/>
                <w:noProof/>
              </w:rPr>
              <w:t>GUIDELINES FOR STAYING OF THE PROVISIONAL TENURE PERIOD</w:t>
            </w:r>
            <w:r w:rsidR="008D2E26">
              <w:rPr>
                <w:noProof/>
                <w:webHidden/>
              </w:rPr>
              <w:tab/>
            </w:r>
            <w:r w:rsidR="008D2E26">
              <w:rPr>
                <w:noProof/>
                <w:webHidden/>
              </w:rPr>
              <w:fldChar w:fldCharType="begin"/>
            </w:r>
            <w:r w:rsidR="008D2E26">
              <w:rPr>
                <w:noProof/>
                <w:webHidden/>
              </w:rPr>
              <w:instrText xml:space="preserve"> PAGEREF _Toc139017509 \h </w:instrText>
            </w:r>
            <w:r w:rsidR="008D2E26">
              <w:rPr>
                <w:noProof/>
                <w:webHidden/>
              </w:rPr>
            </w:r>
            <w:r w:rsidR="008D2E26">
              <w:rPr>
                <w:noProof/>
                <w:webHidden/>
              </w:rPr>
              <w:fldChar w:fldCharType="separate"/>
            </w:r>
            <w:r w:rsidR="006B6374">
              <w:rPr>
                <w:noProof/>
                <w:webHidden/>
              </w:rPr>
              <w:t>65</w:t>
            </w:r>
            <w:r w:rsidR="008D2E26">
              <w:rPr>
                <w:noProof/>
                <w:webHidden/>
              </w:rPr>
              <w:fldChar w:fldCharType="end"/>
            </w:r>
          </w:hyperlink>
        </w:p>
        <w:p w14:paraId="19B2C2A7" w14:textId="179CB879"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10" w:history="1">
            <w:r w:rsidR="008D2E26" w:rsidRPr="001D09B7">
              <w:rPr>
                <w:rStyle w:val="Hyperlink"/>
                <w:noProof/>
              </w:rPr>
              <w:t>APPENDIX H</w:t>
            </w:r>
            <w:r w:rsidR="008D2E26">
              <w:rPr>
                <w:noProof/>
                <w:webHidden/>
              </w:rPr>
              <w:tab/>
            </w:r>
            <w:r w:rsidR="008D2E26">
              <w:rPr>
                <w:noProof/>
                <w:webHidden/>
              </w:rPr>
              <w:fldChar w:fldCharType="begin"/>
            </w:r>
            <w:r w:rsidR="008D2E26">
              <w:rPr>
                <w:noProof/>
                <w:webHidden/>
              </w:rPr>
              <w:instrText xml:space="preserve"> PAGEREF _Toc139017510 \h </w:instrText>
            </w:r>
            <w:r w:rsidR="008D2E26">
              <w:rPr>
                <w:noProof/>
                <w:webHidden/>
              </w:rPr>
            </w:r>
            <w:r w:rsidR="008D2E26">
              <w:rPr>
                <w:noProof/>
                <w:webHidden/>
              </w:rPr>
              <w:fldChar w:fldCharType="separate"/>
            </w:r>
            <w:r w:rsidR="006B6374">
              <w:rPr>
                <w:noProof/>
                <w:webHidden/>
              </w:rPr>
              <w:t>67</w:t>
            </w:r>
            <w:r w:rsidR="008D2E26">
              <w:rPr>
                <w:noProof/>
                <w:webHidden/>
              </w:rPr>
              <w:fldChar w:fldCharType="end"/>
            </w:r>
          </w:hyperlink>
        </w:p>
        <w:p w14:paraId="79E24DEA" w14:textId="4A262C26"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11" w:history="1">
            <w:r w:rsidR="008D2E26" w:rsidRPr="001D09B7">
              <w:rPr>
                <w:rStyle w:val="Hyperlink"/>
                <w:noProof/>
              </w:rPr>
              <w:t>GUIDELINES FOR RECOMMENDING FACULTY FOR EARLY TENURE</w:t>
            </w:r>
            <w:r w:rsidR="008D2E26">
              <w:rPr>
                <w:noProof/>
                <w:webHidden/>
              </w:rPr>
              <w:tab/>
            </w:r>
            <w:r w:rsidR="008D2E26">
              <w:rPr>
                <w:noProof/>
                <w:webHidden/>
              </w:rPr>
              <w:fldChar w:fldCharType="begin"/>
            </w:r>
            <w:r w:rsidR="008D2E26">
              <w:rPr>
                <w:noProof/>
                <w:webHidden/>
              </w:rPr>
              <w:instrText xml:space="preserve"> PAGEREF _Toc139017511 \h </w:instrText>
            </w:r>
            <w:r w:rsidR="008D2E26">
              <w:rPr>
                <w:noProof/>
                <w:webHidden/>
              </w:rPr>
            </w:r>
            <w:r w:rsidR="008D2E26">
              <w:rPr>
                <w:noProof/>
                <w:webHidden/>
              </w:rPr>
              <w:fldChar w:fldCharType="separate"/>
            </w:r>
            <w:r w:rsidR="006B6374">
              <w:rPr>
                <w:noProof/>
                <w:webHidden/>
              </w:rPr>
              <w:t>67</w:t>
            </w:r>
            <w:r w:rsidR="008D2E26">
              <w:rPr>
                <w:noProof/>
                <w:webHidden/>
              </w:rPr>
              <w:fldChar w:fldCharType="end"/>
            </w:r>
          </w:hyperlink>
        </w:p>
        <w:p w14:paraId="79D4149F" w14:textId="295EE245"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12" w:history="1">
            <w:r w:rsidR="008D2E26" w:rsidRPr="001D09B7">
              <w:rPr>
                <w:rStyle w:val="Hyperlink"/>
                <w:noProof/>
              </w:rPr>
              <w:t>APPENDIX I</w:t>
            </w:r>
            <w:r w:rsidR="008D2E26">
              <w:rPr>
                <w:noProof/>
                <w:webHidden/>
              </w:rPr>
              <w:tab/>
            </w:r>
            <w:r w:rsidR="008D2E26">
              <w:rPr>
                <w:noProof/>
                <w:webHidden/>
              </w:rPr>
              <w:fldChar w:fldCharType="begin"/>
            </w:r>
            <w:r w:rsidR="008D2E26">
              <w:rPr>
                <w:noProof/>
                <w:webHidden/>
              </w:rPr>
              <w:instrText xml:space="preserve"> PAGEREF _Toc139017512 \h </w:instrText>
            </w:r>
            <w:r w:rsidR="008D2E26">
              <w:rPr>
                <w:noProof/>
                <w:webHidden/>
              </w:rPr>
            </w:r>
            <w:r w:rsidR="008D2E26">
              <w:rPr>
                <w:noProof/>
                <w:webHidden/>
              </w:rPr>
              <w:fldChar w:fldCharType="separate"/>
            </w:r>
            <w:r w:rsidR="006B6374">
              <w:rPr>
                <w:noProof/>
                <w:webHidden/>
              </w:rPr>
              <w:t>68</w:t>
            </w:r>
            <w:r w:rsidR="008D2E26">
              <w:rPr>
                <w:noProof/>
                <w:webHidden/>
              </w:rPr>
              <w:fldChar w:fldCharType="end"/>
            </w:r>
          </w:hyperlink>
        </w:p>
        <w:p w14:paraId="58281976" w14:textId="3B222923"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13" w:history="1">
            <w:r w:rsidR="008D2E26" w:rsidRPr="001D09B7">
              <w:rPr>
                <w:rStyle w:val="Hyperlink"/>
                <w:noProof/>
              </w:rPr>
              <w:t>GUIDELINES FOR IMMEDIATE TENURE REVIEWS</w:t>
            </w:r>
            <w:r w:rsidR="008D2E26">
              <w:rPr>
                <w:noProof/>
                <w:webHidden/>
              </w:rPr>
              <w:tab/>
            </w:r>
            <w:r w:rsidR="008D2E26">
              <w:rPr>
                <w:noProof/>
                <w:webHidden/>
              </w:rPr>
              <w:fldChar w:fldCharType="begin"/>
            </w:r>
            <w:r w:rsidR="008D2E26">
              <w:rPr>
                <w:noProof/>
                <w:webHidden/>
              </w:rPr>
              <w:instrText xml:space="preserve"> PAGEREF _Toc139017513 \h </w:instrText>
            </w:r>
            <w:r w:rsidR="008D2E26">
              <w:rPr>
                <w:noProof/>
                <w:webHidden/>
              </w:rPr>
            </w:r>
            <w:r w:rsidR="008D2E26">
              <w:rPr>
                <w:noProof/>
                <w:webHidden/>
              </w:rPr>
              <w:fldChar w:fldCharType="separate"/>
            </w:r>
            <w:r w:rsidR="006B6374">
              <w:rPr>
                <w:noProof/>
                <w:webHidden/>
              </w:rPr>
              <w:t>68</w:t>
            </w:r>
            <w:r w:rsidR="008D2E26">
              <w:rPr>
                <w:noProof/>
                <w:webHidden/>
              </w:rPr>
              <w:fldChar w:fldCharType="end"/>
            </w:r>
          </w:hyperlink>
        </w:p>
        <w:p w14:paraId="1565ADE5" w14:textId="6E3FBE1E"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14" w:history="1">
            <w:r w:rsidR="008D2E26" w:rsidRPr="001D09B7">
              <w:rPr>
                <w:rStyle w:val="Hyperlink"/>
                <w:noProof/>
              </w:rPr>
              <w:t>APPENDIX J</w:t>
            </w:r>
            <w:r w:rsidR="008D2E26">
              <w:rPr>
                <w:noProof/>
                <w:webHidden/>
              </w:rPr>
              <w:tab/>
            </w:r>
            <w:r w:rsidR="008D2E26">
              <w:rPr>
                <w:noProof/>
                <w:webHidden/>
              </w:rPr>
              <w:fldChar w:fldCharType="begin"/>
            </w:r>
            <w:r w:rsidR="008D2E26">
              <w:rPr>
                <w:noProof/>
                <w:webHidden/>
              </w:rPr>
              <w:instrText xml:space="preserve"> PAGEREF _Toc139017514 \h </w:instrText>
            </w:r>
            <w:r w:rsidR="008D2E26">
              <w:rPr>
                <w:noProof/>
                <w:webHidden/>
              </w:rPr>
            </w:r>
            <w:r w:rsidR="008D2E26">
              <w:rPr>
                <w:noProof/>
                <w:webHidden/>
              </w:rPr>
              <w:fldChar w:fldCharType="separate"/>
            </w:r>
            <w:r w:rsidR="006B6374">
              <w:rPr>
                <w:noProof/>
                <w:webHidden/>
              </w:rPr>
              <w:t>71</w:t>
            </w:r>
            <w:r w:rsidR="008D2E26">
              <w:rPr>
                <w:noProof/>
                <w:webHidden/>
              </w:rPr>
              <w:fldChar w:fldCharType="end"/>
            </w:r>
          </w:hyperlink>
        </w:p>
        <w:p w14:paraId="78CCDE7D" w14:textId="494F6E8E"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15" w:history="1">
            <w:r w:rsidR="008D2E26" w:rsidRPr="001D09B7">
              <w:rPr>
                <w:rStyle w:val="Hyperlink"/>
                <w:noProof/>
              </w:rPr>
              <w:t>GUIDELINES FOR OUT-OF-SEQUENCE PROMOTION AND TENURE REVIEWS</w:t>
            </w:r>
            <w:r w:rsidR="008D2E26">
              <w:rPr>
                <w:noProof/>
                <w:webHidden/>
              </w:rPr>
              <w:tab/>
            </w:r>
            <w:r w:rsidR="008D2E26">
              <w:rPr>
                <w:noProof/>
                <w:webHidden/>
              </w:rPr>
              <w:fldChar w:fldCharType="begin"/>
            </w:r>
            <w:r w:rsidR="008D2E26">
              <w:rPr>
                <w:noProof/>
                <w:webHidden/>
              </w:rPr>
              <w:instrText xml:space="preserve"> PAGEREF _Toc139017515 \h </w:instrText>
            </w:r>
            <w:r w:rsidR="008D2E26">
              <w:rPr>
                <w:noProof/>
                <w:webHidden/>
              </w:rPr>
            </w:r>
            <w:r w:rsidR="008D2E26">
              <w:rPr>
                <w:noProof/>
                <w:webHidden/>
              </w:rPr>
              <w:fldChar w:fldCharType="separate"/>
            </w:r>
            <w:r w:rsidR="006B6374">
              <w:rPr>
                <w:noProof/>
                <w:webHidden/>
              </w:rPr>
              <w:t>71</w:t>
            </w:r>
            <w:r w:rsidR="008D2E26">
              <w:rPr>
                <w:noProof/>
                <w:webHidden/>
              </w:rPr>
              <w:fldChar w:fldCharType="end"/>
            </w:r>
          </w:hyperlink>
        </w:p>
        <w:p w14:paraId="6680595E" w14:textId="70941B32"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16" w:history="1">
            <w:r w:rsidR="008D2E26" w:rsidRPr="001D09B7">
              <w:rPr>
                <w:rStyle w:val="Hyperlink"/>
                <w:noProof/>
              </w:rPr>
              <w:t>APPENDIX K</w:t>
            </w:r>
            <w:r w:rsidR="008D2E26">
              <w:rPr>
                <w:noProof/>
                <w:webHidden/>
              </w:rPr>
              <w:tab/>
            </w:r>
            <w:r w:rsidR="008D2E26">
              <w:rPr>
                <w:noProof/>
                <w:webHidden/>
              </w:rPr>
              <w:fldChar w:fldCharType="begin"/>
            </w:r>
            <w:r w:rsidR="008D2E26">
              <w:rPr>
                <w:noProof/>
                <w:webHidden/>
              </w:rPr>
              <w:instrText xml:space="preserve"> PAGEREF _Toc139017516 \h </w:instrText>
            </w:r>
            <w:r w:rsidR="008D2E26">
              <w:rPr>
                <w:noProof/>
                <w:webHidden/>
              </w:rPr>
            </w:r>
            <w:r w:rsidR="008D2E26">
              <w:rPr>
                <w:noProof/>
                <w:webHidden/>
              </w:rPr>
              <w:fldChar w:fldCharType="separate"/>
            </w:r>
            <w:r w:rsidR="006B6374">
              <w:rPr>
                <w:noProof/>
                <w:webHidden/>
              </w:rPr>
              <w:t>73</w:t>
            </w:r>
            <w:r w:rsidR="008D2E26">
              <w:rPr>
                <w:noProof/>
                <w:webHidden/>
              </w:rPr>
              <w:fldChar w:fldCharType="end"/>
            </w:r>
          </w:hyperlink>
        </w:p>
        <w:p w14:paraId="64F16401" w14:textId="6C03DB09"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17" w:history="1">
            <w:r w:rsidR="008D2E26" w:rsidRPr="001D09B7">
              <w:rPr>
                <w:rStyle w:val="Hyperlink"/>
                <w:noProof/>
              </w:rPr>
              <w:t>SAMPLE LETTER INFORMING OF TERMINATION</w:t>
            </w:r>
            <w:r w:rsidR="008D2E26">
              <w:rPr>
                <w:noProof/>
                <w:webHidden/>
              </w:rPr>
              <w:tab/>
            </w:r>
            <w:r w:rsidR="008D2E26">
              <w:rPr>
                <w:noProof/>
                <w:webHidden/>
              </w:rPr>
              <w:fldChar w:fldCharType="begin"/>
            </w:r>
            <w:r w:rsidR="008D2E26">
              <w:rPr>
                <w:noProof/>
                <w:webHidden/>
              </w:rPr>
              <w:instrText xml:space="preserve"> PAGEREF _Toc139017517 \h </w:instrText>
            </w:r>
            <w:r w:rsidR="008D2E26">
              <w:rPr>
                <w:noProof/>
                <w:webHidden/>
              </w:rPr>
            </w:r>
            <w:r w:rsidR="008D2E26">
              <w:rPr>
                <w:noProof/>
                <w:webHidden/>
              </w:rPr>
              <w:fldChar w:fldCharType="separate"/>
            </w:r>
            <w:r w:rsidR="006B6374">
              <w:rPr>
                <w:noProof/>
                <w:webHidden/>
              </w:rPr>
              <w:t>73</w:t>
            </w:r>
            <w:r w:rsidR="008D2E26">
              <w:rPr>
                <w:noProof/>
                <w:webHidden/>
              </w:rPr>
              <w:fldChar w:fldCharType="end"/>
            </w:r>
          </w:hyperlink>
        </w:p>
        <w:p w14:paraId="1B967A0B" w14:textId="162A49DE" w:rsid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18" w:history="1">
            <w:r w:rsidR="008D2E26" w:rsidRPr="001D09B7">
              <w:rPr>
                <w:rStyle w:val="Hyperlink"/>
                <w:noProof/>
              </w:rPr>
              <w:t>APPENDIX L</w:t>
            </w:r>
            <w:r w:rsidR="008D2E26">
              <w:rPr>
                <w:noProof/>
                <w:webHidden/>
              </w:rPr>
              <w:tab/>
            </w:r>
            <w:r w:rsidR="008D2E26">
              <w:rPr>
                <w:noProof/>
                <w:webHidden/>
              </w:rPr>
              <w:fldChar w:fldCharType="begin"/>
            </w:r>
            <w:r w:rsidR="008D2E26">
              <w:rPr>
                <w:noProof/>
                <w:webHidden/>
              </w:rPr>
              <w:instrText xml:space="preserve"> PAGEREF _Toc139017518 \h </w:instrText>
            </w:r>
            <w:r w:rsidR="008D2E26">
              <w:rPr>
                <w:noProof/>
                <w:webHidden/>
              </w:rPr>
            </w:r>
            <w:r w:rsidR="008D2E26">
              <w:rPr>
                <w:noProof/>
                <w:webHidden/>
              </w:rPr>
              <w:fldChar w:fldCharType="separate"/>
            </w:r>
            <w:r w:rsidR="006B6374">
              <w:rPr>
                <w:noProof/>
                <w:webHidden/>
              </w:rPr>
              <w:t>74</w:t>
            </w:r>
            <w:r w:rsidR="008D2E26">
              <w:rPr>
                <w:noProof/>
                <w:webHidden/>
              </w:rPr>
              <w:fldChar w:fldCharType="end"/>
            </w:r>
          </w:hyperlink>
        </w:p>
        <w:p w14:paraId="76D4BF40" w14:textId="3AA02513" w:rsid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19" w:history="1">
            <w:r w:rsidR="008D2E26" w:rsidRPr="001D09B7">
              <w:rPr>
                <w:rStyle w:val="Hyperlink"/>
                <w:noProof/>
              </w:rPr>
              <w:t>PERTINENT UNIVERSITY POLICIES AND GUIDELINES</w:t>
            </w:r>
            <w:r w:rsidR="008D2E26">
              <w:rPr>
                <w:noProof/>
                <w:webHidden/>
              </w:rPr>
              <w:tab/>
            </w:r>
            <w:r w:rsidR="008D2E26">
              <w:rPr>
                <w:noProof/>
                <w:webHidden/>
              </w:rPr>
              <w:fldChar w:fldCharType="begin"/>
            </w:r>
            <w:r w:rsidR="008D2E26">
              <w:rPr>
                <w:noProof/>
                <w:webHidden/>
              </w:rPr>
              <w:instrText xml:space="preserve"> PAGEREF _Toc139017519 \h </w:instrText>
            </w:r>
            <w:r w:rsidR="008D2E26">
              <w:rPr>
                <w:noProof/>
                <w:webHidden/>
              </w:rPr>
            </w:r>
            <w:r w:rsidR="008D2E26">
              <w:rPr>
                <w:noProof/>
                <w:webHidden/>
              </w:rPr>
              <w:fldChar w:fldCharType="separate"/>
            </w:r>
            <w:r w:rsidR="006B6374">
              <w:rPr>
                <w:noProof/>
                <w:webHidden/>
              </w:rPr>
              <w:t>74</w:t>
            </w:r>
            <w:r w:rsidR="008D2E26">
              <w:rPr>
                <w:noProof/>
                <w:webHidden/>
              </w:rPr>
              <w:fldChar w:fldCharType="end"/>
            </w:r>
          </w:hyperlink>
        </w:p>
        <w:p w14:paraId="5AB9F07C" w14:textId="23DF5CA7" w:rsidR="008D2E26" w:rsidRP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20" w:history="1">
            <w:r w:rsidR="008D2E26" w:rsidRPr="008D2E26">
              <w:rPr>
                <w:rStyle w:val="Hyperlink"/>
                <w:noProof/>
              </w:rPr>
              <w:t>APPENDIX M</w:t>
            </w:r>
            <w:r w:rsidR="008D2E26" w:rsidRPr="008D2E26">
              <w:rPr>
                <w:noProof/>
                <w:webHidden/>
              </w:rPr>
              <w:tab/>
            </w:r>
            <w:r w:rsidR="008D2E26" w:rsidRPr="008D2E26">
              <w:rPr>
                <w:noProof/>
                <w:webHidden/>
              </w:rPr>
              <w:fldChar w:fldCharType="begin"/>
            </w:r>
            <w:r w:rsidR="008D2E26" w:rsidRPr="008D2E26">
              <w:rPr>
                <w:noProof/>
                <w:webHidden/>
              </w:rPr>
              <w:instrText xml:space="preserve"> PAGEREF _Toc139017520 \h </w:instrText>
            </w:r>
            <w:r w:rsidR="008D2E26" w:rsidRPr="008D2E26">
              <w:rPr>
                <w:noProof/>
                <w:webHidden/>
              </w:rPr>
            </w:r>
            <w:r w:rsidR="008D2E26" w:rsidRPr="008D2E26">
              <w:rPr>
                <w:noProof/>
                <w:webHidden/>
              </w:rPr>
              <w:fldChar w:fldCharType="separate"/>
            </w:r>
            <w:r w:rsidR="006B6374">
              <w:rPr>
                <w:noProof/>
                <w:webHidden/>
              </w:rPr>
              <w:t>75</w:t>
            </w:r>
            <w:r w:rsidR="008D2E26" w:rsidRPr="008D2E26">
              <w:rPr>
                <w:noProof/>
                <w:webHidden/>
              </w:rPr>
              <w:fldChar w:fldCharType="end"/>
            </w:r>
          </w:hyperlink>
        </w:p>
        <w:p w14:paraId="2A4BB72A" w14:textId="6CC03D29" w:rsidR="008D2E26" w:rsidRP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21" w:history="1">
            <w:r w:rsidR="008D2E26" w:rsidRPr="008D2E26">
              <w:rPr>
                <w:rStyle w:val="Hyperlink"/>
                <w:noProof/>
              </w:rPr>
              <w:t>COVID GUIDANCE DOCUMENTS IN EFFECT SPRING OF 2020-SUMMER OF 2023</w:t>
            </w:r>
            <w:r w:rsidR="008D2E26" w:rsidRPr="008D2E26">
              <w:rPr>
                <w:noProof/>
                <w:webHidden/>
              </w:rPr>
              <w:tab/>
            </w:r>
            <w:r w:rsidR="008D2E26" w:rsidRPr="008D2E26">
              <w:rPr>
                <w:noProof/>
                <w:webHidden/>
              </w:rPr>
              <w:fldChar w:fldCharType="begin"/>
            </w:r>
            <w:r w:rsidR="008D2E26" w:rsidRPr="008D2E26">
              <w:rPr>
                <w:noProof/>
                <w:webHidden/>
              </w:rPr>
              <w:instrText xml:space="preserve"> PAGEREF _Toc139017521 \h </w:instrText>
            </w:r>
            <w:r w:rsidR="008D2E26" w:rsidRPr="008D2E26">
              <w:rPr>
                <w:noProof/>
                <w:webHidden/>
              </w:rPr>
            </w:r>
            <w:r w:rsidR="008D2E26" w:rsidRPr="008D2E26">
              <w:rPr>
                <w:noProof/>
                <w:webHidden/>
              </w:rPr>
              <w:fldChar w:fldCharType="separate"/>
            </w:r>
            <w:r w:rsidR="006B6374">
              <w:rPr>
                <w:noProof/>
                <w:webHidden/>
              </w:rPr>
              <w:t>75</w:t>
            </w:r>
            <w:r w:rsidR="008D2E26" w:rsidRPr="008D2E26">
              <w:rPr>
                <w:noProof/>
                <w:webHidden/>
              </w:rPr>
              <w:fldChar w:fldCharType="end"/>
            </w:r>
          </w:hyperlink>
        </w:p>
        <w:p w14:paraId="35BE923C" w14:textId="02C7C0E3" w:rsidR="008D2E26" w:rsidRPr="008D2E26" w:rsidRDefault="00442DB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017522" w:history="1">
            <w:r w:rsidR="008D2E26" w:rsidRPr="008D2E26">
              <w:rPr>
                <w:rStyle w:val="Hyperlink"/>
                <w:noProof/>
              </w:rPr>
              <w:t>APPENDIX N</w:t>
            </w:r>
            <w:r w:rsidR="008D2E26" w:rsidRPr="008D2E26">
              <w:rPr>
                <w:noProof/>
                <w:webHidden/>
              </w:rPr>
              <w:tab/>
            </w:r>
            <w:r w:rsidR="008D2E26" w:rsidRPr="008D2E26">
              <w:rPr>
                <w:noProof/>
                <w:webHidden/>
              </w:rPr>
              <w:fldChar w:fldCharType="begin"/>
            </w:r>
            <w:r w:rsidR="008D2E26" w:rsidRPr="008D2E26">
              <w:rPr>
                <w:noProof/>
                <w:webHidden/>
              </w:rPr>
              <w:instrText xml:space="preserve"> PAGEREF _Toc139017522 \h </w:instrText>
            </w:r>
            <w:r w:rsidR="008D2E26" w:rsidRPr="008D2E26">
              <w:rPr>
                <w:noProof/>
                <w:webHidden/>
              </w:rPr>
            </w:r>
            <w:r w:rsidR="008D2E26" w:rsidRPr="008D2E26">
              <w:rPr>
                <w:noProof/>
                <w:webHidden/>
              </w:rPr>
              <w:fldChar w:fldCharType="separate"/>
            </w:r>
            <w:r w:rsidR="006B6374">
              <w:rPr>
                <w:noProof/>
                <w:webHidden/>
              </w:rPr>
              <w:t>82</w:t>
            </w:r>
            <w:r w:rsidR="008D2E26" w:rsidRPr="008D2E26">
              <w:rPr>
                <w:noProof/>
                <w:webHidden/>
              </w:rPr>
              <w:fldChar w:fldCharType="end"/>
            </w:r>
          </w:hyperlink>
        </w:p>
        <w:p w14:paraId="6AFCE8AD" w14:textId="74389C7C" w:rsidR="008D2E26" w:rsidRPr="008D2E26" w:rsidRDefault="00442DB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017523" w:history="1">
            <w:r w:rsidR="008D2E26" w:rsidRPr="008D2E26">
              <w:rPr>
                <w:rStyle w:val="Hyperlink"/>
                <w:noProof/>
              </w:rPr>
              <w:t>GUIDELINES FOR SHARING ELEMENTS OF THE DOSSIER FOLLOWING FORMAL REVIEWS FOR TENURE-LINE FACULTY</w:t>
            </w:r>
            <w:r w:rsidR="008D2E26" w:rsidRPr="008D2E26">
              <w:rPr>
                <w:noProof/>
                <w:webHidden/>
              </w:rPr>
              <w:tab/>
            </w:r>
            <w:r w:rsidR="008D2E26" w:rsidRPr="008D2E26">
              <w:rPr>
                <w:noProof/>
                <w:webHidden/>
              </w:rPr>
              <w:fldChar w:fldCharType="begin"/>
            </w:r>
            <w:r w:rsidR="008D2E26" w:rsidRPr="008D2E26">
              <w:rPr>
                <w:noProof/>
                <w:webHidden/>
              </w:rPr>
              <w:instrText xml:space="preserve"> PAGEREF _Toc139017523 \h </w:instrText>
            </w:r>
            <w:r w:rsidR="008D2E26" w:rsidRPr="008D2E26">
              <w:rPr>
                <w:noProof/>
                <w:webHidden/>
              </w:rPr>
            </w:r>
            <w:r w:rsidR="008D2E26" w:rsidRPr="008D2E26">
              <w:rPr>
                <w:noProof/>
                <w:webHidden/>
              </w:rPr>
              <w:fldChar w:fldCharType="separate"/>
            </w:r>
            <w:r w:rsidR="006B6374">
              <w:rPr>
                <w:noProof/>
                <w:webHidden/>
              </w:rPr>
              <w:t>82</w:t>
            </w:r>
            <w:r w:rsidR="008D2E26" w:rsidRPr="008D2E26">
              <w:rPr>
                <w:noProof/>
                <w:webHidden/>
              </w:rPr>
              <w:fldChar w:fldCharType="end"/>
            </w:r>
          </w:hyperlink>
        </w:p>
        <w:p w14:paraId="285738CE" w14:textId="03772FBC" w:rsidR="007628FD" w:rsidRDefault="007628FD">
          <w:r>
            <w:rPr>
              <w:b/>
              <w:bCs/>
              <w:noProof/>
            </w:rPr>
            <w:fldChar w:fldCharType="end"/>
          </w:r>
        </w:p>
      </w:sdtContent>
    </w:sdt>
    <w:p w14:paraId="57A6B7E4" w14:textId="48F22193" w:rsidR="002210B9" w:rsidRPr="000B11E0" w:rsidRDefault="002210B9" w:rsidP="002210B9">
      <w:pPr>
        <w:widowControl/>
        <w:autoSpaceDE/>
        <w:autoSpaceDN/>
        <w:adjustRightInd/>
        <w:jc w:val="center"/>
        <w:rPr>
          <w:sz w:val="23"/>
          <w:szCs w:val="23"/>
        </w:rPr>
        <w:sectPr w:rsidR="002210B9" w:rsidRPr="000B11E0" w:rsidSect="002210B9">
          <w:footerReference w:type="default" r:id="rId14"/>
          <w:footerReference w:type="first" r:id="rId15"/>
          <w:pgSz w:w="12240" w:h="15840" w:code="1"/>
          <w:pgMar w:top="1440" w:right="1440" w:bottom="1350" w:left="1440" w:header="720" w:footer="720" w:gutter="0"/>
          <w:pgNumType w:start="1"/>
          <w:cols w:space="720"/>
          <w:docGrid w:linePitch="360"/>
        </w:sectPr>
      </w:pPr>
    </w:p>
    <w:p w14:paraId="31E98BBB" w14:textId="1EAE2D66" w:rsidR="004C7C25" w:rsidRPr="000B11E0" w:rsidRDefault="004C7C25" w:rsidP="002210B9">
      <w:pPr>
        <w:widowControl/>
        <w:autoSpaceDE/>
        <w:autoSpaceDN/>
        <w:adjustRightInd/>
        <w:jc w:val="center"/>
      </w:pPr>
      <w:bookmarkStart w:id="1" w:name="Guidelines"/>
      <w:r w:rsidRPr="000B11E0">
        <w:lastRenderedPageBreak/>
        <w:t xml:space="preserve">ADMINISTRATIVE GUIDELINES FOR </w:t>
      </w:r>
      <w:r w:rsidR="006742EE">
        <w:t>AC</w:t>
      </w:r>
      <w:r w:rsidRPr="000B11E0">
        <w:t>23:</w:t>
      </w:r>
    </w:p>
    <w:p w14:paraId="67A25FF8" w14:textId="77777777" w:rsidR="004C7C25" w:rsidRPr="000B11E0" w:rsidRDefault="004C7C25" w:rsidP="004C7C25">
      <w:pPr>
        <w:tabs>
          <w:tab w:val="center" w:pos="4680"/>
        </w:tabs>
      </w:pPr>
      <w:r w:rsidRPr="000B11E0">
        <w:tab/>
        <w:t>PROMOTION AND TENURE PROCEDURES</w:t>
      </w:r>
    </w:p>
    <w:p w14:paraId="5B48A188" w14:textId="77777777" w:rsidR="004C7C25" w:rsidRPr="000B11E0" w:rsidRDefault="004C7C25" w:rsidP="004C7C25">
      <w:pPr>
        <w:tabs>
          <w:tab w:val="center" w:pos="4680"/>
        </w:tabs>
      </w:pPr>
      <w:r w:rsidRPr="000B11E0">
        <w:tab/>
        <w:t>AND REGULATIONS</w:t>
      </w:r>
    </w:p>
    <w:p w14:paraId="0C69C297" w14:textId="77777777" w:rsidR="004C7C25" w:rsidRPr="000B11E0" w:rsidRDefault="004C7C25" w:rsidP="004C7C25"/>
    <w:p w14:paraId="505AC8B6" w14:textId="3BFDF176" w:rsidR="004C7C25" w:rsidRPr="000B11E0" w:rsidRDefault="004C7C25" w:rsidP="004C7C25">
      <w:pPr>
        <w:tabs>
          <w:tab w:val="center" w:pos="4680"/>
        </w:tabs>
      </w:pPr>
      <w:r w:rsidRPr="000B11E0">
        <w:tab/>
        <w:t xml:space="preserve">Revised </w:t>
      </w:r>
      <w:r w:rsidRPr="00A82A55">
        <w:rPr>
          <w:b/>
          <w:i/>
          <w:iCs/>
        </w:rPr>
        <w:t xml:space="preserve">July 1, </w:t>
      </w:r>
      <w:r w:rsidR="00C75019">
        <w:rPr>
          <w:b/>
          <w:i/>
          <w:iCs/>
        </w:rPr>
        <w:t>2023</w:t>
      </w:r>
    </w:p>
    <w:p w14:paraId="45D2CE40" w14:textId="77777777" w:rsidR="004C7C25" w:rsidRPr="000B11E0" w:rsidRDefault="004C7C25" w:rsidP="004C7C25"/>
    <w:p w14:paraId="433F48D0" w14:textId="77777777" w:rsidR="004C7C25" w:rsidRPr="000B11E0" w:rsidRDefault="004C7C25" w:rsidP="004C7C25">
      <w:pPr>
        <w:pStyle w:val="TOC1"/>
        <w:outlineLvl w:val="0"/>
      </w:pPr>
      <w:bookmarkStart w:id="2" w:name="_Toc327363656"/>
      <w:bookmarkStart w:id="3" w:name="_Toc518047853"/>
      <w:bookmarkStart w:id="4" w:name="_Toc139017449"/>
      <w:r w:rsidRPr="000B11E0">
        <w:t>I.</w:t>
      </w:r>
      <w:r w:rsidRPr="000B11E0">
        <w:tab/>
        <w:t>INTRODUCTION</w:t>
      </w:r>
      <w:bookmarkEnd w:id="2"/>
      <w:bookmarkEnd w:id="3"/>
      <w:bookmarkEnd w:id="4"/>
      <w:r w:rsidRPr="000B11E0">
        <w:t xml:space="preserve"> </w:t>
      </w:r>
    </w:p>
    <w:p w14:paraId="6DD92C0D" w14:textId="77777777" w:rsidR="004C7C25" w:rsidRPr="000B11E0" w:rsidRDefault="004C7C25" w:rsidP="004C7C25"/>
    <w:p w14:paraId="3F7BDC6B" w14:textId="77777777" w:rsidR="004C7C25" w:rsidRPr="000B11E0" w:rsidRDefault="004C7C25" w:rsidP="004C7C25">
      <w:pPr>
        <w:pStyle w:val="TOC2"/>
        <w:outlineLvl w:val="1"/>
      </w:pPr>
      <w:bookmarkStart w:id="5" w:name="_Toc327363657"/>
      <w:bookmarkStart w:id="6" w:name="_Toc518047854"/>
      <w:bookmarkStart w:id="7" w:name="_Toc139017450"/>
      <w:r w:rsidRPr="000B11E0">
        <w:t>A.</w:t>
      </w:r>
      <w:r w:rsidRPr="000B11E0">
        <w:tab/>
        <w:t>Purpose</w:t>
      </w:r>
      <w:bookmarkEnd w:id="5"/>
      <w:bookmarkEnd w:id="6"/>
      <w:bookmarkEnd w:id="7"/>
      <w:r w:rsidR="00760405">
        <w:fldChar w:fldCharType="begin"/>
      </w:r>
      <w:r w:rsidR="00760405">
        <w:instrText xml:space="preserve"> XE "purpose" </w:instrText>
      </w:r>
      <w:r w:rsidR="00760405">
        <w:fldChar w:fldCharType="end"/>
      </w:r>
    </w:p>
    <w:p w14:paraId="0DC3CBB7" w14:textId="77777777" w:rsidR="004C7C25" w:rsidRPr="000B11E0" w:rsidRDefault="004C7C25" w:rsidP="004C7C25"/>
    <w:p w14:paraId="2B6AF2F7" w14:textId="25BBBD44" w:rsidR="004C7C25" w:rsidRPr="000B11E0" w:rsidRDefault="004C7C25" w:rsidP="004C7C25">
      <w:pPr>
        <w:ind w:left="1440"/>
      </w:pPr>
      <w:r w:rsidRPr="000B11E0">
        <w:t xml:space="preserve">The Administrative Guidelines are provided to implement the University’s policy on promotion and tenure, </w:t>
      </w:r>
      <w:r w:rsidR="006742EE">
        <w:t>AC</w:t>
      </w:r>
      <w:r w:rsidRPr="000B11E0">
        <w:t xml:space="preserve">23, “Promotion and Tenure Procedures and Regulations.” The Guidelines supplement but do not alter basic policies set forth in </w:t>
      </w:r>
      <w:r w:rsidR="006742EE">
        <w:t>AC</w:t>
      </w:r>
      <w:r w:rsidRPr="000B11E0">
        <w:t xml:space="preserve">23. </w:t>
      </w:r>
    </w:p>
    <w:p w14:paraId="40F7AC25" w14:textId="77777777" w:rsidR="004C7C25" w:rsidRPr="000B11E0" w:rsidRDefault="004C7C25" w:rsidP="004C7C25"/>
    <w:p w14:paraId="7893ED0B" w14:textId="77777777" w:rsidR="004C7C25" w:rsidRPr="000B11E0" w:rsidRDefault="004C7C25" w:rsidP="004C7C25">
      <w:pPr>
        <w:pStyle w:val="TOC2"/>
        <w:outlineLvl w:val="1"/>
      </w:pPr>
      <w:bookmarkStart w:id="8" w:name="_Toc327363658"/>
      <w:bookmarkStart w:id="9" w:name="_Toc518047855"/>
      <w:bookmarkStart w:id="10" w:name="_Toc139017451"/>
      <w:r w:rsidRPr="000B11E0">
        <w:t>B.</w:t>
      </w:r>
      <w:r w:rsidRPr="000B11E0">
        <w:tab/>
        <w:t>Applicability</w:t>
      </w:r>
      <w:r w:rsidR="00760405">
        <w:fldChar w:fldCharType="begin"/>
      </w:r>
      <w:r w:rsidR="00760405">
        <w:instrText xml:space="preserve"> XE "a</w:instrText>
      </w:r>
      <w:r w:rsidR="00760405" w:rsidRPr="00451ED7">
        <w:instrText>pplicability</w:instrText>
      </w:r>
      <w:r w:rsidR="00760405">
        <w:instrText xml:space="preserve">" </w:instrText>
      </w:r>
      <w:r w:rsidR="00760405">
        <w:fldChar w:fldCharType="end"/>
      </w:r>
      <w:r w:rsidRPr="000B11E0">
        <w:t xml:space="preserve"> of Policy and Guidelines</w:t>
      </w:r>
      <w:bookmarkEnd w:id="8"/>
      <w:bookmarkEnd w:id="9"/>
      <w:bookmarkEnd w:id="10"/>
    </w:p>
    <w:p w14:paraId="5DF9A486" w14:textId="77777777" w:rsidR="004C7C25" w:rsidRPr="000B11E0" w:rsidRDefault="004C7C25" w:rsidP="004C7C25"/>
    <w:p w14:paraId="4D298750" w14:textId="66E2DF75" w:rsidR="004C7C25" w:rsidRPr="000B11E0" w:rsidRDefault="004C7C25" w:rsidP="004C7C25">
      <w:pPr>
        <w:tabs>
          <w:tab w:val="left" w:pos="-1440"/>
        </w:tabs>
        <w:ind w:left="2160" w:hanging="720"/>
      </w:pPr>
      <w:r w:rsidRPr="000B11E0">
        <w:t xml:space="preserve">1. </w:t>
      </w:r>
      <w:r w:rsidRPr="000B11E0">
        <w:tab/>
        <w:t>The revised University promotion and tenure policy,</w:t>
      </w:r>
      <w:r w:rsidR="003F6A00">
        <w:t xml:space="preserve"> </w:t>
      </w:r>
      <w:r w:rsidR="006742EE">
        <w:t>AC</w:t>
      </w:r>
      <w:r w:rsidRPr="000B11E0">
        <w:t xml:space="preserve">23, became effective on July 1, 1975.  </w:t>
      </w:r>
    </w:p>
    <w:p w14:paraId="4D38F1B6" w14:textId="77777777" w:rsidR="004C7C25" w:rsidRPr="000B11E0" w:rsidRDefault="004C7C25" w:rsidP="004C7C25"/>
    <w:p w14:paraId="1C9DB14E" w14:textId="77777777" w:rsidR="004C7C25" w:rsidRPr="000B11E0" w:rsidRDefault="004C7C25" w:rsidP="004C7C25">
      <w:pPr>
        <w:tabs>
          <w:tab w:val="left" w:pos="-1440"/>
        </w:tabs>
        <w:ind w:left="2160" w:hanging="720"/>
      </w:pPr>
      <w:r w:rsidRPr="000B11E0">
        <w:t xml:space="preserve">2. </w:t>
      </w:r>
      <w:r w:rsidRPr="000B11E0">
        <w:tab/>
        <w:t>The Administrative Guidelines are revised periodically to reflect recommendations of faculty committees and administrators for improving the effectiveness and efficiency of the review process.</w:t>
      </w:r>
    </w:p>
    <w:p w14:paraId="68A7BD2C" w14:textId="77777777" w:rsidR="004C7C25" w:rsidRPr="000B11E0" w:rsidRDefault="004C7C25" w:rsidP="004C7C25"/>
    <w:p w14:paraId="061137E6" w14:textId="26F41BDB" w:rsidR="004C7C25" w:rsidRDefault="004C7C25" w:rsidP="009044B4">
      <w:pPr>
        <w:pStyle w:val="ListParagraph"/>
        <w:numPr>
          <w:ilvl w:val="0"/>
          <w:numId w:val="37"/>
        </w:numPr>
        <w:tabs>
          <w:tab w:val="left" w:pos="-1440"/>
        </w:tabs>
      </w:pPr>
      <w:r w:rsidRPr="000B11E0">
        <w:t>Faculty members being reviewed for promotion or tenure are subject to the particular version of the Administrative Guidelines in effect at the time of the review.</w:t>
      </w:r>
    </w:p>
    <w:p w14:paraId="7DDD74ED" w14:textId="77777777" w:rsidR="009044B4" w:rsidRDefault="009044B4" w:rsidP="009044B4">
      <w:pPr>
        <w:pStyle w:val="ListParagraph"/>
        <w:tabs>
          <w:tab w:val="left" w:pos="-1440"/>
        </w:tabs>
        <w:ind w:left="2880"/>
      </w:pPr>
    </w:p>
    <w:p w14:paraId="7F0D8CFA" w14:textId="34983B28" w:rsidR="009044B4" w:rsidRPr="00C75019" w:rsidRDefault="009044B4" w:rsidP="009044B4">
      <w:pPr>
        <w:pStyle w:val="ListParagraph"/>
        <w:numPr>
          <w:ilvl w:val="0"/>
          <w:numId w:val="37"/>
        </w:numPr>
        <w:tabs>
          <w:tab w:val="left" w:pos="-1440"/>
        </w:tabs>
      </w:pPr>
      <w:bookmarkStart w:id="11" w:name="_Hlk107392270"/>
      <w:r w:rsidRPr="00C75019">
        <w:rPr>
          <w:sz w:val="22"/>
          <w:szCs w:val="22"/>
        </w:rPr>
        <w:t>To the extent that there is substantial or material inconsistency between these administrative guidelines and guidelines at the academic unit level, the University’s administrative guidelines will prevail</w:t>
      </w:r>
      <w:r w:rsidR="0087176E" w:rsidRPr="00C75019">
        <w:rPr>
          <w:sz w:val="22"/>
          <w:szCs w:val="22"/>
        </w:rPr>
        <w:t>.</w:t>
      </w:r>
      <w:r w:rsidR="00C75019">
        <w:rPr>
          <w:sz w:val="22"/>
          <w:szCs w:val="22"/>
        </w:rPr>
        <w:t xml:space="preserve"> (BOLDED LAST YEAR)</w:t>
      </w:r>
    </w:p>
    <w:bookmarkEnd w:id="11"/>
    <w:p w14:paraId="5D9A3025" w14:textId="77777777" w:rsidR="004C7C25" w:rsidRPr="000B11E0" w:rsidRDefault="004C7C25" w:rsidP="004C7C25"/>
    <w:p w14:paraId="7F35E11E" w14:textId="77777777" w:rsidR="004C7C25" w:rsidRPr="000B11E0" w:rsidRDefault="004C7C25" w:rsidP="004C7C25">
      <w:pPr>
        <w:pStyle w:val="TOC2"/>
        <w:outlineLvl w:val="1"/>
      </w:pPr>
      <w:bookmarkStart w:id="12" w:name="_Toc327363659"/>
      <w:bookmarkStart w:id="13" w:name="_Toc518047856"/>
      <w:bookmarkStart w:id="14" w:name="_Toc139017452"/>
      <w:r w:rsidRPr="000B11E0">
        <w:t>C.</w:t>
      </w:r>
      <w:r w:rsidRPr="000B11E0">
        <w:tab/>
        <w:t>Exceptions</w:t>
      </w:r>
      <w:r w:rsidR="00760405">
        <w:fldChar w:fldCharType="begin"/>
      </w:r>
      <w:r w:rsidR="00760405">
        <w:instrText xml:space="preserve"> XE "exceptions" </w:instrText>
      </w:r>
      <w:r w:rsidR="00760405">
        <w:fldChar w:fldCharType="end"/>
      </w:r>
      <w:r w:rsidRPr="000B11E0">
        <w:t xml:space="preserve"> to the Guidelines</w:t>
      </w:r>
      <w:bookmarkEnd w:id="12"/>
      <w:bookmarkEnd w:id="13"/>
      <w:bookmarkEnd w:id="14"/>
    </w:p>
    <w:p w14:paraId="510A2865" w14:textId="77777777" w:rsidR="004C7C25" w:rsidRPr="000B11E0" w:rsidRDefault="004C7C25" w:rsidP="004C7C25"/>
    <w:p w14:paraId="0DBC8522" w14:textId="77777777" w:rsidR="004C7C25" w:rsidRPr="000B11E0" w:rsidRDefault="004C7C25" w:rsidP="004C7C25">
      <w:pPr>
        <w:tabs>
          <w:tab w:val="left" w:pos="-1440"/>
        </w:tabs>
        <w:ind w:left="2160" w:hanging="720"/>
      </w:pPr>
      <w:r w:rsidRPr="000B11E0">
        <w:t>1.</w:t>
      </w:r>
      <w:r w:rsidRPr="000B11E0">
        <w:tab/>
        <w:t>Exceptions</w:t>
      </w:r>
      <w:r w:rsidR="00760405">
        <w:fldChar w:fldCharType="begin"/>
      </w:r>
      <w:r w:rsidR="00760405">
        <w:instrText xml:space="preserve"> XE "exceptions" </w:instrText>
      </w:r>
      <w:r w:rsidR="00760405">
        <w:fldChar w:fldCharType="end"/>
      </w:r>
      <w:r w:rsidRPr="000B11E0">
        <w:t xml:space="preserve"> to the Guidelines require the approval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of the University.</w:t>
      </w:r>
    </w:p>
    <w:p w14:paraId="144C260C" w14:textId="77777777" w:rsidR="004C7C25" w:rsidRPr="000B11E0" w:rsidRDefault="004C7C25" w:rsidP="004C7C25"/>
    <w:p w14:paraId="485C52C8" w14:textId="28A37202" w:rsidR="004C7C25" w:rsidRPr="000B11E0" w:rsidRDefault="004C7C25" w:rsidP="004C7C25">
      <w:pPr>
        <w:tabs>
          <w:tab w:val="left" w:pos="-1440"/>
        </w:tabs>
        <w:ind w:left="2160" w:hanging="720"/>
      </w:pPr>
      <w:r w:rsidRPr="000B11E0">
        <w:t>2.</w:t>
      </w:r>
      <w:r w:rsidRPr="000B11E0">
        <w:tab/>
        <w:t>In no case shall exceptions</w:t>
      </w:r>
      <w:r w:rsidR="00760405">
        <w:fldChar w:fldCharType="begin"/>
      </w:r>
      <w:r w:rsidR="00760405">
        <w:instrText xml:space="preserve"> XE "</w:instrText>
      </w:r>
      <w:r w:rsidR="00760405" w:rsidRPr="00451ED7">
        <w:instrText>exceptions</w:instrText>
      </w:r>
      <w:r w:rsidR="00760405">
        <w:instrText xml:space="preserve">" </w:instrText>
      </w:r>
      <w:r w:rsidR="00760405">
        <w:fldChar w:fldCharType="end"/>
      </w:r>
      <w:r w:rsidRPr="000B11E0">
        <w:t xml:space="preserve"> to the Guidelines alter the substantive rights granted under </w:t>
      </w:r>
      <w:r w:rsidR="006742EE">
        <w:t>AC</w:t>
      </w:r>
      <w:r w:rsidRPr="000B11E0">
        <w:t>23.</w:t>
      </w:r>
    </w:p>
    <w:p w14:paraId="18E093E2" w14:textId="77777777" w:rsidR="004C7C25" w:rsidRPr="000B11E0" w:rsidRDefault="004C7C25" w:rsidP="004C7C25"/>
    <w:p w14:paraId="7A95F4AE" w14:textId="77777777" w:rsidR="004C7C25" w:rsidRPr="000B11E0" w:rsidRDefault="004C7C25" w:rsidP="004C7C25">
      <w:pPr>
        <w:tabs>
          <w:tab w:val="left" w:pos="-1440"/>
        </w:tabs>
        <w:ind w:left="2160" w:hanging="720"/>
      </w:pPr>
      <w:r w:rsidRPr="000B11E0">
        <w:t>3.</w:t>
      </w:r>
      <w:r w:rsidRPr="000B11E0">
        <w:tab/>
        <w:t>Requests for exceptions</w:t>
      </w:r>
      <w:r w:rsidR="00760405">
        <w:fldChar w:fldCharType="begin"/>
      </w:r>
      <w:r w:rsidR="00760405">
        <w:instrText xml:space="preserve"> XE "</w:instrText>
      </w:r>
      <w:r w:rsidR="00760405" w:rsidRPr="00451ED7">
        <w:instrText>exceptions</w:instrText>
      </w:r>
      <w:r w:rsidR="00760405">
        <w:instrText xml:space="preserve">" </w:instrText>
      </w:r>
      <w:r w:rsidR="00760405">
        <w:fldChar w:fldCharType="end"/>
      </w:r>
      <w:r w:rsidRPr="000B11E0">
        <w:t xml:space="preserve"> to the Guidelines shall be forwarded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together with documentation to justify the exception being requested.</w:t>
      </w:r>
    </w:p>
    <w:p w14:paraId="65D89E29" w14:textId="77777777" w:rsidR="004C7C25" w:rsidRPr="000B11E0" w:rsidRDefault="004C7C25" w:rsidP="004C7C25"/>
    <w:p w14:paraId="42387AEA" w14:textId="77777777" w:rsidR="004C7C25" w:rsidRPr="000B11E0" w:rsidRDefault="004C7C25" w:rsidP="004C7C25">
      <w:pPr>
        <w:tabs>
          <w:tab w:val="left" w:pos="-1440"/>
        </w:tabs>
        <w:ind w:left="2160" w:hanging="720"/>
      </w:pPr>
      <w:r w:rsidRPr="000B11E0">
        <w:t>4.</w:t>
      </w:r>
      <w:r w:rsidRPr="000B11E0">
        <w:tab/>
        <w:t>Exceptions</w:t>
      </w:r>
      <w:r w:rsidR="00760405">
        <w:fldChar w:fldCharType="begin"/>
      </w:r>
      <w:r w:rsidR="00760405">
        <w:instrText xml:space="preserve"> XE "exceptions" </w:instrText>
      </w:r>
      <w:r w:rsidR="00760405">
        <w:fldChar w:fldCharType="end"/>
      </w:r>
      <w:r w:rsidRPr="000B11E0">
        <w:t xml:space="preserve"> are approved for one review cycle only </w:t>
      </w:r>
      <w:r w:rsidRPr="000B11E0">
        <w:lastRenderedPageBreak/>
        <w:t>and must be resubmitted for subsequent review cycles if necessary.</w:t>
      </w:r>
    </w:p>
    <w:p w14:paraId="7846C54F" w14:textId="77777777" w:rsidR="004C6981" w:rsidRPr="000B11E0" w:rsidRDefault="004C6981" w:rsidP="004C7C25"/>
    <w:p w14:paraId="4C28E01E" w14:textId="77777777" w:rsidR="004C7C25" w:rsidRPr="000B11E0" w:rsidRDefault="004C7C25" w:rsidP="004C7C25">
      <w:pPr>
        <w:pStyle w:val="TOC2"/>
        <w:outlineLvl w:val="1"/>
      </w:pPr>
      <w:bookmarkStart w:id="15" w:name="_Toc327363660"/>
      <w:bookmarkStart w:id="16" w:name="_Toc518047857"/>
      <w:bookmarkStart w:id="17" w:name="_Toc139017453"/>
      <w:r w:rsidRPr="000B11E0">
        <w:t>D.</w:t>
      </w:r>
      <w:r w:rsidRPr="000B11E0">
        <w:tab/>
        <w:t>Terminology</w:t>
      </w:r>
      <w:bookmarkEnd w:id="15"/>
      <w:bookmarkEnd w:id="16"/>
      <w:bookmarkEnd w:id="17"/>
    </w:p>
    <w:p w14:paraId="572ACF4A" w14:textId="77777777" w:rsidR="004C7C25" w:rsidRPr="000B11E0" w:rsidRDefault="004C7C25" w:rsidP="004C7C25"/>
    <w:p w14:paraId="205F3568" w14:textId="77777777" w:rsidR="004C7C25" w:rsidRPr="000B11E0" w:rsidRDefault="004C7C25" w:rsidP="004C7C25">
      <w:pPr>
        <w:tabs>
          <w:tab w:val="left" w:pos="-1440"/>
        </w:tabs>
        <w:ind w:left="2160" w:hanging="720"/>
      </w:pPr>
      <w:r w:rsidRPr="000B11E0">
        <w:t>1.</w:t>
      </w:r>
      <w:r w:rsidRPr="000B11E0">
        <w:tab/>
        <w:t>Throughout this document certain generic terms are used to refer to specific offices and administrators as follows:</w:t>
      </w:r>
    </w:p>
    <w:p w14:paraId="54B45790" w14:textId="77777777" w:rsidR="00EF18D7" w:rsidRDefault="00EF18D7" w:rsidP="004C7C25">
      <w:pPr>
        <w:ind w:left="2880" w:hanging="720"/>
      </w:pPr>
    </w:p>
    <w:p w14:paraId="7F90A35B" w14:textId="76B317C3" w:rsidR="004C7C25" w:rsidRDefault="004C7C25" w:rsidP="009B375C">
      <w:pPr>
        <w:pStyle w:val="ListParagraph"/>
        <w:numPr>
          <w:ilvl w:val="0"/>
          <w:numId w:val="38"/>
        </w:numPr>
      </w:pPr>
      <w:r w:rsidRPr="000B11E0">
        <w:t>Campus review: Reviews by campuses in the University College</w:t>
      </w:r>
      <w:r w:rsidR="00760405">
        <w:fldChar w:fldCharType="begin"/>
      </w:r>
      <w:r w:rsidR="00760405">
        <w:instrText xml:space="preserve"> XE "</w:instrText>
      </w:r>
      <w:r w:rsidR="00760405" w:rsidRPr="00451ED7">
        <w:instrText>University College</w:instrText>
      </w:r>
      <w:r w:rsidR="00760405">
        <w:instrText xml:space="preserve">" </w:instrText>
      </w:r>
      <w:r w:rsidR="00760405">
        <w:fldChar w:fldCharType="end"/>
      </w:r>
      <w:r w:rsidRPr="000B11E0">
        <w:t xml:space="preserve"> and for faculty members at Abington College</w:t>
      </w:r>
      <w:r w:rsidR="00760405">
        <w:fldChar w:fldCharType="begin"/>
      </w:r>
      <w:r w:rsidR="00760405">
        <w:instrText xml:space="preserve"> XE "</w:instrText>
      </w:r>
      <w:r w:rsidR="00760405" w:rsidRPr="00451ED7">
        <w:instrText>Abington College</w:instrText>
      </w:r>
      <w:r w:rsidR="00760405">
        <w:instrText xml:space="preserve">" </w:instrText>
      </w:r>
      <w:r w:rsidR="00760405">
        <w:fldChar w:fldCharType="end"/>
      </w:r>
      <w:r w:rsidR="00D97D7B">
        <w:t>;</w:t>
      </w:r>
      <w:r w:rsidRPr="000B11E0">
        <w:t xml:space="preserve"> Altoona College</w:t>
      </w:r>
      <w:r w:rsidR="00760405">
        <w:fldChar w:fldCharType="begin"/>
      </w:r>
      <w:r w:rsidR="00760405">
        <w:instrText xml:space="preserve"> XE "</w:instrText>
      </w:r>
      <w:r w:rsidR="00760405" w:rsidRPr="00451ED7">
        <w:instrText>Altoona College</w:instrText>
      </w:r>
      <w:r w:rsidR="00760405">
        <w:instrText xml:space="preserve">" </w:instrText>
      </w:r>
      <w:r w:rsidR="00760405">
        <w:fldChar w:fldCharType="end"/>
      </w:r>
      <w:r w:rsidR="00D97D7B">
        <w:t>;</w:t>
      </w:r>
      <w:r w:rsidRPr="000B11E0">
        <w:t xml:space="preserve"> Berks College</w:t>
      </w:r>
      <w:r w:rsidR="00760405">
        <w:fldChar w:fldCharType="begin"/>
      </w:r>
      <w:r w:rsidR="00760405">
        <w:instrText xml:space="preserve"> XE "</w:instrText>
      </w:r>
      <w:r w:rsidR="00760405" w:rsidRPr="00451ED7">
        <w:instrText>Berks College</w:instrText>
      </w:r>
      <w:r w:rsidR="00760405">
        <w:instrText xml:space="preserve">" </w:instrText>
      </w:r>
      <w:r w:rsidR="00760405">
        <w:fldChar w:fldCharType="end"/>
      </w:r>
      <w:r w:rsidR="00D97D7B">
        <w:t>;</w:t>
      </w:r>
      <w:r w:rsidRPr="000B11E0">
        <w:t xml:space="preserve"> </w:t>
      </w:r>
      <w:r w:rsidR="00D97D7B">
        <w:t xml:space="preserve">Harrisburg, The </w:t>
      </w:r>
      <w:r w:rsidRPr="000B11E0">
        <w:t>Capital College</w:t>
      </w:r>
      <w:r w:rsidR="00760405">
        <w:fldChar w:fldCharType="begin"/>
      </w:r>
      <w:r w:rsidR="00760405">
        <w:instrText xml:space="preserve"> XE "</w:instrText>
      </w:r>
      <w:r w:rsidR="00760405" w:rsidRPr="00451ED7">
        <w:instrText>Capital College</w:instrText>
      </w:r>
      <w:r w:rsidR="00760405">
        <w:instrText xml:space="preserve">" </w:instrText>
      </w:r>
      <w:r w:rsidR="00760405">
        <w:fldChar w:fldCharType="end"/>
      </w:r>
      <w:r w:rsidR="00D97D7B">
        <w:t>;</w:t>
      </w:r>
      <w:r w:rsidRPr="000B11E0">
        <w:t xml:space="preserve"> Erie</w:t>
      </w:r>
      <w:r w:rsidR="00760405">
        <w:fldChar w:fldCharType="begin"/>
      </w:r>
      <w:r w:rsidR="00760405">
        <w:instrText xml:space="preserve"> XE "Erie, the Behrend College" </w:instrText>
      </w:r>
      <w:r w:rsidR="00760405">
        <w:fldChar w:fldCharType="end"/>
      </w:r>
      <w:r w:rsidRPr="000B11E0">
        <w:t>, The Behrend College</w:t>
      </w:r>
      <w:r w:rsidR="00D97D7B">
        <w:t>;</w:t>
      </w:r>
      <w:r w:rsidRPr="000B11E0">
        <w:t xml:space="preserve"> and the Great Valley School of Graduate Professional Studies</w:t>
      </w:r>
      <w:r w:rsidR="00760405">
        <w:fldChar w:fldCharType="begin"/>
      </w:r>
      <w:r w:rsidR="00760405">
        <w:instrText xml:space="preserve"> XE "Great Valley" </w:instrText>
      </w:r>
      <w:r w:rsidR="00760405">
        <w:fldChar w:fldCharType="end"/>
      </w:r>
      <w:r w:rsidRPr="000B11E0">
        <w:t xml:space="preserve"> who hold tenure in a college at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Pr="000B11E0">
        <w:t>.</w:t>
      </w:r>
    </w:p>
    <w:p w14:paraId="0EABFA6E" w14:textId="77777777" w:rsidR="009B375C" w:rsidRPr="000B11E0" w:rsidRDefault="009B375C" w:rsidP="009B375C">
      <w:pPr>
        <w:pStyle w:val="ListParagraph"/>
        <w:ind w:left="2880"/>
      </w:pPr>
    </w:p>
    <w:p w14:paraId="73C66623" w14:textId="3F33022B" w:rsidR="004C7C25" w:rsidRPr="000B11E0" w:rsidRDefault="004C7C25" w:rsidP="004C7C25">
      <w:pPr>
        <w:tabs>
          <w:tab w:val="left" w:pos="-1440"/>
        </w:tabs>
        <w:ind w:left="2880" w:hanging="720"/>
      </w:pPr>
      <w:r w:rsidRPr="000B11E0">
        <w:t>b.</w:t>
      </w:r>
      <w:r w:rsidRPr="000B11E0">
        <w:tab/>
        <w:t>Campus chancellor</w:t>
      </w:r>
      <w:r w:rsidR="00760405">
        <w:fldChar w:fldCharType="begin"/>
      </w:r>
      <w:r w:rsidR="00760405">
        <w:instrText xml:space="preserve"> XE "chancellor" </w:instrText>
      </w:r>
      <w:r w:rsidR="00760405">
        <w:fldChar w:fldCharType="end"/>
      </w:r>
      <w:r w:rsidRPr="000B11E0">
        <w:t xml:space="preserve"> review</w:t>
      </w:r>
      <w:r w:rsidR="00760405">
        <w:fldChar w:fldCharType="begin"/>
      </w:r>
      <w:r w:rsidR="00760405">
        <w:instrText xml:space="preserve"> XE "review level: chancellor" </w:instrText>
      </w:r>
      <w:r w:rsidR="00760405">
        <w:fldChar w:fldCharType="end"/>
      </w:r>
      <w:r w:rsidRPr="000B11E0">
        <w:t>: Reviews by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chancellors in the 14 campuses in the University College</w:t>
      </w:r>
      <w:r w:rsidR="00760405">
        <w:fldChar w:fldCharType="begin"/>
      </w:r>
      <w:r w:rsidR="00760405">
        <w:instrText xml:space="preserve"> XE "</w:instrText>
      </w:r>
      <w:r w:rsidR="00760405" w:rsidRPr="00451ED7">
        <w:instrText>University College</w:instrText>
      </w:r>
      <w:r w:rsidR="00760405">
        <w:instrText xml:space="preserve">" </w:instrText>
      </w:r>
      <w:r w:rsidR="00760405">
        <w:fldChar w:fldCharType="end"/>
      </w:r>
      <w:r w:rsidRPr="000B11E0">
        <w:t>, and the campus chancellors at Abington College</w:t>
      </w:r>
      <w:r w:rsidR="00760405">
        <w:fldChar w:fldCharType="begin"/>
      </w:r>
      <w:r w:rsidR="00760405">
        <w:instrText xml:space="preserve"> XE "</w:instrText>
      </w:r>
      <w:r w:rsidR="00760405" w:rsidRPr="00451ED7">
        <w:instrText>Abington College</w:instrText>
      </w:r>
      <w:r w:rsidR="00760405">
        <w:instrText xml:space="preserve">" </w:instrText>
      </w:r>
      <w:r w:rsidR="00760405">
        <w:fldChar w:fldCharType="end"/>
      </w:r>
      <w:r w:rsidR="00D97D7B">
        <w:t>;</w:t>
      </w:r>
      <w:r w:rsidRPr="000B11E0">
        <w:t xml:space="preserve"> Altoona College</w:t>
      </w:r>
      <w:r w:rsidR="00760405">
        <w:fldChar w:fldCharType="begin"/>
      </w:r>
      <w:r w:rsidR="00760405">
        <w:instrText xml:space="preserve"> XE "</w:instrText>
      </w:r>
      <w:r w:rsidR="00760405" w:rsidRPr="00451ED7">
        <w:instrText>Altoona College</w:instrText>
      </w:r>
      <w:r w:rsidR="00760405">
        <w:instrText xml:space="preserve">" </w:instrText>
      </w:r>
      <w:r w:rsidR="00760405">
        <w:fldChar w:fldCharType="end"/>
      </w:r>
      <w:r w:rsidR="00D97D7B">
        <w:t xml:space="preserve">; </w:t>
      </w:r>
      <w:r w:rsidRPr="000B11E0">
        <w:t>Berks College</w:t>
      </w:r>
      <w:r w:rsidR="00760405">
        <w:fldChar w:fldCharType="begin"/>
      </w:r>
      <w:r w:rsidR="00760405">
        <w:instrText xml:space="preserve"> XE "</w:instrText>
      </w:r>
      <w:r w:rsidR="00760405" w:rsidRPr="00451ED7">
        <w:instrText>Berks College</w:instrText>
      </w:r>
      <w:r w:rsidR="00760405">
        <w:instrText xml:space="preserve">" </w:instrText>
      </w:r>
      <w:r w:rsidR="00760405">
        <w:fldChar w:fldCharType="end"/>
      </w:r>
      <w:r w:rsidR="00D97D7B">
        <w:t>;</w:t>
      </w:r>
      <w:r w:rsidRPr="000B11E0">
        <w:t xml:space="preserve"> </w:t>
      </w:r>
      <w:r w:rsidR="00D97D7B">
        <w:t xml:space="preserve">Harrisburg, The </w:t>
      </w:r>
      <w:r w:rsidRPr="000B11E0">
        <w:t>Capital College</w:t>
      </w:r>
      <w:r w:rsidR="00760405">
        <w:fldChar w:fldCharType="begin"/>
      </w:r>
      <w:r w:rsidR="00760405">
        <w:instrText xml:space="preserve"> XE "</w:instrText>
      </w:r>
      <w:r w:rsidR="00760405" w:rsidRPr="00451ED7">
        <w:instrText>Capital College</w:instrText>
      </w:r>
      <w:r w:rsidR="00760405">
        <w:instrText xml:space="preserve">" </w:instrText>
      </w:r>
      <w:r w:rsidR="00760405">
        <w:fldChar w:fldCharType="end"/>
      </w:r>
      <w:r w:rsidR="00D97D7B">
        <w:t>;</w:t>
      </w:r>
      <w:r w:rsidRPr="000B11E0">
        <w:t xml:space="preserve"> Great Valley School of Graduate Professional Studies</w:t>
      </w:r>
      <w:r w:rsidR="00760405">
        <w:fldChar w:fldCharType="begin"/>
      </w:r>
      <w:r w:rsidR="00760405">
        <w:instrText xml:space="preserve"> XE "Great Valley" </w:instrText>
      </w:r>
      <w:r w:rsidR="00760405">
        <w:fldChar w:fldCharType="end"/>
      </w:r>
      <w:r w:rsidR="00D97D7B">
        <w:t>;</w:t>
      </w:r>
      <w:r w:rsidRPr="000B11E0">
        <w:t xml:space="preserve"> and Erie</w:t>
      </w:r>
      <w:r w:rsidR="00760405">
        <w:fldChar w:fldCharType="begin"/>
      </w:r>
      <w:r w:rsidR="00760405">
        <w:instrText xml:space="preserve"> XE "Erie, the Behrend College" </w:instrText>
      </w:r>
      <w:r w:rsidR="00760405">
        <w:fldChar w:fldCharType="end"/>
      </w:r>
      <w:r w:rsidRPr="000B11E0">
        <w:t>, The Behrend College.</w:t>
      </w:r>
    </w:p>
    <w:p w14:paraId="1D4952C4" w14:textId="77777777" w:rsidR="004C7C25" w:rsidRPr="000B11E0" w:rsidRDefault="004C7C25" w:rsidP="004C7C25"/>
    <w:p w14:paraId="20F8DB08" w14:textId="77777777" w:rsidR="004C7C25" w:rsidRPr="000B11E0" w:rsidRDefault="004C7C25" w:rsidP="004C7C25">
      <w:pPr>
        <w:tabs>
          <w:tab w:val="left" w:pos="-1440"/>
        </w:tabs>
        <w:ind w:left="2880" w:hanging="720"/>
      </w:pPr>
      <w:r w:rsidRPr="000B11E0">
        <w:t>c.</w:t>
      </w:r>
      <w:r w:rsidRPr="000B11E0">
        <w:tab/>
        <w:t>Department review: Reviews by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division, and school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w:t>
      </w:r>
    </w:p>
    <w:p w14:paraId="05F793BB" w14:textId="77777777" w:rsidR="004C7C25" w:rsidRPr="000B11E0" w:rsidRDefault="004C7C25" w:rsidP="004C7C25"/>
    <w:p w14:paraId="05EB2DE6" w14:textId="3718CBD8" w:rsidR="004C7C25" w:rsidRPr="000B11E0" w:rsidRDefault="004C7C25" w:rsidP="004C7C25">
      <w:pPr>
        <w:tabs>
          <w:tab w:val="left" w:pos="-1440"/>
        </w:tabs>
        <w:ind w:left="2880" w:hanging="720"/>
      </w:pPr>
      <w:r w:rsidRPr="000B11E0">
        <w:t>d.</w:t>
      </w:r>
      <w:r w:rsidRPr="000B11E0">
        <w:tab/>
        <w:t>Department head</w:t>
      </w:r>
      <w:r w:rsidR="00760405">
        <w:fldChar w:fldCharType="begin"/>
      </w:r>
      <w:r w:rsidR="00760405">
        <w:instrText xml:space="preserve"> XE "department head" </w:instrText>
      </w:r>
      <w:r w:rsidR="00760405">
        <w:fldChar w:fldCharType="end"/>
      </w:r>
      <w:r w:rsidRPr="000B11E0">
        <w:t xml:space="preserve"> review: Reviews by heads of departments and divisions and directors of schools in the academic colleges; the University Libraries</w:t>
      </w:r>
      <w:r w:rsidR="00760405">
        <w:fldChar w:fldCharType="begin"/>
      </w:r>
      <w:r w:rsidR="00760405">
        <w:instrText xml:space="preserve"> XE "</w:instrText>
      </w:r>
      <w:r w:rsidR="00760405" w:rsidRPr="00451ED7">
        <w:instrText>University Libraries</w:instrText>
      </w:r>
      <w:r w:rsidR="00760405">
        <w:instrText xml:space="preserve">" </w:instrText>
      </w:r>
      <w:r w:rsidR="00760405">
        <w:fldChar w:fldCharType="end"/>
      </w:r>
      <w:r w:rsidRPr="000B11E0">
        <w:t>;</w:t>
      </w:r>
      <w:r w:rsidR="00A80CC6">
        <w:t xml:space="preserve"> </w:t>
      </w:r>
      <w:r w:rsidRPr="000B11E0">
        <w:t>the College of Medicine</w:t>
      </w:r>
      <w:r w:rsidR="00760405">
        <w:fldChar w:fldCharType="begin"/>
      </w:r>
      <w:r w:rsidR="00760405">
        <w:instrText xml:space="preserve"> XE "</w:instrText>
      </w:r>
      <w:r w:rsidR="00760405" w:rsidRPr="00451ED7">
        <w:instrText>College of Medicine</w:instrText>
      </w:r>
      <w:r w:rsidR="00760405">
        <w:instrText xml:space="preserve">" </w:instrText>
      </w:r>
      <w:r w:rsidR="00760405">
        <w:fldChar w:fldCharType="end"/>
      </w:r>
      <w:r w:rsidR="005135B0" w:rsidRPr="000B11E0">
        <w:t>;</w:t>
      </w:r>
      <w:r w:rsidRPr="000B11E0">
        <w:t xml:space="preserve"> the four-year colleges</w:t>
      </w:r>
      <w:r w:rsidR="00760405">
        <w:fldChar w:fldCharType="begin"/>
      </w:r>
      <w:r w:rsidR="00760405">
        <w:instrText xml:space="preserve"> XE "</w:instrText>
      </w:r>
      <w:r w:rsidR="00760405" w:rsidRPr="00451ED7">
        <w:instrText>four-year colleges</w:instrText>
      </w:r>
      <w:r w:rsidR="00760405">
        <w:instrText xml:space="preserve">" </w:instrText>
      </w:r>
      <w:r w:rsidR="00760405">
        <w:fldChar w:fldCharType="end"/>
      </w:r>
      <w:r w:rsidRPr="000B11E0">
        <w:t xml:space="preserve"> at other locations: Abington College</w:t>
      </w:r>
      <w:r w:rsidR="00760405">
        <w:fldChar w:fldCharType="begin"/>
      </w:r>
      <w:r w:rsidR="00760405">
        <w:instrText xml:space="preserve"> XE "</w:instrText>
      </w:r>
      <w:r w:rsidR="00760405" w:rsidRPr="00451ED7">
        <w:instrText>Abington College</w:instrText>
      </w:r>
      <w:r w:rsidR="00760405">
        <w:instrText xml:space="preserve">" </w:instrText>
      </w:r>
      <w:r w:rsidR="00760405">
        <w:fldChar w:fldCharType="end"/>
      </w:r>
      <w:r w:rsidR="00483EBA">
        <w:t>;</w:t>
      </w:r>
      <w:r w:rsidRPr="000B11E0">
        <w:t xml:space="preserve"> Altoona College</w:t>
      </w:r>
      <w:r w:rsidR="00760405">
        <w:fldChar w:fldCharType="begin"/>
      </w:r>
      <w:r w:rsidR="00760405">
        <w:instrText xml:space="preserve"> XE "</w:instrText>
      </w:r>
      <w:r w:rsidR="00760405" w:rsidRPr="00451ED7">
        <w:instrText>Altoona College</w:instrText>
      </w:r>
      <w:r w:rsidR="00760405">
        <w:instrText xml:space="preserve">" </w:instrText>
      </w:r>
      <w:r w:rsidR="00760405">
        <w:fldChar w:fldCharType="end"/>
      </w:r>
      <w:r w:rsidR="00483EBA">
        <w:t>;</w:t>
      </w:r>
      <w:r w:rsidRPr="000B11E0">
        <w:t xml:space="preserve"> Berks College</w:t>
      </w:r>
      <w:r w:rsidR="00760405">
        <w:fldChar w:fldCharType="begin"/>
      </w:r>
      <w:r w:rsidR="00760405">
        <w:instrText xml:space="preserve"> XE "</w:instrText>
      </w:r>
      <w:r w:rsidR="00760405" w:rsidRPr="00451ED7">
        <w:instrText>Berks College</w:instrText>
      </w:r>
      <w:r w:rsidR="00760405">
        <w:instrText xml:space="preserve">" </w:instrText>
      </w:r>
      <w:r w:rsidR="00760405">
        <w:fldChar w:fldCharType="end"/>
      </w:r>
      <w:r w:rsidR="00483EBA">
        <w:t>;</w:t>
      </w:r>
      <w:r w:rsidRPr="000B11E0">
        <w:t xml:space="preserve"> </w:t>
      </w:r>
      <w:r w:rsidR="00483EBA">
        <w:t xml:space="preserve">Harrisburg, The </w:t>
      </w:r>
      <w:r w:rsidRPr="000B11E0">
        <w:t>Capital College</w:t>
      </w:r>
      <w:r w:rsidR="00760405">
        <w:fldChar w:fldCharType="begin"/>
      </w:r>
      <w:r w:rsidR="00760405">
        <w:instrText xml:space="preserve"> XE "</w:instrText>
      </w:r>
      <w:r w:rsidR="00760405" w:rsidRPr="00451ED7">
        <w:instrText>Capital College</w:instrText>
      </w:r>
      <w:r w:rsidR="00760405">
        <w:instrText xml:space="preserve">" </w:instrText>
      </w:r>
      <w:r w:rsidR="00760405">
        <w:fldChar w:fldCharType="end"/>
      </w:r>
      <w:r w:rsidR="00483EBA">
        <w:t>;</w:t>
      </w:r>
      <w:r w:rsidRPr="000B11E0">
        <w:t xml:space="preserve"> and Erie</w:t>
      </w:r>
      <w:r w:rsidR="00760405">
        <w:fldChar w:fldCharType="begin"/>
      </w:r>
      <w:r w:rsidR="00760405">
        <w:instrText xml:space="preserve"> XE "Erie, the Behrend College" </w:instrText>
      </w:r>
      <w:r w:rsidR="00760405">
        <w:fldChar w:fldCharType="end"/>
      </w:r>
      <w:r w:rsidRPr="000B11E0">
        <w:t xml:space="preserve">, The Behrend College. </w:t>
      </w:r>
    </w:p>
    <w:p w14:paraId="2A4C968A" w14:textId="77777777" w:rsidR="004C7C25" w:rsidRPr="000B11E0" w:rsidRDefault="004C7C25" w:rsidP="004C7C25"/>
    <w:p w14:paraId="5737F8A2" w14:textId="77777777" w:rsidR="004C7C25" w:rsidRPr="000B11E0" w:rsidRDefault="004C7C25" w:rsidP="004C7C25">
      <w:pPr>
        <w:tabs>
          <w:tab w:val="left" w:pos="-1440"/>
        </w:tabs>
        <w:ind w:left="2880" w:hanging="720"/>
      </w:pPr>
      <w:r w:rsidRPr="000B11E0">
        <w:t>e.</w:t>
      </w:r>
      <w:r w:rsidRPr="000B11E0">
        <w:tab/>
        <w:t>College review: Reviews by college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college review</w:instrText>
      </w:r>
      <w:r w:rsidR="00760405">
        <w:instrText xml:space="preserve">" </w:instrText>
      </w:r>
      <w:r w:rsidR="00760405">
        <w:fldChar w:fldCharType="end"/>
      </w:r>
      <w:r w:rsidRPr="000B11E0">
        <w:t xml:space="preserve"> committees or school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as may be the case in the special mission campuses.</w:t>
      </w:r>
    </w:p>
    <w:p w14:paraId="194A4A27" w14:textId="77777777" w:rsidR="004C7C25" w:rsidRPr="000B11E0" w:rsidRDefault="004C7C25" w:rsidP="004C7C25"/>
    <w:p w14:paraId="520B71D7" w14:textId="419E40F5" w:rsidR="004C7C25" w:rsidRPr="001D67DF" w:rsidRDefault="004C7C25" w:rsidP="004C7C25">
      <w:pPr>
        <w:tabs>
          <w:tab w:val="left" w:pos="-1440"/>
        </w:tabs>
        <w:ind w:left="2880" w:hanging="720"/>
        <w:rPr>
          <w:b/>
          <w:bCs/>
        </w:rPr>
      </w:pPr>
      <w:r w:rsidRPr="000B11E0">
        <w:t>f.</w:t>
      </w:r>
      <w:r w:rsidRPr="000B11E0">
        <w:tab/>
        <w:t>College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review: Deans of the academic colleges, the dean of the University Libraries</w:t>
      </w:r>
      <w:r w:rsidR="00760405">
        <w:fldChar w:fldCharType="begin"/>
      </w:r>
      <w:r w:rsidR="00760405">
        <w:instrText xml:space="preserve"> XE "</w:instrText>
      </w:r>
      <w:r w:rsidR="00760405" w:rsidRPr="00451ED7">
        <w:instrText>University Libraries</w:instrText>
      </w:r>
      <w:r w:rsidR="00760405">
        <w:instrText xml:space="preserve">" </w:instrText>
      </w:r>
      <w:r w:rsidR="00760405">
        <w:fldChar w:fldCharType="end"/>
      </w:r>
      <w:r w:rsidRPr="000B11E0">
        <w:t xml:space="preserve">, </w:t>
      </w:r>
      <w:r w:rsidR="00D63FB2" w:rsidRPr="00C75019">
        <w:t>Dean of the University College</w:t>
      </w:r>
      <w:r w:rsidR="00760405">
        <w:fldChar w:fldCharType="begin"/>
      </w:r>
      <w:r w:rsidR="00760405">
        <w:instrText xml:space="preserve"> XE "</w:instrText>
      </w:r>
      <w:r w:rsidR="00760405" w:rsidRPr="00451ED7">
        <w:instrText>Vice President for Commonwealth Campuses</w:instrText>
      </w:r>
      <w:r w:rsidR="00760405">
        <w:instrText xml:space="preserve">" </w:instrText>
      </w:r>
      <w:r w:rsidR="00760405">
        <w:fldChar w:fldCharType="end"/>
      </w:r>
      <w:r w:rsidRPr="000B11E0">
        <w:t>, and chancellors of the four-year colleges</w:t>
      </w:r>
      <w:r w:rsidR="00760405">
        <w:fldChar w:fldCharType="begin"/>
      </w:r>
      <w:r w:rsidR="00760405">
        <w:instrText xml:space="preserve"> XE "</w:instrText>
      </w:r>
      <w:r w:rsidR="00760405" w:rsidRPr="00451ED7">
        <w:instrText>four-year colleges</w:instrText>
      </w:r>
      <w:r w:rsidR="00760405">
        <w:instrText xml:space="preserve">" </w:instrText>
      </w:r>
      <w:r w:rsidR="00760405">
        <w:fldChar w:fldCharType="end"/>
      </w:r>
      <w:r w:rsidRPr="000B11E0">
        <w:t xml:space="preserve"> at other locations</w:t>
      </w:r>
      <w:r w:rsidR="00BA0B05" w:rsidRPr="000B11E0">
        <w:t>: Abington College</w:t>
      </w:r>
      <w:r w:rsidR="00760405">
        <w:fldChar w:fldCharType="begin"/>
      </w:r>
      <w:r w:rsidR="00760405">
        <w:instrText xml:space="preserve"> XE "</w:instrText>
      </w:r>
      <w:r w:rsidR="00760405" w:rsidRPr="00451ED7">
        <w:instrText>Abington College</w:instrText>
      </w:r>
      <w:r w:rsidR="00760405">
        <w:instrText xml:space="preserve">" </w:instrText>
      </w:r>
      <w:r w:rsidR="00760405">
        <w:fldChar w:fldCharType="end"/>
      </w:r>
      <w:r w:rsidR="00483EBA">
        <w:t>;</w:t>
      </w:r>
      <w:r w:rsidR="00BA0B05" w:rsidRPr="000B11E0">
        <w:t xml:space="preserve"> Altoona College</w:t>
      </w:r>
      <w:r w:rsidR="00760405">
        <w:fldChar w:fldCharType="begin"/>
      </w:r>
      <w:r w:rsidR="00760405">
        <w:instrText xml:space="preserve"> XE "</w:instrText>
      </w:r>
      <w:r w:rsidR="00760405" w:rsidRPr="00451ED7">
        <w:instrText>Altoona College</w:instrText>
      </w:r>
      <w:r w:rsidR="00760405">
        <w:instrText xml:space="preserve">" </w:instrText>
      </w:r>
      <w:r w:rsidR="00760405">
        <w:fldChar w:fldCharType="end"/>
      </w:r>
      <w:r w:rsidR="00483EBA">
        <w:t>;</w:t>
      </w:r>
      <w:r w:rsidR="00BA0B05" w:rsidRPr="000B11E0">
        <w:t xml:space="preserve"> Berks College</w:t>
      </w:r>
      <w:r w:rsidR="00760405">
        <w:fldChar w:fldCharType="begin"/>
      </w:r>
      <w:r w:rsidR="00760405">
        <w:instrText xml:space="preserve"> XE "</w:instrText>
      </w:r>
      <w:r w:rsidR="00760405" w:rsidRPr="00451ED7">
        <w:instrText>Berks College</w:instrText>
      </w:r>
      <w:r w:rsidR="00760405">
        <w:instrText xml:space="preserve">" </w:instrText>
      </w:r>
      <w:r w:rsidR="00760405">
        <w:fldChar w:fldCharType="end"/>
      </w:r>
      <w:r w:rsidR="00483EBA">
        <w:t>;</w:t>
      </w:r>
      <w:r w:rsidR="00BA0B05" w:rsidRPr="000B11E0">
        <w:t xml:space="preserve"> </w:t>
      </w:r>
      <w:r w:rsidR="00483EBA">
        <w:t xml:space="preserve">Harrisburg, The </w:t>
      </w:r>
      <w:r w:rsidR="00BA0B05" w:rsidRPr="000B11E0">
        <w:t>Capital College</w:t>
      </w:r>
      <w:r w:rsidR="00760405">
        <w:fldChar w:fldCharType="begin"/>
      </w:r>
      <w:r w:rsidR="00760405">
        <w:instrText xml:space="preserve"> XE "</w:instrText>
      </w:r>
      <w:r w:rsidR="00760405" w:rsidRPr="00451ED7">
        <w:instrText>Capital College</w:instrText>
      </w:r>
      <w:r w:rsidR="00760405">
        <w:instrText xml:space="preserve">" </w:instrText>
      </w:r>
      <w:r w:rsidR="00760405">
        <w:fldChar w:fldCharType="end"/>
      </w:r>
      <w:r w:rsidR="001D67DF">
        <w:t xml:space="preserve">; </w:t>
      </w:r>
      <w:r w:rsidR="00BA0B05" w:rsidRPr="000B11E0">
        <w:t>Erie</w:t>
      </w:r>
      <w:r w:rsidR="00760405">
        <w:fldChar w:fldCharType="begin"/>
      </w:r>
      <w:r w:rsidR="00760405">
        <w:instrText xml:space="preserve"> XE "Erie, the Behrend College" </w:instrText>
      </w:r>
      <w:r w:rsidR="00760405">
        <w:fldChar w:fldCharType="end"/>
      </w:r>
      <w:r w:rsidR="001D67DF">
        <w:t xml:space="preserve">; </w:t>
      </w:r>
      <w:r w:rsidR="00BA0B05" w:rsidRPr="000B11E0">
        <w:t>The Behrend College</w:t>
      </w:r>
      <w:r w:rsidR="001D67DF">
        <w:rPr>
          <w:b/>
          <w:bCs/>
        </w:rPr>
        <w:t xml:space="preserve">; </w:t>
      </w:r>
      <w:r w:rsidR="00791DD6" w:rsidRPr="001D67DF">
        <w:rPr>
          <w:b/>
          <w:bCs/>
        </w:rPr>
        <w:t>and Great Valley School of Graduate Professional Studies</w:t>
      </w:r>
      <w:r w:rsidR="00BA0B05" w:rsidRPr="001D67DF">
        <w:rPr>
          <w:b/>
          <w:bCs/>
        </w:rPr>
        <w:t>.</w:t>
      </w:r>
    </w:p>
    <w:p w14:paraId="1C1B1D60" w14:textId="77777777" w:rsidR="004C7C25" w:rsidRPr="000B11E0" w:rsidRDefault="004C7C25" w:rsidP="004C7C25"/>
    <w:p w14:paraId="57429E4D" w14:textId="77777777" w:rsidR="004C7C25" w:rsidRPr="000B11E0" w:rsidRDefault="004C7C25" w:rsidP="004C7C25">
      <w:pPr>
        <w:tabs>
          <w:tab w:val="left" w:pos="-1440"/>
        </w:tabs>
        <w:ind w:left="2160" w:hanging="720"/>
      </w:pPr>
      <w:r w:rsidRPr="000B11E0">
        <w:t>2.</w:t>
      </w:r>
      <w:r w:rsidRPr="000B11E0">
        <w:tab/>
        <w:t>Where a specific officer is required to participate in the review process, that officer has been referred to specifically in this document.</w:t>
      </w:r>
    </w:p>
    <w:p w14:paraId="31BFD32E" w14:textId="77777777" w:rsidR="004C7C25" w:rsidRPr="000B11E0" w:rsidRDefault="004C7C25" w:rsidP="004C7C25"/>
    <w:p w14:paraId="27155212" w14:textId="77777777" w:rsidR="004C7C25" w:rsidRPr="000B11E0" w:rsidRDefault="004C7C25" w:rsidP="004C7C25">
      <w:pPr>
        <w:pStyle w:val="TOC2"/>
        <w:outlineLvl w:val="1"/>
      </w:pPr>
      <w:bookmarkStart w:id="18" w:name="_Toc327363661"/>
      <w:bookmarkStart w:id="19" w:name="_Toc518047858"/>
      <w:bookmarkStart w:id="20" w:name="_Toc139017454"/>
      <w:r w:rsidRPr="000B11E0">
        <w:t>E.</w:t>
      </w:r>
      <w:r w:rsidRPr="000B11E0">
        <w:tab/>
        <w:t>Confidentiality in the Promotion and Tenure Process</w:t>
      </w:r>
      <w:bookmarkEnd w:id="18"/>
      <w:bookmarkEnd w:id="19"/>
      <w:bookmarkEnd w:id="20"/>
    </w:p>
    <w:p w14:paraId="77FA4584" w14:textId="77777777" w:rsidR="004C7C25" w:rsidRPr="000B11E0" w:rsidRDefault="004C7C25" w:rsidP="004C7C25"/>
    <w:p w14:paraId="5749D602" w14:textId="7917ECB0" w:rsidR="004C7C25" w:rsidRPr="000B11E0" w:rsidRDefault="004C7C25" w:rsidP="74A193C4">
      <w:pPr>
        <w:pStyle w:val="ListParagraph"/>
        <w:widowControl/>
        <w:numPr>
          <w:ilvl w:val="0"/>
          <w:numId w:val="12"/>
        </w:numPr>
        <w:ind w:left="2160" w:hanging="720"/>
      </w:pPr>
      <w:r w:rsidRPr="000B11E0">
        <w:t>The overall promotion and tenure process allows for feedback to faculty candidates at appropriate times and through appropriate academic administrator</w:t>
      </w:r>
      <w:r w:rsidR="00760405">
        <w:fldChar w:fldCharType="begin"/>
      </w:r>
      <w:r w:rsidR="00760405">
        <w:instrText xml:space="preserve"> XE "academic administrator" </w:instrText>
      </w:r>
      <w:r w:rsidR="00760405">
        <w:fldChar w:fldCharType="end"/>
      </w:r>
      <w:r w:rsidRPr="000B11E0">
        <w:t>s (e.g., division and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s, chief academic officers, and deans) as described by the Administrative Guidelines for </w:t>
      </w:r>
      <w:r w:rsidR="00DB4FF4">
        <w:br/>
      </w:r>
      <w:r w:rsidR="006742EE">
        <w:t>AC</w:t>
      </w:r>
      <w:r w:rsidRPr="000B11E0">
        <w:t>23 (section V.I.1.)</w:t>
      </w:r>
      <w:r w:rsidR="00AA4EF7">
        <w:t xml:space="preserve">. </w:t>
      </w:r>
      <w:r w:rsidRPr="000B11E0">
        <w:t>“College deans shall be responsible for ensuring that all faculty members in their units are advised by the appropriate academic administrator of the general results of the evaluation of their performance.” Based on these guidelines, faculty members may inspect and review their dossiers upon completion of the review process each year, except for the documents in the external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section which are required for promotion or tenure recommendations.</w:t>
      </w:r>
    </w:p>
    <w:p w14:paraId="46A3EAB6" w14:textId="77777777" w:rsidR="003C3694" w:rsidRPr="000B11E0" w:rsidRDefault="003C3694" w:rsidP="004C7C25">
      <w:pPr>
        <w:tabs>
          <w:tab w:val="left" w:pos="-1440"/>
        </w:tabs>
        <w:ind w:left="2160" w:hanging="720"/>
      </w:pPr>
    </w:p>
    <w:p w14:paraId="7BFEFAC1" w14:textId="3A05EB80" w:rsidR="004C7C25" w:rsidRDefault="004C7C25" w:rsidP="00103B6B">
      <w:pPr>
        <w:pStyle w:val="ListParagraph"/>
        <w:numPr>
          <w:ilvl w:val="0"/>
          <w:numId w:val="12"/>
        </w:numPr>
        <w:ind w:left="2160" w:hanging="720"/>
      </w:pPr>
      <w:r w:rsidRPr="000B11E0">
        <w:t>All aspects of the promotion and tenure process are otherwise confidential, including deliberation in committee and the specific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that are made at each review level</w:t>
      </w:r>
      <w:r w:rsidR="00760405">
        <w:fldChar w:fldCharType="begin"/>
      </w:r>
      <w:r w:rsidR="00760405">
        <w:instrText xml:space="preserve"> XE "</w:instrText>
      </w:r>
      <w:r w:rsidR="00760405" w:rsidRPr="00451ED7">
        <w:instrText>review level</w:instrText>
      </w:r>
      <w:r w:rsidR="00760405">
        <w:instrText xml:space="preserve">" </w:instrText>
      </w:r>
      <w:r w:rsidR="00760405">
        <w:fldChar w:fldCharType="end"/>
      </w:r>
      <w:r w:rsidRPr="000B11E0">
        <w:t>, which will be revealed at the appropriate times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or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00AA4EF7">
        <w:t xml:space="preserve">. </w:t>
      </w:r>
      <w:r>
        <w:fldChar w:fldCharType="begin"/>
      </w:r>
      <w:r>
        <w:instrText xml:space="preserve"> XE "decisions" </w:instrText>
      </w:r>
      <w:r>
        <w:fldChar w:fldCharType="end"/>
      </w:r>
      <w:r>
        <w:fldChar w:fldCharType="begin"/>
      </w:r>
      <w:r>
        <w:instrText xml:space="preserve"> XE "review level" </w:instrText>
      </w:r>
      <w:r>
        <w:fldChar w:fldCharType="end"/>
      </w:r>
      <w:r>
        <w:fldChar w:fldCharType="begin"/>
      </w:r>
      <w:r>
        <w:instrText xml:space="preserve"> XE "dean" </w:instrText>
      </w:r>
      <w:r>
        <w:fldChar w:fldCharType="end"/>
      </w:r>
      <w:r>
        <w:fldChar w:fldCharType="begin"/>
      </w:r>
      <w:r>
        <w:instrText xml:space="preserve"> XE "review committees: department" </w:instrText>
      </w:r>
      <w:r>
        <w:fldChar w:fldCharType="end"/>
      </w:r>
      <w:r>
        <w:fldChar w:fldCharType="begin"/>
      </w:r>
      <w:r>
        <w:instrText xml:space="preserve"> XE "department head" </w:instrText>
      </w:r>
      <w:r>
        <w:fldChar w:fldCharType="end"/>
      </w:r>
      <w:r w:rsidR="00847881" w:rsidRPr="00C75019">
        <w:t xml:space="preserve">It is expected that both the candidate and the committees will adhere to the confidentiality of the promotion and tenure process. </w:t>
      </w:r>
      <w:r w:rsidRPr="000B11E0">
        <w:t>Members of promotion and tenure committees participate with the understanding that all matters related to their deliberations remain confidential</w:t>
      </w:r>
      <w:r w:rsidR="00AA4EF7">
        <w:t xml:space="preserve">. </w:t>
      </w:r>
      <w:r w:rsidRPr="000B11E0">
        <w:t>In addition, faculty candidates under review are discouraged from approaching committee members at any time concerning the disposition of their review and should understand that inquiries of this type are deemed entirely inappropriate.</w:t>
      </w:r>
    </w:p>
    <w:p w14:paraId="5DD7E917" w14:textId="77777777" w:rsidR="00373CC0" w:rsidRPr="000B11E0" w:rsidRDefault="00373CC0" w:rsidP="00373CC0"/>
    <w:p w14:paraId="7FE6AB0E" w14:textId="77777777" w:rsidR="004C7C25" w:rsidRPr="000B11E0" w:rsidRDefault="004C7C25" w:rsidP="004C7C25">
      <w:pPr>
        <w:tabs>
          <w:tab w:val="left" w:pos="-1440"/>
        </w:tabs>
        <w:ind w:left="2160" w:hanging="720"/>
      </w:pPr>
      <w:r w:rsidRPr="000B11E0">
        <w:t>3.</w:t>
      </w:r>
      <w:r w:rsidRPr="000B11E0">
        <w:tab/>
        <w:t>Confidentiality of the promotion and tenure process is to be respected forever, not just during that particular year of review.</w:t>
      </w:r>
    </w:p>
    <w:p w14:paraId="4F3D3C7C" w14:textId="77777777" w:rsidR="004C7C25" w:rsidRPr="000B11E0" w:rsidRDefault="004C7C25" w:rsidP="004C7C25"/>
    <w:p w14:paraId="7B463962" w14:textId="77777777" w:rsidR="004C7C25" w:rsidRPr="000B11E0" w:rsidRDefault="004C7C25" w:rsidP="004C7C25">
      <w:pPr>
        <w:pStyle w:val="TOC1"/>
        <w:outlineLvl w:val="0"/>
      </w:pPr>
      <w:bookmarkStart w:id="21" w:name="_Toc327363662"/>
      <w:bookmarkStart w:id="22" w:name="_Toc518047859"/>
      <w:bookmarkStart w:id="23" w:name="_Toc139017455"/>
      <w:r w:rsidRPr="000B11E0">
        <w:t>II.</w:t>
      </w:r>
      <w:r w:rsidRPr="000B11E0">
        <w:tab/>
        <w:t>CRITERIA</w:t>
      </w:r>
      <w:r w:rsidR="00117E64">
        <w:fldChar w:fldCharType="begin"/>
      </w:r>
      <w:r w:rsidR="00117E64">
        <w:instrText xml:space="preserve"> XE "</w:instrText>
      </w:r>
      <w:r w:rsidR="00117E64" w:rsidRPr="00240FEC">
        <w:instrText>criteria</w:instrText>
      </w:r>
      <w:r w:rsidR="00117E64">
        <w:instrText xml:space="preserve">" </w:instrText>
      </w:r>
      <w:r w:rsidR="00117E64">
        <w:fldChar w:fldCharType="end"/>
      </w:r>
      <w:r w:rsidRPr="000B11E0">
        <w:t xml:space="preserve"> STATEMENT</w:t>
      </w:r>
      <w:r w:rsidR="00117E64">
        <w:t>S</w:t>
      </w:r>
      <w:bookmarkEnd w:id="21"/>
      <w:bookmarkEnd w:id="22"/>
      <w:bookmarkEnd w:id="23"/>
      <w:r w:rsidR="00117E64">
        <w:fldChar w:fldCharType="begin"/>
      </w:r>
      <w:r w:rsidR="00117E64">
        <w:instrText xml:space="preserve"> XE "</w:instrText>
      </w:r>
      <w:r w:rsidR="00117E64" w:rsidRPr="00240FEC">
        <w:instrText>criteria: criteria statement</w:instrText>
      </w:r>
      <w:r w:rsidR="00117E64">
        <w:instrText xml:space="preserve">" </w:instrText>
      </w:r>
      <w:r w:rsidR="00117E64">
        <w:fldChar w:fldCharType="end"/>
      </w:r>
      <w:r w:rsidRPr="000B11E0">
        <w:t xml:space="preserve"> </w:t>
      </w:r>
    </w:p>
    <w:p w14:paraId="50146AB9" w14:textId="77777777" w:rsidR="004C7C25" w:rsidRPr="000B11E0" w:rsidRDefault="004C7C25" w:rsidP="004C7C25">
      <w:pPr>
        <w:keepNext/>
        <w:keepLines/>
      </w:pPr>
    </w:p>
    <w:p w14:paraId="3A4F1A71" w14:textId="15238936" w:rsidR="004C7C25" w:rsidRPr="000B11E0" w:rsidRDefault="004C7C25" w:rsidP="004C7C25">
      <w:pPr>
        <w:keepNext/>
        <w:keepLines/>
        <w:ind w:left="720"/>
      </w:pPr>
      <w:r w:rsidRPr="000B11E0">
        <w:t>Promotion shall be based on recognized performance and achievement in each of the several areas, as appropriate to the particular responsibilities assigned to the faculty member</w:t>
      </w:r>
      <w:r w:rsidR="00AA4EF7">
        <w:t xml:space="preserve">. </w:t>
      </w:r>
      <w:r w:rsidRPr="000B11E0">
        <w:t>Tenure shall be based on the potential for further achievement in the several areas enumerated above as indicated by performance during the provisional appointment</w:t>
      </w:r>
      <w:r w:rsidR="00AA4EF7">
        <w:t xml:space="preserve">. </w:t>
      </w:r>
      <w:r w:rsidRPr="000B11E0">
        <w:t>The presumption is that a positive tenure decision for an assistant professor is sufficient to warrant promotion to associate professor</w:t>
      </w:r>
      <w:r w:rsidR="00AA4EF7">
        <w:t xml:space="preserve">. </w:t>
      </w:r>
      <w:r w:rsidRPr="000B11E0">
        <w:t>In an exceptional case, a decision can be made to tenure but not to promote; however, the burden would be on the committee(s) or administrator(s) who wish to separate promotion</w:t>
      </w:r>
      <w:r w:rsidR="00760405">
        <w:fldChar w:fldCharType="begin"/>
      </w:r>
      <w:r w:rsidR="00760405">
        <w:instrText xml:space="preserve"> XE "separate promotion" </w:instrText>
      </w:r>
      <w:r w:rsidR="00760405">
        <w:fldChar w:fldCharType="end"/>
      </w:r>
      <w:r w:rsidRPr="000B11E0">
        <w:t xml:space="preserve"> from a positive tenure decision to show why promotion is not warranted.</w:t>
      </w:r>
    </w:p>
    <w:p w14:paraId="07B635B9" w14:textId="77777777" w:rsidR="004C7C25" w:rsidRPr="000B11E0" w:rsidRDefault="004C7C25" w:rsidP="004C7C25">
      <w:pPr>
        <w:keepNext/>
        <w:keepLines/>
      </w:pPr>
    </w:p>
    <w:p w14:paraId="7437B76C" w14:textId="77777777" w:rsidR="004C7C25" w:rsidRPr="000B11E0" w:rsidRDefault="004C7C25" w:rsidP="004C7C25">
      <w:pPr>
        <w:pStyle w:val="TOC2"/>
        <w:outlineLvl w:val="1"/>
      </w:pPr>
      <w:bookmarkStart w:id="24" w:name="_Toc327363663"/>
      <w:bookmarkStart w:id="25" w:name="_Toc518047860"/>
      <w:bookmarkStart w:id="26" w:name="_Toc139017456"/>
      <w:r w:rsidRPr="000B11E0">
        <w:t>A.</w:t>
      </w:r>
      <w:r w:rsidRPr="000B11E0">
        <w:tab/>
        <w:t>Role of the Academic Unit in Elaborating General Criteria</w:t>
      </w:r>
      <w:bookmarkEnd w:id="24"/>
      <w:bookmarkEnd w:id="25"/>
      <w:bookmarkEnd w:id="26"/>
    </w:p>
    <w:p w14:paraId="18849370" w14:textId="77777777" w:rsidR="004C7C25" w:rsidRPr="000B11E0" w:rsidRDefault="004C7C25" w:rsidP="004C7C25">
      <w:pPr>
        <w:keepLines/>
      </w:pPr>
      <w:r w:rsidRPr="000B11E0">
        <w:t xml:space="preserve"> </w:t>
      </w:r>
    </w:p>
    <w:p w14:paraId="3118E410" w14:textId="0F539BC9" w:rsidR="004C7C25" w:rsidRPr="000B11E0" w:rsidRDefault="004C7C25" w:rsidP="004C7C25">
      <w:pPr>
        <w:tabs>
          <w:tab w:val="left" w:pos="-1440"/>
        </w:tabs>
        <w:ind w:left="2160" w:hanging="720"/>
      </w:pPr>
      <w:r w:rsidRPr="000B11E0">
        <w:t>1.</w:t>
      </w:r>
      <w:r w:rsidRPr="000B11E0">
        <w:tab/>
        <w:t>The policy directs that all candidates for promotion and tenure shall be evaluated according to three general criteria which should be further defined and elaborated by each academic unit</w:t>
      </w:r>
      <w:r w:rsidR="00AA4EF7">
        <w:t xml:space="preserve">. </w:t>
      </w:r>
      <w:r w:rsidRPr="000B11E0">
        <w:t>The three general criteria are:</w:t>
      </w:r>
    </w:p>
    <w:p w14:paraId="22F21261" w14:textId="77777777" w:rsidR="004C7C25" w:rsidRPr="000B11E0" w:rsidRDefault="004C7C25" w:rsidP="004C7C25"/>
    <w:p w14:paraId="3BB7E18A" w14:textId="77777777" w:rsidR="004C7C25" w:rsidRPr="000B11E0" w:rsidRDefault="004C7C25" w:rsidP="004C7C25">
      <w:pPr>
        <w:tabs>
          <w:tab w:val="left" w:pos="-1440"/>
        </w:tabs>
        <w:ind w:left="2880" w:hanging="720"/>
      </w:pPr>
      <w:r w:rsidRPr="000B11E0">
        <w:t>a.</w:t>
      </w:r>
      <w:r w:rsidRPr="000B11E0">
        <w:tab/>
        <w:t>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Pr="000B11E0">
        <w:t>;</w:t>
      </w:r>
    </w:p>
    <w:p w14:paraId="18543DDB" w14:textId="77777777" w:rsidR="004C7C25" w:rsidRPr="000B11E0" w:rsidRDefault="004C7C25" w:rsidP="004C7C25"/>
    <w:p w14:paraId="72D5C269" w14:textId="77777777" w:rsidR="004C7C25" w:rsidRPr="000B11E0" w:rsidRDefault="004C7C25" w:rsidP="004C7C25">
      <w:pPr>
        <w:tabs>
          <w:tab w:val="left" w:pos="-1440"/>
        </w:tabs>
        <w:ind w:left="2880" w:hanging="720"/>
      </w:pPr>
      <w:r w:rsidRPr="000B11E0">
        <w:t>b.</w:t>
      </w:r>
      <w:r w:rsidRPr="000B11E0">
        <w:tab/>
        <w:t>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of research and creative accomplishments</w:t>
      </w:r>
      <w:r w:rsidR="00760405">
        <w:fldChar w:fldCharType="begin"/>
      </w:r>
      <w:r w:rsidR="00760405">
        <w:instrText xml:space="preserve"> XE "</w:instrText>
      </w:r>
      <w:r w:rsidR="00760405" w:rsidRPr="00451ED7">
        <w:instrText>scholarship of research and creative accomplishments</w:instrText>
      </w:r>
      <w:r w:rsidR="00760405">
        <w:instrText xml:space="preserve">" </w:instrText>
      </w:r>
      <w:r w:rsidR="00760405">
        <w:fldChar w:fldCharType="end"/>
      </w:r>
      <w:r w:rsidRPr="000B11E0">
        <w:t>;</w:t>
      </w:r>
    </w:p>
    <w:p w14:paraId="0D903DC5" w14:textId="77777777" w:rsidR="004C7C25" w:rsidRPr="000B11E0" w:rsidRDefault="004C7C25" w:rsidP="004C7C25"/>
    <w:p w14:paraId="719E5959" w14:textId="77777777" w:rsidR="004C7C25" w:rsidRPr="000B11E0" w:rsidRDefault="004C7C25" w:rsidP="004C7C25">
      <w:pPr>
        <w:tabs>
          <w:tab w:val="left" w:pos="-1440"/>
        </w:tabs>
        <w:ind w:left="2880" w:hanging="720"/>
      </w:pPr>
      <w:r w:rsidRPr="000B11E0">
        <w:t>c.</w:t>
      </w:r>
      <w:r w:rsidRPr="000B11E0">
        <w:tab/>
        <w:t>Service and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of service to the University</w:t>
      </w:r>
      <w:r w:rsidR="00760405">
        <w:fldChar w:fldCharType="begin"/>
      </w:r>
      <w:r w:rsidR="00760405">
        <w:instrText xml:space="preserve"> XE "</w:instrText>
      </w:r>
      <w:r w:rsidR="00760405" w:rsidRPr="00451ED7">
        <w:instrText>service to the University</w:instrText>
      </w:r>
      <w:r w:rsidR="00760405">
        <w:instrText xml:space="preserve">" </w:instrText>
      </w:r>
      <w:r w:rsidR="00760405">
        <w:fldChar w:fldCharType="end"/>
      </w:r>
      <w:r w:rsidRPr="000B11E0">
        <w:t>, society, and the profession.</w:t>
      </w:r>
    </w:p>
    <w:p w14:paraId="62D6A0AB" w14:textId="77777777" w:rsidR="004C7C25" w:rsidRPr="000B11E0" w:rsidRDefault="004C7C25" w:rsidP="004C7C25"/>
    <w:p w14:paraId="5EDEAB58" w14:textId="74B90A28" w:rsidR="0008262F" w:rsidRDefault="004C7C25" w:rsidP="00CA561B">
      <w:pPr>
        <w:pStyle w:val="ListParagraph"/>
        <w:numPr>
          <w:ilvl w:val="0"/>
          <w:numId w:val="45"/>
        </w:numPr>
        <w:tabs>
          <w:tab w:val="left" w:pos="-1440"/>
        </w:tabs>
      </w:pPr>
      <w:r w:rsidRPr="000B11E0">
        <w:t>Academic administrator</w:t>
      </w:r>
      <w:r w:rsidR="00760405">
        <w:fldChar w:fldCharType="begin"/>
      </w:r>
      <w:r w:rsidR="00760405">
        <w:instrText xml:space="preserve"> XE "academic administrator" </w:instrText>
      </w:r>
      <w:r w:rsidR="00760405">
        <w:fldChar w:fldCharType="end"/>
      </w:r>
      <w:r w:rsidRPr="000B11E0">
        <w:t>s, with appropriate faculty participation, should develop a written statement of criteria and expectations that elaborates on the three general criteria and is consistent with the mission of the academic unit and the professional responsibilities normally carried by faculty members in the unit.</w:t>
      </w:r>
      <w:bookmarkStart w:id="27" w:name="_Toc327363664"/>
    </w:p>
    <w:p w14:paraId="10475593" w14:textId="77777777" w:rsidR="00A80CC6" w:rsidRPr="000B11E0" w:rsidRDefault="00A80CC6" w:rsidP="00A80CC6">
      <w:pPr>
        <w:pStyle w:val="ListParagraph"/>
        <w:tabs>
          <w:tab w:val="left" w:pos="-1440"/>
        </w:tabs>
        <w:ind w:left="1800"/>
      </w:pPr>
    </w:p>
    <w:p w14:paraId="1F60260A" w14:textId="77777777" w:rsidR="004C7C25" w:rsidRPr="000B11E0" w:rsidRDefault="004C7C25" w:rsidP="004C7C25">
      <w:pPr>
        <w:pStyle w:val="TOC2"/>
        <w:outlineLvl w:val="1"/>
      </w:pPr>
      <w:bookmarkStart w:id="28" w:name="_Toc518047861"/>
      <w:bookmarkStart w:id="29" w:name="_Toc139017457"/>
      <w:r w:rsidRPr="000B11E0">
        <w:t>B.</w:t>
      </w:r>
      <w:r w:rsidRPr="000B11E0">
        <w:tab/>
        <w:t>Role of the Academic Unit in Specifying Evaluative Methods for the Three Criteria</w:t>
      </w:r>
      <w:bookmarkEnd w:id="27"/>
      <w:bookmarkEnd w:id="28"/>
      <w:bookmarkEnd w:id="29"/>
    </w:p>
    <w:p w14:paraId="46A003A8" w14:textId="77777777" w:rsidR="004C7C25" w:rsidRPr="000B11E0" w:rsidRDefault="004C7C25" w:rsidP="004C7C25"/>
    <w:p w14:paraId="03B91C73" w14:textId="058CFF5F" w:rsidR="004C7C25" w:rsidRPr="000B11E0" w:rsidRDefault="00D3596E" w:rsidP="004C7C25">
      <w:pPr>
        <w:tabs>
          <w:tab w:val="left" w:pos="-1440"/>
        </w:tabs>
        <w:ind w:left="2160" w:hanging="720"/>
      </w:pPr>
      <w:r>
        <w:tab/>
      </w:r>
      <w:r w:rsidR="004C7C25" w:rsidRPr="000B11E0">
        <w:t>Academic administrator</w:t>
      </w:r>
      <w:r w:rsidR="00760405">
        <w:fldChar w:fldCharType="begin"/>
      </w:r>
      <w:r w:rsidR="00760405">
        <w:instrText xml:space="preserve"> XE "academic administrator" </w:instrText>
      </w:r>
      <w:r w:rsidR="00760405">
        <w:fldChar w:fldCharType="end"/>
      </w:r>
      <w:r w:rsidR="004C7C25" w:rsidRPr="000B11E0">
        <w:t>s, with appropriate faculty participation, may develop a written statement of evaluative methods to assess the extent to which faculty members have met the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004C7C25" w:rsidRPr="000B11E0">
        <w:t xml:space="preserve"> and expectations of the unit. </w:t>
      </w:r>
    </w:p>
    <w:p w14:paraId="6F852823" w14:textId="77777777" w:rsidR="004C7C25" w:rsidRPr="000B11E0" w:rsidRDefault="004C7C25" w:rsidP="004C7C25"/>
    <w:p w14:paraId="6261C80A" w14:textId="77777777" w:rsidR="004C7C25" w:rsidRPr="000B11E0" w:rsidRDefault="004C7C25" w:rsidP="004C7C25">
      <w:pPr>
        <w:pStyle w:val="TOC2"/>
        <w:outlineLvl w:val="1"/>
      </w:pPr>
      <w:bookmarkStart w:id="30" w:name="_Toc327363665"/>
      <w:bookmarkStart w:id="31" w:name="_Toc518047862"/>
      <w:bookmarkStart w:id="32" w:name="_Toc139017458"/>
      <w:r w:rsidRPr="000B11E0">
        <w:t>C.</w:t>
      </w:r>
      <w:r w:rsidRPr="000B11E0">
        <w:tab/>
        <w:t>Special Guidelines for the Criterion of The Scholarship of Teaching and Learning</w:t>
      </w:r>
      <w:bookmarkEnd w:id="30"/>
      <w:bookmarkEnd w:id="31"/>
      <w:bookmarkEnd w:id="32"/>
      <w:r w:rsidR="00C7410C">
        <w:fldChar w:fldCharType="begin"/>
      </w:r>
      <w:r w:rsidR="00C7410C">
        <w:instrText xml:space="preserve"> XE "</w:instrText>
      </w:r>
      <w:r w:rsidR="00C7410C" w:rsidRPr="00A07125">
        <w:instrText>scholarship of teaching and learning</w:instrText>
      </w:r>
      <w:r w:rsidR="00C7410C">
        <w:instrText xml:space="preserve">" </w:instrText>
      </w:r>
      <w:r w:rsidR="00C7410C">
        <w:fldChar w:fldCharType="end"/>
      </w:r>
    </w:p>
    <w:p w14:paraId="5C441540" w14:textId="77777777" w:rsidR="004C7C25" w:rsidRPr="000B11E0" w:rsidRDefault="004C7C25" w:rsidP="004C7C25"/>
    <w:p w14:paraId="3AF02E7D" w14:textId="597EDFEA" w:rsidR="004C7C25" w:rsidRPr="000B11E0" w:rsidRDefault="004C7C25" w:rsidP="004C7C25">
      <w:pPr>
        <w:tabs>
          <w:tab w:val="left" w:pos="-1440"/>
        </w:tabs>
        <w:ind w:left="2160" w:hanging="720"/>
      </w:pPr>
      <w:r w:rsidRPr="000B11E0">
        <w:t>1.</w:t>
      </w:r>
      <w:r w:rsidRPr="000B11E0">
        <w:tab/>
        <w:t>Evaluation of teaching effectiveness</w:t>
      </w:r>
      <w:r w:rsidR="00760405">
        <w:fldChar w:fldCharType="begin"/>
      </w:r>
      <w:r w:rsidR="00760405">
        <w:instrText xml:space="preserve"> XE "</w:instrText>
      </w:r>
      <w:r w:rsidR="00760405" w:rsidRPr="00451ED7">
        <w:instrText>teaching effectiveness</w:instrText>
      </w:r>
      <w:r w:rsidR="00760405">
        <w:instrText xml:space="preserve">" </w:instrText>
      </w:r>
      <w:r w:rsidR="00760405">
        <w:fldChar w:fldCharType="end"/>
      </w:r>
      <w:r w:rsidRPr="000B11E0">
        <w:t xml:space="preserve"> shall be based on both student input and faculty </w:t>
      </w:r>
      <w:r w:rsidR="00BF5F57" w:rsidRPr="001D67DF">
        <w:rPr>
          <w:b/>
          <w:bCs/>
        </w:rPr>
        <w:t>peer review</w:t>
      </w:r>
      <w:r w:rsidRPr="000B11E0">
        <w:t xml:space="preserve"> about the quality of the teaching</w:t>
      </w:r>
      <w:r w:rsidR="00AA4EF7">
        <w:t xml:space="preserve">. </w:t>
      </w:r>
      <w:r w:rsidRPr="000B11E0">
        <w:t xml:space="preserve">The process shall incorporate a variety of evidence from students, peers, and the faculty member under review that speaks to the quality and effectiveness of teaching:  </w:t>
      </w:r>
    </w:p>
    <w:p w14:paraId="2B343D04" w14:textId="77777777" w:rsidR="004C7C25" w:rsidRPr="000B11E0" w:rsidRDefault="004C7C25" w:rsidP="004C7C25"/>
    <w:p w14:paraId="0E15807F" w14:textId="1B89D7DC" w:rsidR="004C7C25" w:rsidRPr="000B11E0" w:rsidRDefault="004C7C25" w:rsidP="004C7C25">
      <w:pPr>
        <w:tabs>
          <w:tab w:val="left" w:pos="-1440"/>
        </w:tabs>
        <w:ind w:left="2880" w:hanging="720"/>
      </w:pPr>
      <w:r w:rsidRPr="000B11E0">
        <w:t>a.</w:t>
      </w:r>
      <w:r w:rsidRPr="000B11E0">
        <w:tab/>
        <w:t>Information from students:  This category of information shall include multiple sources of evidence, some of which is suitable for comparative evaluations</w:t>
      </w:r>
      <w:r w:rsidR="00760405">
        <w:fldChar w:fldCharType="begin"/>
      </w:r>
      <w:r w:rsidR="00760405">
        <w:instrText xml:space="preserve"> XE "evaluations" </w:instrText>
      </w:r>
      <w:r w:rsidR="00760405">
        <w:fldChar w:fldCharType="end"/>
      </w:r>
      <w:r w:rsidR="00AA4EF7">
        <w:t xml:space="preserve">. </w:t>
      </w:r>
      <w:r w:rsidRPr="000B11E0">
        <w:t>In addition to the required data gained from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Pr="000B11E0">
        <w:t xml:space="preserve"> forms</w:t>
      </w:r>
      <w:r w:rsidR="00760405">
        <w:fldChar w:fldCharType="begin"/>
      </w:r>
      <w:r w:rsidR="00760405">
        <w:instrText xml:space="preserve"> XE "Student Rating of Teaching Effectiveness: forms" </w:instrText>
      </w:r>
      <w:r w:rsidR="00760405">
        <w:fldChar w:fldCharType="end"/>
      </w:r>
      <w:r w:rsidRPr="000B11E0">
        <w:t xml:space="preserve"> (see Appendix A) other methods for assessing student responses shall include at least one of the following:</w:t>
      </w:r>
      <w:r w:rsidRPr="000B11E0">
        <w:rPr>
          <w:rStyle w:val="FootnoteReference"/>
          <w:vertAlign w:val="superscript"/>
        </w:rPr>
        <w:footnoteReference w:id="2"/>
      </w:r>
    </w:p>
    <w:p w14:paraId="69EF4AE5" w14:textId="77777777" w:rsidR="004C7C25" w:rsidRPr="000B11E0" w:rsidRDefault="004C7C25" w:rsidP="004C7C25"/>
    <w:p w14:paraId="1C192D54" w14:textId="77777777" w:rsidR="004C7C25" w:rsidRPr="000B11E0" w:rsidRDefault="004C7C25" w:rsidP="004C7C25">
      <w:pPr>
        <w:tabs>
          <w:tab w:val="left" w:pos="-1440"/>
        </w:tabs>
        <w:ind w:left="3600" w:hanging="720"/>
      </w:pPr>
      <w:r w:rsidRPr="000B11E0">
        <w:t>(1)</w:t>
      </w:r>
      <w:r w:rsidRPr="000B11E0">
        <w:tab/>
        <w:t>Summary of written student evaluations</w:t>
      </w:r>
      <w:r w:rsidR="00760405">
        <w:fldChar w:fldCharType="begin"/>
      </w:r>
      <w:r w:rsidR="00760405">
        <w:instrText xml:space="preserve"> XE "</w:instrText>
      </w:r>
      <w:r w:rsidR="00760405" w:rsidRPr="00451ED7">
        <w:instrText>student evaluations</w:instrText>
      </w:r>
      <w:r w:rsidR="00760405">
        <w:instrText xml:space="preserve">" </w:instrText>
      </w:r>
      <w:r w:rsidR="00760405">
        <w:fldChar w:fldCharType="end"/>
      </w:r>
      <w:r w:rsidR="00760405">
        <w:fldChar w:fldCharType="begin"/>
      </w:r>
      <w:r w:rsidR="00760405">
        <w:instrText xml:space="preserve"> XE "evaluations: student" </w:instrText>
      </w:r>
      <w:r w:rsidR="00760405">
        <w:fldChar w:fldCharType="end"/>
      </w:r>
      <w:r w:rsidRPr="000B11E0">
        <w:t>.</w:t>
      </w:r>
    </w:p>
    <w:p w14:paraId="0CECA5D8" w14:textId="77777777" w:rsidR="004C7C25" w:rsidRPr="000B11E0" w:rsidRDefault="004C7C25" w:rsidP="004C7C25"/>
    <w:p w14:paraId="6DA2F707" w14:textId="77777777" w:rsidR="004C7C25" w:rsidRPr="000B11E0" w:rsidRDefault="004C7C25" w:rsidP="004C7C25">
      <w:pPr>
        <w:tabs>
          <w:tab w:val="left" w:pos="-1440"/>
        </w:tabs>
        <w:ind w:left="3600" w:hanging="720"/>
      </w:pPr>
      <w:r w:rsidRPr="000B11E0">
        <w:t>(2)</w:t>
      </w:r>
      <w:r w:rsidRPr="000B11E0">
        <w:tab/>
        <w:t>Summary of formal interviews with students at the end of the semester.</w:t>
      </w:r>
    </w:p>
    <w:p w14:paraId="1FEBC427" w14:textId="77777777" w:rsidR="004C7C25" w:rsidRPr="000B11E0" w:rsidRDefault="004C7C25" w:rsidP="004C7C25"/>
    <w:p w14:paraId="32D0C258" w14:textId="77777777" w:rsidR="004C7C25" w:rsidRPr="000B11E0" w:rsidRDefault="004C7C25" w:rsidP="004C7C25">
      <w:pPr>
        <w:tabs>
          <w:tab w:val="left" w:pos="-1440"/>
        </w:tabs>
        <w:ind w:left="3600" w:hanging="720"/>
      </w:pPr>
      <w:r w:rsidRPr="000B11E0">
        <w:t>(3)</w:t>
      </w:r>
      <w:r w:rsidRPr="000B11E0">
        <w:tab/>
        <w:t>Summary of exit surveys.</w:t>
      </w:r>
    </w:p>
    <w:p w14:paraId="0DBC69F6" w14:textId="77777777" w:rsidR="004C7C25" w:rsidRPr="000B11E0" w:rsidRDefault="004C7C25" w:rsidP="004C7C25"/>
    <w:p w14:paraId="1039BA7E" w14:textId="36D9A9BA" w:rsidR="004C7C25" w:rsidRPr="000B11E0" w:rsidRDefault="004C7C25" w:rsidP="004C7C25">
      <w:pPr>
        <w:tabs>
          <w:tab w:val="left" w:pos="-1440"/>
        </w:tabs>
        <w:ind w:left="2880" w:hanging="720"/>
      </w:pPr>
      <w:r w:rsidRPr="000B11E0">
        <w:t>b.</w:t>
      </w:r>
      <w:r w:rsidRPr="000B11E0">
        <w:tab/>
        <w:t xml:space="preserve">Information from the individual under review: This category of information can be satisfied </w:t>
      </w:r>
      <w:r w:rsidR="00C81F80" w:rsidRPr="004C46A9">
        <w:t>in the</w:t>
      </w:r>
      <w:r w:rsidRPr="000B11E0">
        <w:t xml:space="preserve"> narrative statement</w:t>
      </w:r>
      <w:r w:rsidR="00760405">
        <w:fldChar w:fldCharType="begin"/>
      </w:r>
      <w:r w:rsidR="00760405">
        <w:instrText xml:space="preserve"> XE "</w:instrText>
      </w:r>
      <w:r w:rsidR="00760405" w:rsidRPr="00451ED7">
        <w:instrText>narrative statement</w:instrText>
      </w:r>
      <w:r w:rsidR="00760405">
        <w:instrText xml:space="preserve">" </w:instrText>
      </w:r>
      <w:r w:rsidR="00760405">
        <w:fldChar w:fldCharType="end"/>
      </w:r>
      <w:r w:rsidRPr="000B11E0">
        <w:t xml:space="preserve"> (see III.C.2</w:t>
      </w:r>
      <w:r w:rsidR="00EA60AE">
        <w:t>.d.</w:t>
      </w:r>
      <w:r w:rsidR="00A36488">
        <w:t>)</w:t>
      </w:r>
      <w:r w:rsidR="00FE3037" w:rsidRPr="00EA60AE">
        <w:t xml:space="preserve"> </w:t>
      </w:r>
      <w:r w:rsidRPr="000B11E0">
        <w:t>in which faculty member</w:t>
      </w:r>
      <w:r w:rsidR="00AB7DF7">
        <w:t>s</w:t>
      </w:r>
      <w:r w:rsidRPr="000B11E0">
        <w:t xml:space="preserve"> reflect on</w:t>
      </w:r>
      <w:r w:rsidR="00A04178">
        <w:t xml:space="preserve"> </w:t>
      </w:r>
      <w:r w:rsidR="004B5C9E">
        <w:t>their</w:t>
      </w:r>
      <w:r w:rsidRPr="000B11E0">
        <w:t xml:space="preserve"> teaching philosophy or goals</w:t>
      </w:r>
      <w:r w:rsidR="001027B8">
        <w:t xml:space="preserve">. </w:t>
      </w:r>
      <w:r w:rsidR="001027B8" w:rsidRPr="00103B6B">
        <w:t>Candidates may also wish to submit a</w:t>
      </w:r>
      <w:r w:rsidRPr="000B11E0">
        <w:t xml:space="preserve"> teaching portfolio</w:t>
      </w:r>
      <w:r w:rsidR="00760405">
        <w:fldChar w:fldCharType="begin"/>
      </w:r>
      <w:r w:rsidR="00760405">
        <w:instrText xml:space="preserve"> XE "</w:instrText>
      </w:r>
      <w:r w:rsidR="00760405" w:rsidRPr="00451ED7">
        <w:instrText>teaching portfolio</w:instrText>
      </w:r>
      <w:r w:rsidR="00760405">
        <w:instrText xml:space="preserve">" </w:instrText>
      </w:r>
      <w:r w:rsidR="00760405">
        <w:fldChar w:fldCharType="end"/>
      </w:r>
      <w:r w:rsidR="001027B8">
        <w:t xml:space="preserve"> </w:t>
      </w:r>
      <w:r w:rsidRPr="000B11E0">
        <w:t xml:space="preserve">that </w:t>
      </w:r>
      <w:r w:rsidR="00063322">
        <w:t>places</w:t>
      </w:r>
      <w:r w:rsidRPr="000B11E0">
        <w:t xml:space="preserve"> their work in context, much as faculty share their programs of research and creative activity, in order to facilitate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w:t>
      </w:r>
    </w:p>
    <w:p w14:paraId="11B42920" w14:textId="77777777" w:rsidR="004C7C25" w:rsidRPr="000B11E0" w:rsidRDefault="004C7C25" w:rsidP="004C7C25"/>
    <w:p w14:paraId="479A70B0" w14:textId="77777777" w:rsidR="004C7C25" w:rsidRPr="000B11E0" w:rsidRDefault="004C7C25" w:rsidP="004C7C25">
      <w:pPr>
        <w:ind w:left="2880"/>
      </w:pPr>
      <w:r w:rsidRPr="000B11E0">
        <w:t>The formation of a teaching portfolio</w:t>
      </w:r>
      <w:r w:rsidR="00760405">
        <w:fldChar w:fldCharType="begin"/>
      </w:r>
      <w:r w:rsidR="00760405">
        <w:instrText xml:space="preserve"> XE "</w:instrText>
      </w:r>
      <w:r w:rsidR="00760405" w:rsidRPr="00451ED7">
        <w:instrText>teaching portfolio</w:instrText>
      </w:r>
      <w:r w:rsidR="00760405">
        <w:instrText xml:space="preserve">" </w:instrText>
      </w:r>
      <w:r w:rsidR="00760405">
        <w:fldChar w:fldCharType="end"/>
      </w:r>
      <w:r w:rsidRPr="000B11E0">
        <w:t xml:space="preserve"> allows the individual faculty member to:</w:t>
      </w:r>
    </w:p>
    <w:p w14:paraId="0AE1F565" w14:textId="77777777" w:rsidR="004C7C25" w:rsidRPr="000B11E0" w:rsidRDefault="004C7C25" w:rsidP="004C7C25">
      <w:pPr>
        <w:autoSpaceDE/>
        <w:autoSpaceDN/>
        <w:adjustRightInd/>
      </w:pPr>
    </w:p>
    <w:p w14:paraId="198FD4EC" w14:textId="77777777" w:rsidR="004C7C25" w:rsidRPr="000B11E0" w:rsidRDefault="004C7C25" w:rsidP="009545CA">
      <w:pPr>
        <w:pStyle w:val="ListParagraph"/>
        <w:widowControl/>
        <w:numPr>
          <w:ilvl w:val="0"/>
          <w:numId w:val="13"/>
        </w:numPr>
        <w:tabs>
          <w:tab w:val="left" w:pos="-1440"/>
        </w:tabs>
        <w:ind w:left="3600" w:hanging="720"/>
      </w:pPr>
      <w:r w:rsidRPr="000B11E0">
        <w:lastRenderedPageBreak/>
        <w:t>Explain the nature of the various teaching tasks assigned and undertaken.</w:t>
      </w:r>
    </w:p>
    <w:p w14:paraId="3DE8222C" w14:textId="77777777" w:rsidR="0008262F" w:rsidRPr="000B11E0" w:rsidRDefault="0008262F" w:rsidP="0008262F">
      <w:pPr>
        <w:pStyle w:val="ListParagraph"/>
        <w:tabs>
          <w:tab w:val="left" w:pos="-1440"/>
        </w:tabs>
        <w:ind w:left="3240"/>
      </w:pPr>
    </w:p>
    <w:p w14:paraId="0D73D3EB" w14:textId="77777777" w:rsidR="004C7C25" w:rsidRPr="000B11E0" w:rsidRDefault="004C7C25" w:rsidP="004C7C25">
      <w:pPr>
        <w:tabs>
          <w:tab w:val="left" w:pos="-1440"/>
        </w:tabs>
        <w:ind w:left="3600" w:hanging="720"/>
      </w:pPr>
      <w:r w:rsidRPr="000B11E0">
        <w:t>(2)</w:t>
      </w:r>
      <w:r w:rsidRPr="000B11E0">
        <w:tab/>
        <w:t>Describe the means chosen to achieve those goals.</w:t>
      </w:r>
    </w:p>
    <w:p w14:paraId="2F95A15C" w14:textId="77777777" w:rsidR="004C7C25" w:rsidRPr="000B11E0" w:rsidRDefault="004C7C25" w:rsidP="004C7C25"/>
    <w:p w14:paraId="1A5C08BC" w14:textId="77777777" w:rsidR="004C7C25" w:rsidRPr="000B11E0" w:rsidRDefault="004C7C25" w:rsidP="004C7C25">
      <w:pPr>
        <w:tabs>
          <w:tab w:val="left" w:pos="-1440"/>
        </w:tabs>
        <w:ind w:left="3600" w:hanging="720"/>
      </w:pPr>
      <w:r w:rsidRPr="000B11E0">
        <w:t>(3)</w:t>
      </w:r>
      <w:r w:rsidRPr="000B11E0">
        <w:tab/>
        <w:t>Provide evidence that the goals have been achieved.</w:t>
      </w:r>
    </w:p>
    <w:p w14:paraId="57C7E49E" w14:textId="77777777" w:rsidR="004C7C25" w:rsidRPr="000B11E0" w:rsidRDefault="004C7C25" w:rsidP="004C7C25"/>
    <w:p w14:paraId="2A9A76D0" w14:textId="77777777" w:rsidR="004C7C25" w:rsidRPr="000B11E0" w:rsidRDefault="004C7C25" w:rsidP="004C7C25">
      <w:pPr>
        <w:tabs>
          <w:tab w:val="left" w:pos="-1440"/>
        </w:tabs>
        <w:ind w:left="3600" w:hanging="720"/>
      </w:pPr>
      <w:r w:rsidRPr="000B11E0">
        <w:t>(4)</w:t>
      </w:r>
      <w:r w:rsidRPr="000B11E0">
        <w:tab/>
        <w:t>State how one intends to teach more effectively in the future.</w:t>
      </w:r>
    </w:p>
    <w:p w14:paraId="02CCD53E" w14:textId="77777777" w:rsidR="004C7C25" w:rsidRPr="000B11E0" w:rsidRDefault="004C7C25" w:rsidP="004C7C25"/>
    <w:p w14:paraId="071D7089" w14:textId="77777777" w:rsidR="004C7C25" w:rsidRPr="000B11E0" w:rsidRDefault="004C7C25" w:rsidP="004C7C25">
      <w:pPr>
        <w:tabs>
          <w:tab w:val="left" w:pos="-1440"/>
        </w:tabs>
        <w:ind w:left="3600" w:hanging="720"/>
      </w:pPr>
      <w:r w:rsidRPr="000B11E0">
        <w:t>(5)</w:t>
      </w:r>
      <w:r w:rsidRPr="000B11E0">
        <w:tab/>
        <w:t>Write a statement about teaching philosophy.</w:t>
      </w:r>
    </w:p>
    <w:p w14:paraId="0F72F66A" w14:textId="77777777" w:rsidR="004C7C25" w:rsidRPr="000B11E0" w:rsidRDefault="004C7C25" w:rsidP="004C7C25"/>
    <w:p w14:paraId="48640548" w14:textId="77777777" w:rsidR="004C7C25" w:rsidRPr="000B11E0" w:rsidRDefault="004C7C25" w:rsidP="004C7C25">
      <w:pPr>
        <w:ind w:left="2880"/>
      </w:pPr>
      <w:r w:rsidRPr="000B11E0">
        <w:t>Faculty members are free to include whatever evidence they may choose that displays how they go about teaching and what philosophy of teaching motivates their pedagogical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w:t>
      </w:r>
    </w:p>
    <w:p w14:paraId="402B825F" w14:textId="77777777" w:rsidR="004C7C25" w:rsidRPr="000B11E0" w:rsidRDefault="004C7C25" w:rsidP="004C7C25"/>
    <w:p w14:paraId="6035452F" w14:textId="06CFC762" w:rsidR="004C7C25" w:rsidRPr="000B11E0" w:rsidRDefault="004C7C25" w:rsidP="004C7C25">
      <w:pPr>
        <w:ind w:left="2880"/>
      </w:pPr>
      <w:r w:rsidRPr="000B11E0">
        <w:t>All material in a teaching portfolio</w:t>
      </w:r>
      <w:r w:rsidR="00760405">
        <w:fldChar w:fldCharType="begin"/>
      </w:r>
      <w:r w:rsidR="00760405">
        <w:instrText xml:space="preserve"> XE "</w:instrText>
      </w:r>
      <w:r w:rsidR="00760405" w:rsidRPr="00451ED7">
        <w:instrText>teaching portfolio</w:instrText>
      </w:r>
      <w:r w:rsidR="00760405">
        <w:instrText xml:space="preserve">" </w:instrText>
      </w:r>
      <w:r w:rsidR="00760405">
        <w:fldChar w:fldCharType="end"/>
      </w:r>
      <w:r w:rsidRPr="000B11E0">
        <w:t xml:space="preserve"> supplied by the faculty member is not included in the dossier</w:t>
      </w:r>
      <w:r w:rsidR="00760405">
        <w:fldChar w:fldCharType="begin"/>
      </w:r>
      <w:r w:rsidR="00760405">
        <w:instrText xml:space="preserve"> XE "dossier" </w:instrText>
      </w:r>
      <w:r w:rsidR="00760405">
        <w:fldChar w:fldCharType="end"/>
      </w:r>
      <w:r w:rsidRPr="000B11E0">
        <w:t>, but rather should be included in the supplementary</w:t>
      </w:r>
      <w:r w:rsidR="00760405">
        <w:fldChar w:fldCharType="begin"/>
      </w:r>
      <w:r w:rsidR="00760405">
        <w:instrText xml:space="preserve"> XE "s</w:instrText>
      </w:r>
      <w:r w:rsidR="00760405" w:rsidRPr="00451ED7">
        <w:instrText>upplemental</w:instrText>
      </w:r>
      <w:r w:rsidR="00760405">
        <w:instrText>: supplemental</w:instrText>
      </w:r>
      <w:r w:rsidR="00760405" w:rsidRPr="00451ED7">
        <w:instrText xml:space="preserve"> materials</w:instrText>
      </w:r>
      <w:r w:rsidR="00760405">
        <w:instrText xml:space="preserve">" </w:instrText>
      </w:r>
      <w:r w:rsidR="00760405">
        <w:fldChar w:fldCharType="end"/>
      </w:r>
      <w:r w:rsidRPr="000B11E0">
        <w:t xml:space="preserve"> material retained at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level, just as are copies of research publications</w:t>
      </w:r>
      <w:r w:rsidR="00760405">
        <w:fldChar w:fldCharType="begin"/>
      </w:r>
      <w:r w:rsidR="00760405">
        <w:instrText xml:space="preserve"> XE "publications" </w:instrText>
      </w:r>
      <w:r w:rsidR="00760405">
        <w:fldChar w:fldCharType="end"/>
      </w:r>
      <w:r w:rsidRPr="000B11E0">
        <w:t xml:space="preserve"> and examples of creative activity</w:t>
      </w:r>
      <w:r w:rsidR="00AA4EF7">
        <w:t xml:space="preserve">. </w:t>
      </w:r>
      <w:r w:rsidRPr="000B11E0">
        <w:t xml:space="preserve">It is assumed that, as with the case of supplementary materials for research, such supplementary teaching materials would be reviewed by evaluating committees and administrators prior to the college level, and that they would be available upon request at the college and university levels.  </w:t>
      </w:r>
    </w:p>
    <w:p w14:paraId="76AC11A2" w14:textId="77777777" w:rsidR="004C7C25" w:rsidRPr="000B11E0" w:rsidRDefault="004C7C25" w:rsidP="004C7C25"/>
    <w:p w14:paraId="422D73D4" w14:textId="77777777" w:rsidR="004C7C25" w:rsidRPr="000B11E0" w:rsidRDefault="004C7C25" w:rsidP="004C7C25">
      <w:pPr>
        <w:tabs>
          <w:tab w:val="left" w:pos="-1440"/>
        </w:tabs>
        <w:ind w:left="2880" w:hanging="720"/>
      </w:pPr>
      <w:r w:rsidRPr="000B11E0">
        <w:t>c.</w:t>
      </w:r>
      <w:r w:rsidRPr="000B11E0">
        <w:tab/>
        <w:t>Information from other faculty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w:t>
      </w:r>
    </w:p>
    <w:p w14:paraId="64C16F25" w14:textId="77777777" w:rsidR="004C7C25" w:rsidRPr="000B11E0" w:rsidRDefault="004C7C25" w:rsidP="004C7C25"/>
    <w:p w14:paraId="6BD1C431" w14:textId="5C81BE79" w:rsidR="004C7C25" w:rsidRPr="000B11E0" w:rsidRDefault="004C7C25" w:rsidP="004C7C25">
      <w:pPr>
        <w:ind w:left="2880"/>
      </w:pPr>
      <w:r w:rsidRPr="000B11E0">
        <w:t>Peer review is the process by which an individual’s peers can evaluate a full range of teaching activities</w:t>
      </w:r>
      <w:r w:rsidR="00AA4EF7">
        <w:t xml:space="preserve">. </w:t>
      </w:r>
      <w:r w:rsidRPr="000B11E0">
        <w:t>Most usually it involves class visitation</w:t>
      </w:r>
      <w:r w:rsidR="00AA4EF7">
        <w:t xml:space="preserve">. </w:t>
      </w:r>
      <w:r w:rsidRPr="000B11E0">
        <w:t>Peer review shall consider a range of teaching activities, including, but not limited to, the development of materials such as case studies and class assignments</w:t>
      </w:r>
      <w:r w:rsidR="00356C7F">
        <w:fldChar w:fldCharType="begin"/>
      </w:r>
      <w:r w:rsidR="00356C7F">
        <w:instrText xml:space="preserve"> XE "</w:instrText>
      </w:r>
      <w:r w:rsidR="00356C7F" w:rsidRPr="00C23BA9">
        <w:instrText>assignment: class</w:instrText>
      </w:r>
      <w:r w:rsidR="00356C7F">
        <w:instrText xml:space="preserve">" </w:instrText>
      </w:r>
      <w:r w:rsidR="00356C7F">
        <w:fldChar w:fldCharType="end"/>
      </w:r>
      <w:r w:rsidR="00A92219">
        <w:fldChar w:fldCharType="begin"/>
      </w:r>
      <w:r w:rsidR="00A92219">
        <w:instrText xml:space="preserve"> XE "</w:instrText>
      </w:r>
      <w:r w:rsidR="00A92219" w:rsidRPr="009A6F46">
        <w:instrText>class assignments</w:instrText>
      </w:r>
      <w:r w:rsidR="00A92219">
        <w:instrText xml:space="preserve">" </w:instrText>
      </w:r>
      <w:r w:rsidR="00A92219">
        <w:fldChar w:fldCharType="end"/>
      </w:r>
      <w:r w:rsidRPr="000B11E0">
        <w:t>, advising, research collaboration, and graduate student mentoring</w:t>
      </w:r>
      <w:r w:rsidR="00760405">
        <w:fldChar w:fldCharType="begin"/>
      </w:r>
      <w:r w:rsidR="00760405">
        <w:instrText xml:space="preserve"> XE "mentoring" </w:instrText>
      </w:r>
      <w:r w:rsidR="00760405">
        <w:fldChar w:fldCharType="end"/>
      </w:r>
      <w:r w:rsidR="00AA4EF7">
        <w:t xml:space="preserve">. </w:t>
      </w:r>
      <w:r w:rsidRPr="000B11E0">
        <w:t>(Some of this evidence might be made available to peers by the candidate via a teaching portfolio</w:t>
      </w:r>
      <w:r w:rsidR="00760405">
        <w:fldChar w:fldCharType="begin"/>
      </w:r>
      <w:r w:rsidR="00760405">
        <w:instrText xml:space="preserve"> XE "</w:instrText>
      </w:r>
      <w:r w:rsidR="00760405" w:rsidRPr="00451ED7">
        <w:instrText>teaching portfolio</w:instrText>
      </w:r>
      <w:r w:rsidR="00760405">
        <w:instrText xml:space="preserve">" </w:instrText>
      </w:r>
      <w:r w:rsidR="00760405">
        <w:fldChar w:fldCharType="end"/>
      </w:r>
      <w:r w:rsidRPr="000B11E0">
        <w:t>.)  The specific means and methods employed by a particular unit shall be adopted by that unit to address its own unique standards and practices.</w:t>
      </w:r>
    </w:p>
    <w:p w14:paraId="69607F43" w14:textId="77777777" w:rsidR="004C7C25" w:rsidRPr="000B11E0" w:rsidRDefault="004C7C25" w:rsidP="004C7C25"/>
    <w:p w14:paraId="35FF2A19" w14:textId="77777777" w:rsidR="004C7C25" w:rsidRPr="000B11E0" w:rsidRDefault="004C7C25" w:rsidP="004C7C25">
      <w:pPr>
        <w:tabs>
          <w:tab w:val="left" w:pos="-1440"/>
        </w:tabs>
        <w:ind w:left="2880" w:hanging="720"/>
      </w:pPr>
      <w:r w:rsidRPr="000B11E0">
        <w:t>d.</w:t>
      </w:r>
      <w:r w:rsidRPr="000B11E0">
        <w:tab/>
        <w:t>Information from other sources:</w:t>
      </w:r>
    </w:p>
    <w:p w14:paraId="18FEC51F" w14:textId="77777777" w:rsidR="004C7C25" w:rsidRPr="000B11E0" w:rsidRDefault="004C7C25" w:rsidP="004C7C25"/>
    <w:p w14:paraId="00DCE70B" w14:textId="45CC5AA2" w:rsidR="004C7C25" w:rsidRDefault="004C7C25" w:rsidP="004C7C25">
      <w:pPr>
        <w:ind w:left="2880"/>
      </w:pPr>
      <w:r w:rsidRPr="000B11E0">
        <w:t xml:space="preserve">The review process may also include a review of information </w:t>
      </w:r>
      <w:r w:rsidRPr="000B11E0">
        <w:lastRenderedPageBreak/>
        <w:t>gathered from such sources as alumni, former students, national associations, and professional groups</w:t>
      </w:r>
      <w:r w:rsidR="00AA4EF7">
        <w:t xml:space="preserve">. </w:t>
      </w:r>
      <w:r w:rsidRPr="000B11E0">
        <w:t>Unit guidelines should determine when and how these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will be used.</w:t>
      </w:r>
    </w:p>
    <w:p w14:paraId="4BBDDA55" w14:textId="77777777" w:rsidR="00F45B9E" w:rsidRPr="000B11E0" w:rsidRDefault="00F45B9E" w:rsidP="004C7C25">
      <w:pPr>
        <w:ind w:left="2880"/>
      </w:pPr>
    </w:p>
    <w:p w14:paraId="551887B8" w14:textId="72F5391A" w:rsidR="0050215D" w:rsidRPr="00103B6B" w:rsidRDefault="00D63FB2" w:rsidP="00D63FB2">
      <w:pPr>
        <w:ind w:left="1440"/>
      </w:pPr>
      <w:r>
        <w:t>2.</w:t>
      </w:r>
      <w:r>
        <w:tab/>
      </w:r>
      <w:r w:rsidR="002B554D" w:rsidRPr="00103B6B">
        <w:t xml:space="preserve">Summary of </w:t>
      </w:r>
      <w:r w:rsidR="00970F9A" w:rsidRPr="001D67DF">
        <w:rPr>
          <w:b/>
          <w:bCs/>
        </w:rPr>
        <w:t>Changes to Assessment of Teaching Effectiveness</w:t>
      </w:r>
    </w:p>
    <w:p w14:paraId="6A737B9E" w14:textId="77777777" w:rsidR="0050215D" w:rsidRPr="0050215D" w:rsidRDefault="0050215D" w:rsidP="0050215D">
      <w:pPr>
        <w:pStyle w:val="ListParagraph"/>
        <w:ind w:left="1800"/>
        <w:rPr>
          <w:b/>
          <w:bCs/>
        </w:rPr>
      </w:pPr>
    </w:p>
    <w:p w14:paraId="2AC15124" w14:textId="0AA5A46B" w:rsidR="00970F9A" w:rsidRPr="001D67DF" w:rsidRDefault="00970F9A" w:rsidP="00CA561B">
      <w:pPr>
        <w:pStyle w:val="ListParagraph"/>
        <w:numPr>
          <w:ilvl w:val="1"/>
          <w:numId w:val="45"/>
        </w:numPr>
        <w:rPr>
          <w:b/>
          <w:bCs/>
        </w:rPr>
      </w:pPr>
      <w:r w:rsidRPr="001D67DF">
        <w:rPr>
          <w:b/>
          <w:bCs/>
        </w:rPr>
        <w:t>Fall</w:t>
      </w:r>
      <w:r w:rsidR="001C0971" w:rsidRPr="001D67DF">
        <w:rPr>
          <w:b/>
          <w:bCs/>
        </w:rPr>
        <w:t>/spring 2023</w:t>
      </w:r>
    </w:p>
    <w:p w14:paraId="744AFD9B" w14:textId="08F8E4CB" w:rsidR="001C0971" w:rsidRDefault="008A0BB6" w:rsidP="008A0BB6">
      <w:pPr>
        <w:pStyle w:val="ListParagraph"/>
        <w:numPr>
          <w:ilvl w:val="2"/>
          <w:numId w:val="45"/>
        </w:numPr>
        <w:rPr>
          <w:b/>
        </w:rPr>
      </w:pPr>
      <w:r w:rsidRPr="008A0BB6">
        <w:rPr>
          <w:b/>
        </w:rPr>
        <w:t>Effective fall of 2023, a revised student feedback survey (name to be determined) will be administered in all courses. This change will not impact 4</w:t>
      </w:r>
      <w:r w:rsidRPr="008A0BB6">
        <w:rPr>
          <w:b/>
          <w:vertAlign w:val="superscript"/>
        </w:rPr>
        <w:t>th</w:t>
      </w:r>
      <w:r w:rsidRPr="008A0BB6">
        <w:rPr>
          <w:b/>
        </w:rPr>
        <w:t xml:space="preserve"> and 6</w:t>
      </w:r>
      <w:r w:rsidRPr="008A0BB6">
        <w:rPr>
          <w:b/>
          <w:vertAlign w:val="superscript"/>
        </w:rPr>
        <w:t>th</w:t>
      </w:r>
      <w:r w:rsidRPr="008A0BB6">
        <w:rPr>
          <w:b/>
        </w:rPr>
        <w:t xml:space="preserve"> year reviews as those dossiers will not typically include student feedback data from the fall 2023 semester. In spring of 2024 only, dossiers will include data from the student feedback survey.</w:t>
      </w:r>
    </w:p>
    <w:p w14:paraId="08BC89C2" w14:textId="77777777" w:rsidR="00262EB3" w:rsidRPr="00262EB3" w:rsidRDefault="00262EB3" w:rsidP="00262EB3">
      <w:pPr>
        <w:pStyle w:val="ListParagraph"/>
        <w:widowControl/>
        <w:numPr>
          <w:ilvl w:val="2"/>
          <w:numId w:val="45"/>
        </w:numPr>
        <w:autoSpaceDE/>
        <w:autoSpaceDN/>
        <w:adjustRightInd/>
        <w:spacing w:after="160"/>
        <w:rPr>
          <w:rFonts w:cstheme="minorHAnsi"/>
          <w:b/>
          <w:bCs/>
        </w:rPr>
      </w:pPr>
      <w:r w:rsidRPr="00262EB3">
        <w:rPr>
          <w:rFonts w:cstheme="minorHAnsi"/>
          <w:b/>
          <w:bCs/>
        </w:rPr>
        <w:t>If measures of central tendency are referenced by either the administrator or the faculty member/instructor, both the median and mode must be referenced and discussed in the context of the distribution.</w:t>
      </w:r>
    </w:p>
    <w:p w14:paraId="46745C0B" w14:textId="6AEFEE62" w:rsidR="00262EB3" w:rsidRPr="00262EB3" w:rsidRDefault="00262EB3" w:rsidP="00262EB3">
      <w:pPr>
        <w:pStyle w:val="ListParagraph"/>
        <w:widowControl/>
        <w:numPr>
          <w:ilvl w:val="2"/>
          <w:numId w:val="45"/>
        </w:numPr>
        <w:autoSpaceDE/>
        <w:autoSpaceDN/>
        <w:adjustRightInd/>
        <w:rPr>
          <w:rFonts w:cstheme="minorHAnsi"/>
          <w:b/>
          <w:bCs/>
        </w:rPr>
      </w:pPr>
      <w:r w:rsidRPr="00262EB3">
        <w:rPr>
          <w:rFonts w:cstheme="minorHAnsi"/>
          <w:b/>
          <w:bCs/>
        </w:rPr>
        <w:t xml:space="preserve">Alternate assessment from any previous formal promotion and tenure reviews should remain in the dossier in subsequent reviews. Faculty members should not change previous alternative assessments. </w:t>
      </w:r>
    </w:p>
    <w:p w14:paraId="5BB38996" w14:textId="77777777" w:rsidR="008A0BB6" w:rsidRPr="008A0BB6" w:rsidRDefault="008A0BB6" w:rsidP="008A0BB6">
      <w:pPr>
        <w:pStyle w:val="ListParagraph"/>
        <w:ind w:left="3240"/>
        <w:rPr>
          <w:b/>
        </w:rPr>
      </w:pPr>
    </w:p>
    <w:p w14:paraId="74291CDB" w14:textId="5C007103" w:rsidR="00FB34E8" w:rsidRPr="00AA614D" w:rsidRDefault="00FB34E8" w:rsidP="00CA561B">
      <w:pPr>
        <w:pStyle w:val="ListParagraph"/>
        <w:numPr>
          <w:ilvl w:val="1"/>
          <w:numId w:val="45"/>
        </w:numPr>
        <w:rPr>
          <w:b/>
          <w:bCs/>
        </w:rPr>
      </w:pPr>
      <w:r w:rsidRPr="00AA614D">
        <w:t>Spring/summer/fall 2021</w:t>
      </w:r>
      <w:r w:rsidR="005F2C12">
        <w:t xml:space="preserve">, </w:t>
      </w:r>
      <w:r w:rsidR="00941A18" w:rsidRPr="00AA614D">
        <w:t>spring</w:t>
      </w:r>
      <w:r w:rsidR="00941A18" w:rsidRPr="00AA614D">
        <w:rPr>
          <w:b/>
          <w:bCs/>
        </w:rPr>
        <w:t>/</w:t>
      </w:r>
      <w:r w:rsidR="00941A18" w:rsidRPr="00C75019">
        <w:t>summer/fall</w:t>
      </w:r>
      <w:r w:rsidR="00941A18" w:rsidRPr="00AA614D">
        <w:rPr>
          <w:b/>
          <w:bCs/>
        </w:rPr>
        <w:t xml:space="preserve"> </w:t>
      </w:r>
      <w:r w:rsidR="00941A18" w:rsidRPr="00AA614D">
        <w:t>2022</w:t>
      </w:r>
      <w:r w:rsidR="005F2C12">
        <w:t xml:space="preserve">, </w:t>
      </w:r>
      <w:r w:rsidR="005F2C12" w:rsidRPr="001D67DF">
        <w:rPr>
          <w:b/>
          <w:bCs/>
        </w:rPr>
        <w:t>and spring/summer 2023</w:t>
      </w:r>
      <w:r w:rsidR="00941A18" w:rsidRPr="00AA614D">
        <w:rPr>
          <w:b/>
          <w:bCs/>
        </w:rPr>
        <w:t xml:space="preserve"> </w:t>
      </w:r>
    </w:p>
    <w:p w14:paraId="033521EB" w14:textId="77777777" w:rsidR="0050215D" w:rsidRPr="00AA614D" w:rsidRDefault="0050215D" w:rsidP="0050215D">
      <w:pPr>
        <w:pStyle w:val="ListParagraph"/>
        <w:ind w:left="2520"/>
        <w:contextualSpacing w:val="0"/>
        <w:rPr>
          <w:b/>
          <w:bCs/>
          <w:sz w:val="16"/>
          <w:szCs w:val="16"/>
        </w:rPr>
      </w:pPr>
    </w:p>
    <w:p w14:paraId="7EEDE5E1" w14:textId="08FA1314" w:rsidR="00941A18" w:rsidRPr="00AA614D" w:rsidRDefault="00941A18" w:rsidP="00CA561B">
      <w:pPr>
        <w:pStyle w:val="ListParagraph"/>
        <w:widowControl/>
        <w:numPr>
          <w:ilvl w:val="2"/>
          <w:numId w:val="45"/>
        </w:numPr>
        <w:autoSpaceDE/>
        <w:autoSpaceDN/>
        <w:adjustRightInd/>
        <w:spacing w:after="160"/>
        <w:rPr>
          <w:rFonts w:cstheme="minorHAnsi"/>
        </w:rPr>
      </w:pPr>
      <w:r w:rsidRPr="00AA614D">
        <w:rPr>
          <w:rFonts w:cstheme="minorHAnsi"/>
        </w:rPr>
        <w:t xml:space="preserve">The short-form SRTEs </w:t>
      </w:r>
      <w:r w:rsidR="00063322" w:rsidRPr="00AA614D">
        <w:rPr>
          <w:rFonts w:cstheme="minorHAnsi"/>
        </w:rPr>
        <w:t>are</w:t>
      </w:r>
      <w:r w:rsidR="00C5513F" w:rsidRPr="00AA614D">
        <w:rPr>
          <w:rFonts w:cstheme="minorHAnsi"/>
        </w:rPr>
        <w:t xml:space="preserve"> to be</w:t>
      </w:r>
      <w:r w:rsidRPr="00AA614D">
        <w:rPr>
          <w:rFonts w:cstheme="minorHAnsi"/>
        </w:rPr>
        <w:t xml:space="preserve"> included for all courses taught in faculty promotion and tenure review materials.</w:t>
      </w:r>
    </w:p>
    <w:p w14:paraId="0DF130F6" w14:textId="14AD587B" w:rsidR="00941A18" w:rsidRPr="00C75019" w:rsidRDefault="00941A18" w:rsidP="00CA561B">
      <w:pPr>
        <w:pStyle w:val="ListParagraph"/>
        <w:widowControl/>
        <w:numPr>
          <w:ilvl w:val="2"/>
          <w:numId w:val="45"/>
        </w:numPr>
        <w:autoSpaceDE/>
        <w:autoSpaceDN/>
        <w:adjustRightInd/>
        <w:rPr>
          <w:rFonts w:cstheme="minorHAnsi"/>
        </w:rPr>
      </w:pPr>
      <w:r w:rsidRPr="00C75019">
        <w:rPr>
          <w:rFonts w:cstheme="minorHAnsi"/>
        </w:rPr>
        <w:t xml:space="preserve">Faculty </w:t>
      </w:r>
      <w:r w:rsidR="00063322" w:rsidRPr="00C75019">
        <w:rPr>
          <w:rFonts w:cstheme="minorHAnsi"/>
        </w:rPr>
        <w:t>members</w:t>
      </w:r>
      <w:r w:rsidRPr="00C75019">
        <w:rPr>
          <w:rFonts w:cstheme="minorHAnsi"/>
        </w:rPr>
        <w:t xml:space="preserve"> </w:t>
      </w:r>
      <w:r w:rsidR="00C5513F" w:rsidRPr="00C75019">
        <w:rPr>
          <w:rFonts w:cstheme="minorHAnsi"/>
        </w:rPr>
        <w:t>are to</w:t>
      </w:r>
      <w:r w:rsidRPr="00C75019">
        <w:rPr>
          <w:rFonts w:cstheme="minorHAnsi"/>
        </w:rPr>
        <w:t xml:space="preserve"> include one alternate assessment of teaching effectiveness for each </w:t>
      </w:r>
      <w:r w:rsidR="007B5B4D" w:rsidRPr="00C75019">
        <w:rPr>
          <w:rFonts w:cstheme="minorHAnsi"/>
        </w:rPr>
        <w:t>academic</w:t>
      </w:r>
      <w:r w:rsidRPr="00C75019">
        <w:rPr>
          <w:rFonts w:cstheme="minorHAnsi"/>
        </w:rPr>
        <w:t xml:space="preserve"> year. </w:t>
      </w:r>
      <w:r w:rsidR="00A36488" w:rsidRPr="00C75019">
        <w:rPr>
          <w:rFonts w:cstheme="minorHAnsi"/>
        </w:rPr>
        <w:t>(s</w:t>
      </w:r>
      <w:r w:rsidRPr="00C75019">
        <w:rPr>
          <w:rFonts w:cstheme="minorHAnsi"/>
        </w:rPr>
        <w:t>ee Appendix M</w:t>
      </w:r>
      <w:r w:rsidR="00A36488" w:rsidRPr="00C75019">
        <w:rPr>
          <w:rFonts w:cstheme="minorHAnsi"/>
        </w:rPr>
        <w:t>)</w:t>
      </w:r>
    </w:p>
    <w:p w14:paraId="7AECA7BE" w14:textId="77777777" w:rsidR="008A0BB6" w:rsidRPr="00C75019" w:rsidRDefault="008A0BB6" w:rsidP="008A0BB6">
      <w:pPr>
        <w:pStyle w:val="ListParagraph"/>
        <w:widowControl/>
        <w:autoSpaceDE/>
        <w:autoSpaceDN/>
        <w:adjustRightInd/>
        <w:ind w:left="3240"/>
        <w:rPr>
          <w:rFonts w:cstheme="minorHAnsi"/>
        </w:rPr>
      </w:pPr>
    </w:p>
    <w:p w14:paraId="6A0F4080" w14:textId="0AA614B9" w:rsidR="00941A18" w:rsidRPr="00103B6B" w:rsidRDefault="00FB34E8" w:rsidP="00CA561B">
      <w:pPr>
        <w:pStyle w:val="ListParagraph"/>
        <w:numPr>
          <w:ilvl w:val="1"/>
          <w:numId w:val="45"/>
        </w:numPr>
        <w:contextualSpacing w:val="0"/>
      </w:pPr>
      <w:r w:rsidRPr="00103B6B">
        <w:t>Fall 2020 semester</w:t>
      </w:r>
    </w:p>
    <w:p w14:paraId="2075BCE6" w14:textId="77777777" w:rsidR="0050215D" w:rsidRPr="00103B6B" w:rsidRDefault="0050215D" w:rsidP="004C3521">
      <w:pPr>
        <w:pStyle w:val="ListParagraph"/>
        <w:ind w:left="2520"/>
        <w:contextualSpacing w:val="0"/>
        <w:rPr>
          <w:sz w:val="16"/>
          <w:szCs w:val="16"/>
        </w:rPr>
      </w:pPr>
    </w:p>
    <w:p w14:paraId="6C166462" w14:textId="77777777" w:rsidR="00941A18" w:rsidRPr="00103B6B" w:rsidRDefault="00941A18" w:rsidP="00CA561B">
      <w:pPr>
        <w:pStyle w:val="ListParagraph"/>
        <w:numPr>
          <w:ilvl w:val="2"/>
          <w:numId w:val="45"/>
        </w:numPr>
        <w:contextualSpacing w:val="0"/>
      </w:pPr>
      <w:r w:rsidRPr="00103B6B">
        <w:rPr>
          <w:rFonts w:cstheme="minorHAnsi"/>
        </w:rPr>
        <w:t xml:space="preserve">At the discretion of the faculty member, fall 2020 short-form SRTEs may be included in dossiers as evidence of teaching effectiveness. </w:t>
      </w:r>
    </w:p>
    <w:p w14:paraId="69E55D8F" w14:textId="77777777" w:rsidR="00941A18" w:rsidRPr="00103B6B" w:rsidRDefault="00941A18" w:rsidP="00CA561B">
      <w:pPr>
        <w:pStyle w:val="ListParagraph"/>
        <w:numPr>
          <w:ilvl w:val="2"/>
          <w:numId w:val="45"/>
        </w:numPr>
        <w:contextualSpacing w:val="0"/>
      </w:pPr>
      <w:r w:rsidRPr="00103B6B">
        <w:rPr>
          <w:rFonts w:cstheme="minorHAnsi"/>
        </w:rPr>
        <w:t>If measures of central tendency are referenced by either the faculty member or the administrator, both the median and mode must be referenced and discussed in the context of the distribution.</w:t>
      </w:r>
    </w:p>
    <w:p w14:paraId="51049CE3" w14:textId="77777777" w:rsidR="00941A18" w:rsidRPr="00103B6B" w:rsidRDefault="00941A18" w:rsidP="00CA561B">
      <w:pPr>
        <w:pStyle w:val="ListParagraph"/>
        <w:numPr>
          <w:ilvl w:val="2"/>
          <w:numId w:val="45"/>
        </w:numPr>
        <w:contextualSpacing w:val="0"/>
      </w:pPr>
      <w:r w:rsidRPr="00103B6B">
        <w:rPr>
          <w:rFonts w:cstheme="minorHAnsi"/>
        </w:rPr>
        <w:t>The omission of SRTEs does not provide any evidence relevant to the assessment of teaching effectiveness.</w:t>
      </w:r>
    </w:p>
    <w:p w14:paraId="7ADD509B" w14:textId="7B32A32C" w:rsidR="00941A18" w:rsidRPr="00103B6B" w:rsidRDefault="00941A18" w:rsidP="00CA561B">
      <w:pPr>
        <w:pStyle w:val="ListParagraph"/>
        <w:numPr>
          <w:ilvl w:val="2"/>
          <w:numId w:val="45"/>
        </w:numPr>
        <w:contextualSpacing w:val="0"/>
      </w:pPr>
      <w:r w:rsidRPr="00103B6B">
        <w:rPr>
          <w:rFonts w:cstheme="minorHAnsi"/>
        </w:rPr>
        <w:t xml:space="preserve">Regardless of whether the SRTEs are included, at least one alternate assessment must be included. </w:t>
      </w:r>
      <w:r w:rsidR="00A36488">
        <w:rPr>
          <w:rFonts w:cstheme="minorHAnsi"/>
        </w:rPr>
        <w:t>(s</w:t>
      </w:r>
      <w:r w:rsidRPr="00103B6B">
        <w:rPr>
          <w:rFonts w:cstheme="minorHAnsi"/>
        </w:rPr>
        <w:t>ee Appendix M</w:t>
      </w:r>
      <w:r w:rsidR="00A36488">
        <w:rPr>
          <w:rFonts w:cstheme="minorHAnsi"/>
        </w:rPr>
        <w:t>)</w:t>
      </w:r>
      <w:r w:rsidRPr="00103B6B">
        <w:rPr>
          <w:rFonts w:cstheme="minorHAnsi"/>
        </w:rPr>
        <w:t xml:space="preserve"> </w:t>
      </w:r>
    </w:p>
    <w:p w14:paraId="5726940C" w14:textId="4F15C0C0" w:rsidR="00941A18" w:rsidRPr="009D1BE6" w:rsidRDefault="00941A18" w:rsidP="00CA561B">
      <w:pPr>
        <w:pStyle w:val="ListParagraph"/>
        <w:numPr>
          <w:ilvl w:val="2"/>
          <w:numId w:val="45"/>
        </w:numPr>
        <w:contextualSpacing w:val="0"/>
      </w:pPr>
      <w:r w:rsidRPr="00103B6B">
        <w:rPr>
          <w:rFonts w:cstheme="minorHAnsi"/>
        </w:rPr>
        <w:t xml:space="preserve">Peer teaching review was not suspended for </w:t>
      </w:r>
      <w:r w:rsidR="00063322">
        <w:rPr>
          <w:rFonts w:cstheme="minorHAnsi"/>
        </w:rPr>
        <w:t xml:space="preserve">the </w:t>
      </w:r>
      <w:r w:rsidRPr="00103B6B">
        <w:rPr>
          <w:rFonts w:cstheme="minorHAnsi"/>
        </w:rPr>
        <w:t xml:space="preserve">fall of 2020. Peer review can consist of a wide range of activities that may or may not include class visitation. </w:t>
      </w:r>
    </w:p>
    <w:p w14:paraId="1090741F" w14:textId="5F3786E0" w:rsidR="009D1BE6" w:rsidRPr="008A0BB6" w:rsidRDefault="009D1BE6" w:rsidP="00CA561B">
      <w:pPr>
        <w:pStyle w:val="ListParagraph"/>
        <w:numPr>
          <w:ilvl w:val="2"/>
          <w:numId w:val="45"/>
        </w:numPr>
        <w:contextualSpacing w:val="0"/>
      </w:pPr>
      <w:r>
        <w:rPr>
          <w:rFonts w:cstheme="minorHAnsi"/>
        </w:rPr>
        <w:lastRenderedPageBreak/>
        <w:t xml:space="preserve">This section will be removed when there are no candidates </w:t>
      </w:r>
      <w:r w:rsidR="009103C4" w:rsidRPr="001D67DF">
        <w:rPr>
          <w:rFonts w:cstheme="minorHAnsi"/>
          <w:b/>
          <w:bCs/>
        </w:rPr>
        <w:t>under review</w:t>
      </w:r>
      <w:r w:rsidR="009103C4">
        <w:rPr>
          <w:rFonts w:cstheme="minorHAnsi"/>
        </w:rPr>
        <w:t xml:space="preserve"> </w:t>
      </w:r>
      <w:r>
        <w:rPr>
          <w:rFonts w:cstheme="minorHAnsi"/>
        </w:rPr>
        <w:t>who were in their probationary period in calendar year 2020.</w:t>
      </w:r>
    </w:p>
    <w:p w14:paraId="74987DDA" w14:textId="77777777" w:rsidR="008A0BB6" w:rsidRPr="00103B6B" w:rsidRDefault="008A0BB6" w:rsidP="008A0BB6">
      <w:pPr>
        <w:pStyle w:val="ListParagraph"/>
        <w:ind w:left="3240"/>
        <w:contextualSpacing w:val="0"/>
      </w:pPr>
    </w:p>
    <w:p w14:paraId="7575F70B" w14:textId="7E98C739" w:rsidR="00FB34E8" w:rsidRPr="00103B6B" w:rsidRDefault="00FB34E8" w:rsidP="00CA561B">
      <w:pPr>
        <w:pStyle w:val="ListParagraph"/>
        <w:numPr>
          <w:ilvl w:val="1"/>
          <w:numId w:val="45"/>
        </w:numPr>
        <w:contextualSpacing w:val="0"/>
      </w:pPr>
      <w:r w:rsidRPr="00103B6B">
        <w:t>Spring/summer 2020 semester</w:t>
      </w:r>
    </w:p>
    <w:p w14:paraId="461FDB87" w14:textId="77777777" w:rsidR="001E1400" w:rsidRPr="00103B6B" w:rsidRDefault="001E1400" w:rsidP="001E1400">
      <w:pPr>
        <w:pStyle w:val="ListParagraph"/>
        <w:ind w:left="2520"/>
        <w:contextualSpacing w:val="0"/>
        <w:rPr>
          <w:sz w:val="16"/>
          <w:szCs w:val="16"/>
        </w:rPr>
      </w:pPr>
    </w:p>
    <w:p w14:paraId="41119A11" w14:textId="2B96ACE6" w:rsidR="00941A18" w:rsidRPr="00103B6B" w:rsidRDefault="00C5513F" w:rsidP="00CA561B">
      <w:pPr>
        <w:pStyle w:val="ListParagraph"/>
        <w:widowControl/>
        <w:numPr>
          <w:ilvl w:val="2"/>
          <w:numId w:val="45"/>
        </w:numPr>
        <w:autoSpaceDE/>
        <w:autoSpaceDN/>
        <w:adjustRightInd/>
        <w:spacing w:after="160"/>
        <w:rPr>
          <w:rFonts w:cstheme="minorHAnsi"/>
        </w:rPr>
      </w:pPr>
      <w:r w:rsidRPr="00103B6B">
        <w:rPr>
          <w:rFonts w:cstheme="minorHAnsi"/>
        </w:rPr>
        <w:t>S</w:t>
      </w:r>
      <w:r w:rsidR="00941A18" w:rsidRPr="00103B6B">
        <w:rPr>
          <w:rFonts w:cstheme="minorHAnsi"/>
        </w:rPr>
        <w:t xml:space="preserve">pring and summer 2020 SRTEs were not required and </w:t>
      </w:r>
      <w:r w:rsidRPr="00103B6B">
        <w:rPr>
          <w:rFonts w:cstheme="minorHAnsi"/>
        </w:rPr>
        <w:t xml:space="preserve">reporting of results in formal reviews </w:t>
      </w:r>
      <w:r w:rsidR="00941A18" w:rsidRPr="00103B6B">
        <w:rPr>
          <w:rFonts w:cstheme="minorHAnsi"/>
        </w:rPr>
        <w:t>were discouraged except in rare circumstances.</w:t>
      </w:r>
    </w:p>
    <w:p w14:paraId="04D91C9B" w14:textId="77777777" w:rsidR="00941A18" w:rsidRPr="00103B6B" w:rsidRDefault="00941A18" w:rsidP="00CA561B">
      <w:pPr>
        <w:pStyle w:val="ListParagraph"/>
        <w:widowControl/>
        <w:numPr>
          <w:ilvl w:val="2"/>
          <w:numId w:val="45"/>
        </w:numPr>
        <w:autoSpaceDE/>
        <w:autoSpaceDN/>
        <w:adjustRightInd/>
        <w:spacing w:after="160"/>
        <w:rPr>
          <w:rFonts w:cstheme="minorHAnsi"/>
        </w:rPr>
      </w:pPr>
      <w:r w:rsidRPr="00103B6B">
        <w:rPr>
          <w:rFonts w:cstheme="minorHAnsi"/>
        </w:rPr>
        <w:t xml:space="preserve">The omission of SRTEs does not provide any evidence relevant to the assessment of teaching effectiveness. </w:t>
      </w:r>
    </w:p>
    <w:p w14:paraId="2051CE91" w14:textId="630D1571" w:rsidR="00941A18" w:rsidRPr="00103B6B" w:rsidRDefault="00941A18" w:rsidP="00CA561B">
      <w:pPr>
        <w:pStyle w:val="ListParagraph"/>
        <w:widowControl/>
        <w:numPr>
          <w:ilvl w:val="2"/>
          <w:numId w:val="45"/>
        </w:numPr>
        <w:autoSpaceDE/>
        <w:autoSpaceDN/>
        <w:adjustRightInd/>
        <w:spacing w:after="160"/>
        <w:rPr>
          <w:rFonts w:cstheme="minorHAnsi"/>
        </w:rPr>
      </w:pPr>
      <w:r w:rsidRPr="00103B6B">
        <w:rPr>
          <w:rFonts w:cstheme="minorHAnsi"/>
        </w:rPr>
        <w:t xml:space="preserve">Peer teaching reviews were suspended in March of 2020. The omission of a peer teaching observation does not provide any evidence relevant to the assessment of teaching </w:t>
      </w:r>
      <w:r w:rsidR="001D67DF" w:rsidRPr="00103B6B">
        <w:rPr>
          <w:rFonts w:cstheme="minorHAnsi"/>
        </w:rPr>
        <w:t>effectiveness.</w:t>
      </w:r>
      <w:r w:rsidRPr="00103B6B">
        <w:rPr>
          <w:rFonts w:cstheme="minorHAnsi"/>
        </w:rPr>
        <w:t xml:space="preserve"> </w:t>
      </w:r>
    </w:p>
    <w:p w14:paraId="056BD37E" w14:textId="669829A4" w:rsidR="00941A18" w:rsidRDefault="00941A18" w:rsidP="00CA561B">
      <w:pPr>
        <w:pStyle w:val="ListParagraph"/>
        <w:widowControl/>
        <w:numPr>
          <w:ilvl w:val="2"/>
          <w:numId w:val="45"/>
        </w:numPr>
        <w:autoSpaceDE/>
        <w:autoSpaceDN/>
        <w:adjustRightInd/>
        <w:spacing w:after="160"/>
        <w:rPr>
          <w:rFonts w:cstheme="minorHAnsi"/>
        </w:rPr>
      </w:pPr>
      <w:r w:rsidRPr="00103B6B">
        <w:rPr>
          <w:rFonts w:cstheme="minorHAnsi"/>
        </w:rPr>
        <w:t>Inclusion of an alternate assessment was optional; the omission of an alternate assessment does not provide any evidence relevant to the assessment of teaching effectiveness.</w:t>
      </w:r>
      <w:r w:rsidR="00A36488">
        <w:rPr>
          <w:rFonts w:cstheme="minorHAnsi"/>
        </w:rPr>
        <w:t xml:space="preserve"> (s</w:t>
      </w:r>
      <w:r w:rsidRPr="00103B6B">
        <w:rPr>
          <w:rFonts w:cstheme="minorHAnsi"/>
        </w:rPr>
        <w:t>ee Appendix M</w:t>
      </w:r>
      <w:r w:rsidR="00A36488">
        <w:rPr>
          <w:rFonts w:cstheme="minorHAnsi"/>
        </w:rPr>
        <w:t>)</w:t>
      </w:r>
    </w:p>
    <w:p w14:paraId="76826260" w14:textId="19D85564" w:rsidR="009D1BE6" w:rsidRPr="00103B6B" w:rsidRDefault="009103C4" w:rsidP="00CA561B">
      <w:pPr>
        <w:pStyle w:val="ListParagraph"/>
        <w:widowControl/>
        <w:numPr>
          <w:ilvl w:val="2"/>
          <w:numId w:val="45"/>
        </w:numPr>
        <w:autoSpaceDE/>
        <w:autoSpaceDN/>
        <w:adjustRightInd/>
        <w:spacing w:after="160"/>
        <w:rPr>
          <w:rFonts w:cstheme="minorHAnsi"/>
        </w:rPr>
      </w:pPr>
      <w:r w:rsidRPr="001D67DF">
        <w:rPr>
          <w:rFonts w:cstheme="minorHAnsi"/>
          <w:b/>
          <w:bCs/>
        </w:rPr>
        <w:t>This section will be removed when there are no candidates under review who were in their probationary period in calendar year 2020</w:t>
      </w:r>
      <w:r>
        <w:rPr>
          <w:rFonts w:cstheme="minorHAnsi"/>
        </w:rPr>
        <w:t>.</w:t>
      </w:r>
      <w:r w:rsidR="009D1BE6">
        <w:rPr>
          <w:rFonts w:cstheme="minorHAnsi"/>
        </w:rPr>
        <w:t xml:space="preserve"> </w:t>
      </w:r>
    </w:p>
    <w:p w14:paraId="35984DFD" w14:textId="23D5C598" w:rsidR="008E1C5B" w:rsidRPr="000B11E0" w:rsidRDefault="008E1C5B" w:rsidP="00451DBD">
      <w:pPr>
        <w:pStyle w:val="ListParagraph"/>
        <w:widowControl/>
        <w:autoSpaceDE/>
        <w:autoSpaceDN/>
        <w:adjustRightInd/>
        <w:ind w:left="1800"/>
      </w:pPr>
    </w:p>
    <w:p w14:paraId="2EF4B735" w14:textId="1F0CE112" w:rsidR="004C7C25" w:rsidRPr="000B11E0" w:rsidRDefault="004C7C25" w:rsidP="004C7C25">
      <w:pPr>
        <w:pStyle w:val="TOC2"/>
        <w:outlineLvl w:val="1"/>
      </w:pPr>
      <w:bookmarkStart w:id="33" w:name="_Toc327363666"/>
      <w:bookmarkStart w:id="34" w:name="_Toc518047863"/>
      <w:bookmarkStart w:id="35" w:name="_Toc139017459"/>
      <w:r w:rsidRPr="000B11E0">
        <w:t>D.</w:t>
      </w:r>
      <w:r w:rsidRPr="000B11E0">
        <w:tab/>
        <w:t xml:space="preserve">Assessing </w:t>
      </w:r>
      <w:r w:rsidR="00F82031">
        <w:t>t</w:t>
      </w:r>
      <w:r w:rsidRPr="000B11E0">
        <w:t>he Scholarship of Research and Creative Accomplishments</w:t>
      </w:r>
      <w:bookmarkEnd w:id="33"/>
      <w:bookmarkEnd w:id="34"/>
      <w:bookmarkEnd w:id="35"/>
      <w:r w:rsidR="00C7410C">
        <w:fldChar w:fldCharType="begin"/>
      </w:r>
      <w:r w:rsidR="00C7410C">
        <w:instrText xml:space="preserve"> XE "</w:instrText>
      </w:r>
      <w:r w:rsidR="00C7410C" w:rsidRPr="00A07125">
        <w:instrText>scholarship of research and creative accomplishments</w:instrText>
      </w:r>
      <w:r w:rsidR="00C7410C">
        <w:instrText xml:space="preserve">" </w:instrText>
      </w:r>
      <w:r w:rsidR="00C7410C">
        <w:fldChar w:fldCharType="end"/>
      </w:r>
    </w:p>
    <w:p w14:paraId="7D253874" w14:textId="77777777" w:rsidR="004C7C25" w:rsidRPr="000B11E0" w:rsidRDefault="004C7C25" w:rsidP="004C7C25"/>
    <w:p w14:paraId="7FAEAF55" w14:textId="66F8E0FE" w:rsidR="00A34090" w:rsidRDefault="004C7C25" w:rsidP="0095513F">
      <w:pPr>
        <w:ind w:left="2160"/>
      </w:pPr>
      <w:r w:rsidRPr="008957A0">
        <w:t xml:space="preserve">It is expected that units </w:t>
      </w:r>
      <w:r w:rsidR="00B34EBA" w:rsidRPr="008957A0">
        <w:t>encourage and support collaborative and interdisciplinary research and that units will develop methods to assess these activities</w:t>
      </w:r>
      <w:r w:rsidRPr="008957A0">
        <w:t>.</w:t>
      </w:r>
    </w:p>
    <w:p w14:paraId="0BEF1D1B" w14:textId="77777777" w:rsidR="00A34090" w:rsidRDefault="00A34090" w:rsidP="007A64FC">
      <w:pPr>
        <w:ind w:left="1440"/>
      </w:pPr>
    </w:p>
    <w:p w14:paraId="7431552A" w14:textId="77777777" w:rsidR="004C7C25" w:rsidRPr="000B11E0" w:rsidRDefault="004C7C25" w:rsidP="009C7473">
      <w:pPr>
        <w:pStyle w:val="TOC2"/>
        <w:ind w:left="1434" w:hanging="714"/>
        <w:outlineLvl w:val="1"/>
      </w:pPr>
      <w:bookmarkStart w:id="36" w:name="_Toc327363667"/>
      <w:bookmarkStart w:id="37" w:name="_Toc518047864"/>
      <w:bookmarkStart w:id="38" w:name="_Toc139017460"/>
      <w:r w:rsidRPr="000B11E0">
        <w:t>E.</w:t>
      </w:r>
      <w:r w:rsidRPr="000B11E0">
        <w:tab/>
        <w:t>Role of the Executive Vice President and Provost</w:t>
      </w:r>
      <w:bookmarkEnd w:id="36"/>
      <w:bookmarkEnd w:id="37"/>
      <w:bookmarkEnd w:id="38"/>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p>
    <w:p w14:paraId="239D1349" w14:textId="77777777" w:rsidR="004C7C25" w:rsidRPr="000B11E0" w:rsidRDefault="004C7C25" w:rsidP="004C7C25"/>
    <w:p w14:paraId="5BF9A811" w14:textId="77777777" w:rsidR="004C7C25" w:rsidRPr="000B11E0" w:rsidRDefault="004C7C25" w:rsidP="004C7C25">
      <w:pPr>
        <w:tabs>
          <w:tab w:val="left" w:pos="-1440"/>
        </w:tabs>
        <w:ind w:left="2160" w:hanging="720"/>
      </w:pPr>
      <w:r w:rsidRPr="000B11E0">
        <w:t>1.</w:t>
      </w:r>
      <w:r w:rsidRPr="000B11E0">
        <w:tab/>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shall approve all statements of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w:t>
      </w:r>
    </w:p>
    <w:p w14:paraId="13B17822" w14:textId="77777777" w:rsidR="004C7C25" w:rsidRPr="000B11E0" w:rsidRDefault="004C7C25" w:rsidP="004C7C25"/>
    <w:p w14:paraId="1A5A6FAB" w14:textId="77777777" w:rsidR="004C7C25" w:rsidRPr="000B11E0" w:rsidRDefault="004C7C25" w:rsidP="004C7C25">
      <w:pPr>
        <w:tabs>
          <w:tab w:val="left" w:pos="-1440"/>
        </w:tabs>
        <w:ind w:left="2160" w:hanging="720"/>
      </w:pPr>
      <w:r w:rsidRPr="000B11E0">
        <w:t>2.</w:t>
      </w:r>
      <w:r w:rsidRPr="000B11E0">
        <w:tab/>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shall maintain a master set of approved statements of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w:t>
      </w:r>
    </w:p>
    <w:p w14:paraId="1A7AB942" w14:textId="77777777" w:rsidR="004C7C25" w:rsidRPr="000B11E0" w:rsidRDefault="004C7C25" w:rsidP="004C7C25"/>
    <w:p w14:paraId="7121CD0D" w14:textId="77777777" w:rsidR="004C7C25" w:rsidRPr="000B11E0" w:rsidRDefault="004C7C25" w:rsidP="004C7C25">
      <w:pPr>
        <w:pStyle w:val="TOC2"/>
        <w:outlineLvl w:val="1"/>
      </w:pPr>
      <w:bookmarkStart w:id="39" w:name="_Toc327363668"/>
      <w:bookmarkStart w:id="40" w:name="_Toc518047865"/>
      <w:bookmarkStart w:id="41" w:name="_Toc139017461"/>
      <w:r w:rsidRPr="000B11E0">
        <w:t>F.</w:t>
      </w:r>
      <w:r w:rsidRPr="000B11E0">
        <w:tab/>
        <w:t>Dissemination of Criteria Statements</w:t>
      </w:r>
      <w:bookmarkEnd w:id="39"/>
      <w:bookmarkEnd w:id="40"/>
      <w:bookmarkEnd w:id="41"/>
      <w:r w:rsidR="00117E64">
        <w:fldChar w:fldCharType="begin"/>
      </w:r>
      <w:r w:rsidR="00117E64">
        <w:instrText xml:space="preserve"> XE "</w:instrText>
      </w:r>
      <w:r w:rsidR="00117E64" w:rsidRPr="00240FEC">
        <w:instrText>criteria: criteria statement</w:instrText>
      </w:r>
      <w:r w:rsidR="00117E64">
        <w:instrText xml:space="preserve">" </w:instrText>
      </w:r>
      <w:r w:rsidR="00117E64">
        <w:fldChar w:fldCharType="end"/>
      </w:r>
    </w:p>
    <w:p w14:paraId="38C44EC7" w14:textId="77777777" w:rsidR="004C7C25" w:rsidRPr="000B11E0" w:rsidRDefault="004C7C25" w:rsidP="004C7C25"/>
    <w:p w14:paraId="5E0F073A" w14:textId="77777777" w:rsidR="004C7C25" w:rsidRPr="000B11E0" w:rsidRDefault="004C7C25" w:rsidP="004C7C25">
      <w:pPr>
        <w:tabs>
          <w:tab w:val="left" w:pos="-1440"/>
        </w:tabs>
        <w:ind w:left="2160" w:hanging="720"/>
      </w:pPr>
      <w:r w:rsidRPr="000B11E0">
        <w:t>1.</w:t>
      </w:r>
      <w:r w:rsidRPr="000B11E0">
        <w:tab/>
        <w:t>Deans shall ensure that faculty members are informed about the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 that have been developed for their respective units.</w:t>
      </w:r>
    </w:p>
    <w:p w14:paraId="01951B3C" w14:textId="77777777" w:rsidR="004C7C25" w:rsidRPr="000B11E0" w:rsidRDefault="004C7C25" w:rsidP="004C7C25"/>
    <w:p w14:paraId="50427422" w14:textId="77777777" w:rsidR="004C7C25" w:rsidRPr="000B11E0" w:rsidRDefault="004C7C25" w:rsidP="004C7C25">
      <w:pPr>
        <w:tabs>
          <w:tab w:val="left" w:pos="-1440"/>
        </w:tabs>
        <w:ind w:left="2160" w:hanging="720"/>
      </w:pPr>
      <w:r w:rsidRPr="000B11E0">
        <w:t>2.</w:t>
      </w:r>
      <w:r w:rsidRPr="000B11E0">
        <w:tab/>
        <w:t>Deans shall ensure that a copy of the current statement of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 for their respective units is on file in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w:t>
      </w:r>
    </w:p>
    <w:p w14:paraId="206E240E" w14:textId="77777777" w:rsidR="004C7C25" w:rsidRPr="000B11E0" w:rsidRDefault="004C7C25" w:rsidP="004C7C25"/>
    <w:p w14:paraId="3C69FB03" w14:textId="77777777" w:rsidR="004C7C25" w:rsidRPr="000B11E0" w:rsidRDefault="004C7C25" w:rsidP="004C7C25">
      <w:pPr>
        <w:pStyle w:val="TOC1"/>
        <w:outlineLvl w:val="0"/>
      </w:pPr>
      <w:bookmarkStart w:id="42" w:name="_Toc327363669"/>
      <w:bookmarkStart w:id="43" w:name="_Toc518047866"/>
      <w:bookmarkStart w:id="44" w:name="_Toc139017462"/>
      <w:r w:rsidRPr="000B11E0">
        <w:t>III.</w:t>
      </w:r>
      <w:r w:rsidRPr="000B11E0">
        <w:tab/>
        <w:t>THE DOSSIER</w:t>
      </w:r>
      <w:bookmarkEnd w:id="42"/>
      <w:bookmarkEnd w:id="43"/>
      <w:bookmarkEnd w:id="44"/>
    </w:p>
    <w:p w14:paraId="48CF7855" w14:textId="77777777" w:rsidR="004C7C25" w:rsidRPr="000B11E0" w:rsidRDefault="004C7C25" w:rsidP="004C7C25"/>
    <w:p w14:paraId="5A483157" w14:textId="77777777" w:rsidR="004C7C25" w:rsidRPr="000B11E0" w:rsidRDefault="004C7C25" w:rsidP="004C7C25">
      <w:pPr>
        <w:pStyle w:val="TOC2"/>
        <w:outlineLvl w:val="1"/>
      </w:pPr>
      <w:bookmarkStart w:id="45" w:name="_Toc327363670"/>
      <w:bookmarkStart w:id="46" w:name="_Toc518047867"/>
      <w:bookmarkStart w:id="47" w:name="_Toc139017463"/>
      <w:r w:rsidRPr="000B11E0">
        <w:t>A.</w:t>
      </w:r>
      <w:r w:rsidRPr="000B11E0">
        <w:tab/>
        <w:t>Forms for the Dossier</w:t>
      </w:r>
      <w:bookmarkEnd w:id="45"/>
      <w:bookmarkEnd w:id="46"/>
      <w:bookmarkEnd w:id="47"/>
    </w:p>
    <w:p w14:paraId="1E99B5FE" w14:textId="77777777" w:rsidR="004C7C25" w:rsidRPr="000B11E0" w:rsidRDefault="004C7C25" w:rsidP="004C7C25"/>
    <w:p w14:paraId="09E78D85" w14:textId="77777777" w:rsidR="004C7C25" w:rsidRPr="000B11E0" w:rsidRDefault="004C7C25" w:rsidP="004C7C25">
      <w:pPr>
        <w:tabs>
          <w:tab w:val="left" w:pos="-1440"/>
        </w:tabs>
        <w:ind w:left="2160" w:hanging="720"/>
      </w:pPr>
      <w:r w:rsidRPr="000B11E0">
        <w:t>1.</w:t>
      </w:r>
      <w:r w:rsidRPr="000B11E0">
        <w:tab/>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shall be responsible for developing and maintaining forms</w:t>
      </w:r>
      <w:r w:rsidR="00F14267">
        <w:fldChar w:fldCharType="begin"/>
      </w:r>
      <w:r w:rsidR="00F14267">
        <w:instrText xml:space="preserve"> XE "</w:instrText>
      </w:r>
      <w:r w:rsidR="00F14267" w:rsidRPr="009045FC">
        <w:instrText>dossier: forms</w:instrText>
      </w:r>
      <w:r w:rsidR="00F14267">
        <w:instrText xml:space="preserve">" </w:instrText>
      </w:r>
      <w:r w:rsidR="00F14267">
        <w:fldChar w:fldCharType="end"/>
      </w:r>
      <w:r w:rsidRPr="000B11E0">
        <w:t xml:space="preserve"> to be used in preparing each candidate’s dossier</w:t>
      </w:r>
      <w:r w:rsidR="00760405">
        <w:fldChar w:fldCharType="begin"/>
      </w:r>
      <w:r w:rsidR="00760405">
        <w:instrText xml:space="preserve"> XE "dossier" </w:instrText>
      </w:r>
      <w:r w:rsidR="00760405">
        <w:fldChar w:fldCharType="end"/>
      </w:r>
      <w:r w:rsidRPr="000B11E0">
        <w:t>.</w:t>
      </w:r>
    </w:p>
    <w:p w14:paraId="132CDC4B" w14:textId="77777777" w:rsidR="004C7C25" w:rsidRPr="000B11E0" w:rsidRDefault="004C7C25" w:rsidP="004C7C25"/>
    <w:p w14:paraId="3B0BECD5" w14:textId="746816C1" w:rsidR="004C7C25" w:rsidRPr="002D2CD8" w:rsidRDefault="004C7C25" w:rsidP="74A193C4">
      <w:pPr>
        <w:pStyle w:val="ListParagraph"/>
        <w:numPr>
          <w:ilvl w:val="0"/>
          <w:numId w:val="19"/>
        </w:numPr>
        <w:ind w:left="2160" w:hanging="720"/>
      </w:pPr>
      <w:r w:rsidRPr="002D2CD8">
        <w:t>The forms</w:t>
      </w:r>
      <w:r w:rsidR="00760405" w:rsidRPr="002D2CD8">
        <w:fldChar w:fldCharType="begin"/>
      </w:r>
      <w:r w:rsidR="00760405" w:rsidRPr="002D2CD8">
        <w:instrText xml:space="preserve"> XE "dossier: forms" </w:instrText>
      </w:r>
      <w:r w:rsidR="00760405" w:rsidRPr="002D2CD8">
        <w:fldChar w:fldCharType="end"/>
      </w:r>
      <w:r w:rsidRPr="002D2CD8">
        <w:t xml:space="preserve"> shall be distributed to the various academic units at the beginning of each review cycle upon request of the unit.</w:t>
      </w:r>
    </w:p>
    <w:p w14:paraId="66294E9F" w14:textId="6D4A9829" w:rsidR="002E4898" w:rsidRDefault="002E4898" w:rsidP="002E4898">
      <w:pPr>
        <w:tabs>
          <w:tab w:val="left" w:pos="-1440"/>
        </w:tabs>
      </w:pPr>
    </w:p>
    <w:p w14:paraId="5C435D9E" w14:textId="6C70A480" w:rsidR="004C7C25" w:rsidRPr="000B11E0" w:rsidRDefault="004C7C25" w:rsidP="004C7C25">
      <w:pPr>
        <w:pStyle w:val="TOC2"/>
        <w:outlineLvl w:val="1"/>
      </w:pPr>
      <w:bookmarkStart w:id="48" w:name="_Toc327363671"/>
      <w:bookmarkStart w:id="49" w:name="_Toc518047868"/>
      <w:bookmarkStart w:id="50" w:name="_Toc139017464"/>
      <w:r w:rsidRPr="000B11E0">
        <w:t>B.</w:t>
      </w:r>
      <w:r w:rsidRPr="000B11E0">
        <w:tab/>
        <w:t>Responsibility for Preparation of the Dossier</w:t>
      </w:r>
      <w:bookmarkEnd w:id="48"/>
      <w:bookmarkEnd w:id="49"/>
      <w:bookmarkEnd w:id="50"/>
    </w:p>
    <w:p w14:paraId="1F6B6ECF" w14:textId="77777777" w:rsidR="004C7C25" w:rsidRPr="000B11E0" w:rsidRDefault="004C7C25" w:rsidP="004C7C25"/>
    <w:p w14:paraId="01D4002F" w14:textId="77777777" w:rsidR="00802BC2" w:rsidRPr="000B11E0" w:rsidRDefault="00802BC2" w:rsidP="00802BC2">
      <w:pPr>
        <w:pStyle w:val="ListParagraph"/>
        <w:numPr>
          <w:ilvl w:val="0"/>
          <w:numId w:val="31"/>
        </w:numPr>
        <w:tabs>
          <w:tab w:val="left" w:pos="-1440"/>
        </w:tabs>
      </w:pPr>
      <w:r w:rsidRPr="00103B6B">
        <w:t>Given that the</w:t>
      </w:r>
      <w:r w:rsidRPr="00802BC2">
        <w:rPr>
          <w:b/>
          <w:bCs/>
        </w:rPr>
        <w:t xml:space="preserve"> </w:t>
      </w:r>
      <w:r w:rsidRPr="000B11E0">
        <w:t xml:space="preserve">faculty member under review </w:t>
      </w:r>
      <w:r w:rsidRPr="00103B6B">
        <w:t>supplies</w:t>
      </w:r>
      <w:r w:rsidRPr="000B11E0">
        <w:t xml:space="preserve"> materials for the dossier</w:t>
      </w:r>
      <w:r>
        <w:fldChar w:fldCharType="begin"/>
      </w:r>
      <w:r>
        <w:instrText xml:space="preserve"> XE "dossier" </w:instrText>
      </w:r>
      <w:r>
        <w:fldChar w:fldCharType="end"/>
      </w:r>
      <w:r w:rsidRPr="000B11E0">
        <w:t>, there is shared responsibility between the faculty member and the administrator for the timely preparation</w:t>
      </w:r>
      <w:r>
        <w:fldChar w:fldCharType="begin"/>
      </w:r>
      <w:r>
        <w:instrText xml:space="preserve"> XE "preparation" </w:instrText>
      </w:r>
      <w:r>
        <w:fldChar w:fldCharType="end"/>
      </w:r>
      <w:r w:rsidRPr="000B11E0">
        <w:t xml:space="preserve"> of the dossier</w:t>
      </w:r>
      <w:r>
        <w:t xml:space="preserve">. </w:t>
      </w:r>
      <w:r w:rsidRPr="000B11E0">
        <w:t xml:space="preserve">(See </w:t>
      </w:r>
      <w:r w:rsidRPr="00350DC8">
        <w:t>III.E.</w:t>
      </w:r>
      <w:r w:rsidRPr="000B11E0">
        <w:t>1.)</w:t>
      </w:r>
    </w:p>
    <w:p w14:paraId="30BBA396" w14:textId="77777777" w:rsidR="00802BC2" w:rsidRDefault="00802BC2" w:rsidP="00AD7A44">
      <w:pPr>
        <w:pStyle w:val="ListParagraph"/>
        <w:ind w:left="2160"/>
      </w:pPr>
    </w:p>
    <w:p w14:paraId="30542451" w14:textId="7C54271C" w:rsidR="0076392E" w:rsidRPr="000B11E0" w:rsidRDefault="0076392E" w:rsidP="0076392E">
      <w:pPr>
        <w:pStyle w:val="ListParagraph"/>
        <w:numPr>
          <w:ilvl w:val="0"/>
          <w:numId w:val="31"/>
        </w:numPr>
        <w:tabs>
          <w:tab w:val="left" w:pos="-1440"/>
        </w:tabs>
      </w:pPr>
      <w:r w:rsidRPr="000B11E0">
        <w:t>It is the responsibility of the college dean</w:t>
      </w:r>
      <w:r>
        <w:fldChar w:fldCharType="begin"/>
      </w:r>
      <w:r>
        <w:instrText xml:space="preserve"> XE "dean" </w:instrText>
      </w:r>
      <w:r>
        <w:fldChar w:fldCharType="end"/>
      </w:r>
      <w:r w:rsidRPr="000B11E0">
        <w:t xml:space="preserve"> to ensure that each dossier</w:t>
      </w:r>
      <w:r>
        <w:fldChar w:fldCharType="begin"/>
      </w:r>
      <w:r>
        <w:instrText xml:space="preserve"> XE "dossier" </w:instrText>
      </w:r>
      <w:r>
        <w:fldChar w:fldCharType="end"/>
      </w:r>
      <w:r w:rsidRPr="000B11E0">
        <w:t xml:space="preserve"> follows the proper format and is accurate and complete</w:t>
      </w:r>
      <w:r w:rsidR="00232A6F">
        <w:t xml:space="preserve">; </w:t>
      </w:r>
      <w:r w:rsidR="00232A6F" w:rsidRPr="001D67DF">
        <w:rPr>
          <w:b/>
          <w:bCs/>
        </w:rPr>
        <w:t>it is the candidate’s responsibility to provide the contents of the dossier and to ensure they are accurate and complete</w:t>
      </w:r>
      <w:r w:rsidRPr="001D67DF">
        <w:rPr>
          <w:b/>
          <w:bCs/>
        </w:rPr>
        <w:t>.</w:t>
      </w:r>
    </w:p>
    <w:p w14:paraId="2701F2B2" w14:textId="77777777" w:rsidR="0076392E" w:rsidRDefault="0076392E" w:rsidP="00AD7A44">
      <w:pPr>
        <w:pStyle w:val="ListParagraph"/>
        <w:widowControl/>
        <w:autoSpaceDE/>
        <w:autoSpaceDN/>
        <w:adjustRightInd/>
        <w:ind w:left="2160"/>
      </w:pPr>
    </w:p>
    <w:p w14:paraId="1859EDBA" w14:textId="67916AAB" w:rsidR="00C674BC" w:rsidRDefault="004C7C25" w:rsidP="001D67DF">
      <w:pPr>
        <w:pStyle w:val="ListParagraph"/>
        <w:numPr>
          <w:ilvl w:val="1"/>
          <w:numId w:val="31"/>
        </w:numPr>
      </w:pPr>
      <w:r w:rsidRPr="000B11E0">
        <w:t>For University College</w:t>
      </w:r>
      <w:r w:rsidR="00C674BC">
        <w:t xml:space="preserve">, </w:t>
      </w:r>
      <w:r w:rsidR="00760405">
        <w:fldChar w:fldCharType="begin"/>
      </w:r>
      <w:r w:rsidR="00760405">
        <w:instrText xml:space="preserve"> XE "</w:instrText>
      </w:r>
      <w:r w:rsidR="00760405" w:rsidRPr="00451ED7">
        <w:instrText>University College</w:instrText>
      </w:r>
      <w:r w:rsidR="00760405">
        <w:instrText xml:space="preserve">" </w:instrText>
      </w:r>
      <w:r w:rsidR="00760405">
        <w:fldChar w:fldCharType="end"/>
      </w:r>
      <w:r w:rsidRPr="000B11E0">
        <w:t>the director of academic affairs</w:t>
      </w:r>
      <w:r w:rsidR="00760405">
        <w:fldChar w:fldCharType="begin"/>
      </w:r>
      <w:r w:rsidR="00760405">
        <w:instrText xml:space="preserve"> XE "</w:instrText>
      </w:r>
      <w:r w:rsidR="00760405" w:rsidRPr="00451ED7">
        <w:instrText>director of academic affairs</w:instrText>
      </w:r>
      <w:r w:rsidR="00760405">
        <w:instrText xml:space="preserve">" </w:instrText>
      </w:r>
      <w:r w:rsidR="00760405">
        <w:fldChar w:fldCharType="end"/>
      </w:r>
      <w:r w:rsidRPr="000B11E0">
        <w:t xml:space="preserve"> of the candidate’s campus</w:t>
      </w:r>
      <w:r w:rsidR="00B80FD2">
        <w:t xml:space="preserve"> </w:t>
      </w:r>
      <w:r w:rsidR="00B80FD2" w:rsidRPr="001D67DF">
        <w:rPr>
          <w:b/>
          <w:bCs/>
        </w:rPr>
        <w:t>and the candidate</w:t>
      </w:r>
      <w:r w:rsidR="00E212D7" w:rsidRPr="001D67DF">
        <w:rPr>
          <w:b/>
          <w:bCs/>
        </w:rPr>
        <w:t xml:space="preserve"> share</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responsibility for preparing the dossier</w:t>
      </w:r>
      <w:r w:rsidR="00760405">
        <w:fldChar w:fldCharType="begin"/>
      </w:r>
      <w:r w:rsidR="00760405">
        <w:instrText xml:space="preserve"> XE "dossier" </w:instrText>
      </w:r>
      <w:r w:rsidR="00760405">
        <w:fldChar w:fldCharType="end"/>
      </w:r>
      <w:r w:rsidRPr="000B11E0">
        <w:t>.</w:t>
      </w:r>
    </w:p>
    <w:p w14:paraId="13265A86" w14:textId="77777777" w:rsidR="003A63C5" w:rsidRDefault="003A63C5" w:rsidP="00103B6B">
      <w:pPr>
        <w:pStyle w:val="ListParagraph"/>
        <w:ind w:left="2160"/>
      </w:pPr>
    </w:p>
    <w:p w14:paraId="7786D110" w14:textId="3598B706" w:rsidR="004C7C25" w:rsidRPr="000B11E0" w:rsidRDefault="00C674BC" w:rsidP="001D67DF">
      <w:pPr>
        <w:pStyle w:val="ListParagraph"/>
        <w:numPr>
          <w:ilvl w:val="1"/>
          <w:numId w:val="31"/>
        </w:numPr>
        <w:tabs>
          <w:tab w:val="left" w:pos="-1440"/>
        </w:tabs>
      </w:pPr>
      <w:r>
        <w:t>For Great Valley School of Graduate Professional Studies, the dean or the dean’s designe</w:t>
      </w:r>
      <w:r w:rsidR="0082579E">
        <w:t xml:space="preserve">e </w:t>
      </w:r>
      <w:r w:rsidR="00E212D7" w:rsidRPr="001D67DF">
        <w:rPr>
          <w:b/>
          <w:bCs/>
        </w:rPr>
        <w:t>and the candidate</w:t>
      </w:r>
      <w:r w:rsidR="00E212D7">
        <w:t xml:space="preserve"> share </w:t>
      </w:r>
      <w:r w:rsidR="0082579E">
        <w:t xml:space="preserve">responsibility of preparing the dossier. </w:t>
      </w:r>
      <w:r w:rsidR="004C7C25" w:rsidRPr="000B11E0">
        <w:t xml:space="preserve">  </w:t>
      </w:r>
    </w:p>
    <w:p w14:paraId="0A0F592A" w14:textId="77777777" w:rsidR="004C7C25" w:rsidRPr="000B11E0" w:rsidRDefault="004C7C25" w:rsidP="004C7C25"/>
    <w:p w14:paraId="09DC4799" w14:textId="1DB121A7" w:rsidR="004C7C25" w:rsidRPr="000B11E0" w:rsidRDefault="004C7C25" w:rsidP="001D67DF">
      <w:pPr>
        <w:pStyle w:val="ListParagraph"/>
        <w:numPr>
          <w:ilvl w:val="1"/>
          <w:numId w:val="31"/>
        </w:numPr>
        <w:tabs>
          <w:tab w:val="left" w:pos="-1440"/>
        </w:tabs>
      </w:pPr>
      <w:r w:rsidRPr="000B11E0">
        <w:t>For colleges at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Pr="000B11E0">
        <w:t xml:space="preserve"> and other locations,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w:t>
      </w:r>
      <w:r w:rsidR="00E212D7" w:rsidRPr="001D67DF">
        <w:rPr>
          <w:b/>
          <w:bCs/>
        </w:rPr>
        <w:t>and the candidate share</w:t>
      </w:r>
      <w:r w:rsidR="00E212D7">
        <w:t xml:space="preserve"> </w:t>
      </w:r>
      <w:r w:rsidRPr="000B11E0">
        <w:t>responsibility for preparing the dossier</w:t>
      </w:r>
      <w:r w:rsidR="00760405">
        <w:fldChar w:fldCharType="begin"/>
      </w:r>
      <w:r w:rsidR="00760405">
        <w:instrText xml:space="preserve"> XE "dossier" </w:instrText>
      </w:r>
      <w:r w:rsidR="00760405">
        <w:fldChar w:fldCharType="end"/>
      </w:r>
      <w:r w:rsidRPr="000B11E0">
        <w:t xml:space="preserve">.  </w:t>
      </w:r>
    </w:p>
    <w:p w14:paraId="20E53336" w14:textId="77777777" w:rsidR="004C7C25" w:rsidRPr="000B11E0" w:rsidRDefault="004C7C25" w:rsidP="004C7C25">
      <w:pPr>
        <w:autoSpaceDE/>
        <w:autoSpaceDN/>
        <w:adjustRightInd/>
      </w:pPr>
    </w:p>
    <w:p w14:paraId="13EA5C96" w14:textId="77777777" w:rsidR="004C7C25" w:rsidRPr="000B11E0" w:rsidRDefault="004C7C25" w:rsidP="004C7C25">
      <w:pPr>
        <w:pStyle w:val="TOC2"/>
        <w:outlineLvl w:val="1"/>
      </w:pPr>
      <w:bookmarkStart w:id="51" w:name="_Toc327363672"/>
      <w:bookmarkStart w:id="52" w:name="_Toc518047869"/>
      <w:bookmarkStart w:id="53" w:name="_Toc139017465"/>
      <w:r w:rsidRPr="000B11E0">
        <w:t>C.</w:t>
      </w:r>
      <w:r w:rsidRPr="000B11E0">
        <w:tab/>
        <w:t>Content and Organization of Information in the Dossier</w:t>
      </w:r>
      <w:bookmarkEnd w:id="51"/>
      <w:bookmarkEnd w:id="52"/>
      <w:bookmarkEnd w:id="53"/>
    </w:p>
    <w:p w14:paraId="20EEA24A" w14:textId="77777777" w:rsidR="004C7C25" w:rsidRPr="000B11E0" w:rsidRDefault="004C7C25" w:rsidP="004C7C25"/>
    <w:p w14:paraId="7DD4A268" w14:textId="77777777" w:rsidR="004C7C25" w:rsidRPr="000B11E0" w:rsidRDefault="004C7C25" w:rsidP="004C7C25">
      <w:pPr>
        <w:tabs>
          <w:tab w:val="left" w:pos="-1440"/>
        </w:tabs>
        <w:ind w:left="2160" w:hanging="720"/>
      </w:pPr>
      <w:r w:rsidRPr="000B11E0">
        <w:t>1.</w:t>
      </w:r>
      <w:r w:rsidRPr="000B11E0">
        <w:tab/>
        <w:t>A standard format for presenting and organizing the information in the dossier</w:t>
      </w:r>
      <w:r w:rsidR="00760405">
        <w:fldChar w:fldCharType="begin"/>
      </w:r>
      <w:r w:rsidR="00760405">
        <w:instrText xml:space="preserve"> XE "dossier" </w:instrText>
      </w:r>
      <w:r w:rsidR="00760405">
        <w:fldChar w:fldCharType="end"/>
      </w:r>
      <w:r w:rsidRPr="000B11E0">
        <w:t xml:space="preserve"> shall be used by all academic units.</w:t>
      </w:r>
    </w:p>
    <w:p w14:paraId="61677274" w14:textId="77777777" w:rsidR="004C7C25" w:rsidRPr="000B11E0" w:rsidRDefault="004C7C25" w:rsidP="004C7C25"/>
    <w:p w14:paraId="589EC3F3" w14:textId="77777777" w:rsidR="004C7C25" w:rsidRPr="000B11E0" w:rsidRDefault="004C7C25" w:rsidP="004C7C25">
      <w:pPr>
        <w:tabs>
          <w:tab w:val="left" w:pos="-1440"/>
        </w:tabs>
        <w:ind w:left="2160" w:hanging="720"/>
      </w:pPr>
      <w:r w:rsidRPr="000B11E0">
        <w:t>2.</w:t>
      </w:r>
      <w:r w:rsidRPr="000B11E0">
        <w:tab/>
        <w:t>The dossier</w:t>
      </w:r>
      <w:r w:rsidR="00760405">
        <w:fldChar w:fldCharType="begin"/>
      </w:r>
      <w:r w:rsidR="00760405">
        <w:instrText xml:space="preserve"> XE "dossier" </w:instrText>
      </w:r>
      <w:r w:rsidR="00760405">
        <w:fldChar w:fldCharType="end"/>
      </w:r>
      <w:r w:rsidRPr="000B11E0">
        <w:t xml:space="preserve"> shall contain the following sections, organized according to the sequence provided below:</w:t>
      </w:r>
    </w:p>
    <w:p w14:paraId="5DD02C20" w14:textId="77777777" w:rsidR="004C7C25" w:rsidRPr="000B11E0" w:rsidRDefault="004C7C25" w:rsidP="004C7C25"/>
    <w:p w14:paraId="1639A237" w14:textId="77777777" w:rsidR="004C7C25" w:rsidRPr="000B11E0" w:rsidRDefault="004C7C25" w:rsidP="004C7C25">
      <w:pPr>
        <w:tabs>
          <w:tab w:val="left" w:pos="-1440"/>
        </w:tabs>
        <w:ind w:left="2880" w:hanging="720"/>
      </w:pPr>
      <w:r w:rsidRPr="000B11E0">
        <w:t>a.</w:t>
      </w:r>
      <w:r w:rsidRPr="000B11E0">
        <w:tab/>
        <w:t>Promotion and tenure form(s);</w:t>
      </w:r>
    </w:p>
    <w:p w14:paraId="3C10E29C" w14:textId="77777777" w:rsidR="004C7C25" w:rsidRPr="000B11E0" w:rsidRDefault="004C7C25" w:rsidP="004C7C25"/>
    <w:p w14:paraId="4A006BB1" w14:textId="153653A7" w:rsidR="004C7C25" w:rsidRPr="000B11E0" w:rsidRDefault="004C7C25" w:rsidP="001E1400">
      <w:pPr>
        <w:tabs>
          <w:tab w:val="left" w:pos="-1440"/>
        </w:tabs>
        <w:ind w:left="2880" w:hanging="720"/>
      </w:pPr>
      <w:r w:rsidRPr="000B11E0">
        <w:t>b.</w:t>
      </w:r>
      <w:r w:rsidRPr="000B11E0">
        <w:tab/>
        <w:t>Biographical data</w:t>
      </w:r>
      <w:r w:rsidR="00760405">
        <w:fldChar w:fldCharType="begin"/>
      </w:r>
      <w:r w:rsidR="00760405">
        <w:instrText xml:space="preserve"> XE "biographical data" </w:instrText>
      </w:r>
      <w:r w:rsidR="00760405">
        <w:fldChar w:fldCharType="end"/>
      </w:r>
      <w:r w:rsidRPr="000B11E0">
        <w:t xml:space="preserve"> for promotion/tenure review form;</w:t>
      </w:r>
    </w:p>
    <w:p w14:paraId="0D3030FB" w14:textId="77777777" w:rsidR="004C7C25" w:rsidRPr="000B11E0" w:rsidRDefault="004C7C25" w:rsidP="004C7C25"/>
    <w:p w14:paraId="0CD3D232" w14:textId="1A168E74" w:rsidR="004C7C25" w:rsidRPr="000B11E0" w:rsidRDefault="001E1400" w:rsidP="004C7C25">
      <w:pPr>
        <w:tabs>
          <w:tab w:val="left" w:pos="-1440"/>
        </w:tabs>
        <w:ind w:left="2880" w:hanging="720"/>
      </w:pPr>
      <w:r>
        <w:t>c</w:t>
      </w:r>
      <w:r w:rsidR="004C7C25" w:rsidRPr="000B11E0">
        <w:t>.</w:t>
      </w:r>
      <w:r w:rsidR="004C7C25" w:rsidRPr="000B11E0">
        <w:tab/>
        <w:t>College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004C7C25" w:rsidRPr="000B11E0">
        <w:t xml:space="preserve"> statement</w:t>
      </w:r>
      <w:r w:rsidR="00760405">
        <w:fldChar w:fldCharType="begin"/>
      </w:r>
      <w:r w:rsidR="00760405">
        <w:instrText xml:space="preserve"> XE "criteria: criteria statement" </w:instrText>
      </w:r>
      <w:r w:rsidR="00760405">
        <w:fldChar w:fldCharType="end"/>
      </w:r>
      <w:r w:rsidR="004C7C25" w:rsidRPr="000B11E0">
        <w:t>;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004C7C25" w:rsidRPr="000B11E0">
        <w:t xml:space="preserve"> criteria statemen</w:t>
      </w:r>
      <w:r w:rsidR="004C7C25" w:rsidRPr="002D2CD8">
        <w:t>t</w:t>
      </w:r>
      <w:r w:rsidR="004C7C25" w:rsidRPr="000B11E0">
        <w:t xml:space="preserve"> where applicable;</w:t>
      </w:r>
    </w:p>
    <w:p w14:paraId="353386CE" w14:textId="77777777" w:rsidR="004C7C25" w:rsidRPr="000B11E0" w:rsidRDefault="004C7C25" w:rsidP="004C7C25"/>
    <w:p w14:paraId="3CF08DA9" w14:textId="441CBECB" w:rsidR="000D4742" w:rsidRPr="00103B6B" w:rsidRDefault="001E1400" w:rsidP="009D1BE6">
      <w:pPr>
        <w:tabs>
          <w:tab w:val="left" w:pos="-1440"/>
        </w:tabs>
        <w:ind w:left="2880" w:hanging="720"/>
        <w:rPr>
          <w:szCs w:val="24"/>
        </w:rPr>
      </w:pPr>
      <w:r>
        <w:t>d</w:t>
      </w:r>
      <w:r w:rsidR="004C7C25" w:rsidRPr="000B11E0">
        <w:t>.</w:t>
      </w:r>
      <w:r w:rsidR="004C7C25" w:rsidRPr="000B11E0">
        <w:tab/>
      </w:r>
      <w:r w:rsidR="008419F6" w:rsidRPr="000B11E0">
        <w:t>A</w:t>
      </w:r>
      <w:r w:rsidR="004C7C25" w:rsidRPr="000B11E0">
        <w:t xml:space="preserve"> narrative statement</w:t>
      </w:r>
      <w:r w:rsidR="00760405">
        <w:fldChar w:fldCharType="begin"/>
      </w:r>
      <w:r w:rsidR="00760405">
        <w:instrText xml:space="preserve"> XE "</w:instrText>
      </w:r>
      <w:r w:rsidR="00760405" w:rsidRPr="00451ED7">
        <w:instrText>narrative statement</w:instrText>
      </w:r>
      <w:r w:rsidR="00760405">
        <w:instrText xml:space="preserve">" </w:instrText>
      </w:r>
      <w:r w:rsidR="00760405">
        <w:fldChar w:fldCharType="end"/>
      </w:r>
      <w:r w:rsidR="004C7C25" w:rsidRPr="000B11E0">
        <w:t xml:space="preserve"> indicates </w:t>
      </w:r>
      <w:r w:rsidR="008419F6" w:rsidRPr="000B11E0">
        <w:t xml:space="preserve">a candidate’s </w:t>
      </w:r>
      <w:r w:rsidR="004C7C25" w:rsidRPr="000B11E0">
        <w:t>sense of their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004C7C25" w:rsidRPr="000B11E0">
        <w:t>; scholarship of research and creative accomplishments</w:t>
      </w:r>
      <w:r w:rsidR="00760405">
        <w:fldChar w:fldCharType="begin"/>
      </w:r>
      <w:r w:rsidR="00760405">
        <w:instrText xml:space="preserve"> XE "</w:instrText>
      </w:r>
      <w:r w:rsidR="00760405" w:rsidRPr="00451ED7">
        <w:instrText>scholarship of research and creative accomplishments</w:instrText>
      </w:r>
      <w:r w:rsidR="00760405">
        <w:instrText xml:space="preserve">" </w:instrText>
      </w:r>
      <w:r w:rsidR="00760405">
        <w:fldChar w:fldCharType="end"/>
      </w:r>
      <w:r w:rsidR="004C7C25" w:rsidRPr="000B11E0">
        <w:t>; and service and the scholarship of service to the University</w:t>
      </w:r>
      <w:r w:rsidR="00760405">
        <w:fldChar w:fldCharType="begin"/>
      </w:r>
      <w:r w:rsidR="00760405">
        <w:instrText xml:space="preserve"> XE "</w:instrText>
      </w:r>
      <w:r w:rsidR="00760405" w:rsidRPr="00451ED7">
        <w:instrText>service to the University</w:instrText>
      </w:r>
      <w:r w:rsidR="00760405">
        <w:instrText xml:space="preserve">" </w:instrText>
      </w:r>
      <w:r w:rsidR="00760405">
        <w:fldChar w:fldCharType="end"/>
      </w:r>
      <w:r w:rsidR="004C7C25" w:rsidRPr="000B11E0">
        <w:t>, society, and the profession</w:t>
      </w:r>
      <w:r w:rsidR="008419F6" w:rsidRPr="000B11E0">
        <w:t>.</w:t>
      </w:r>
      <w:r w:rsidR="004C7C25" w:rsidRPr="000B11E0">
        <w:t xml:space="preserve"> The purpose</w:t>
      </w:r>
      <w:r w:rsidR="00760405">
        <w:fldChar w:fldCharType="begin"/>
      </w:r>
      <w:r w:rsidR="00760405">
        <w:instrText xml:space="preserve"> XE "purpose" </w:instrText>
      </w:r>
      <w:r w:rsidR="00760405">
        <w:fldChar w:fldCharType="end"/>
      </w:r>
      <w:r w:rsidR="004C7C25" w:rsidRPr="000B11E0">
        <w:t xml:space="preserve"> of th</w:t>
      </w:r>
      <w:r w:rsidR="008419F6" w:rsidRPr="000B11E0">
        <w:t>i</w:t>
      </w:r>
      <w:r w:rsidR="004C7C25" w:rsidRPr="000B11E0">
        <w:t>s statement is not so much to call attention to achievements that are listed elsewhere in the dossier</w:t>
      </w:r>
      <w:r w:rsidR="00760405">
        <w:fldChar w:fldCharType="begin"/>
      </w:r>
      <w:r w:rsidR="00760405">
        <w:instrText xml:space="preserve"> XE "dossier" </w:instrText>
      </w:r>
      <w:r w:rsidR="00760405">
        <w:fldChar w:fldCharType="end"/>
      </w:r>
      <w:r w:rsidR="004C7C25" w:rsidRPr="000B11E0">
        <w:t xml:space="preserve"> as it is to </w:t>
      </w:r>
      <w:r w:rsidR="000D4742" w:rsidRPr="00103B6B">
        <w:t>afford</w:t>
      </w:r>
      <w:r w:rsidR="000D4742">
        <w:t xml:space="preserve"> </w:t>
      </w:r>
      <w:r w:rsidR="004C7C25" w:rsidRPr="000B11E0">
        <w:t>candidates the opportunity to place their work and activities in the context of their overall goals and agendas</w:t>
      </w:r>
      <w:r w:rsidR="00AA4EF7">
        <w:t>.</w:t>
      </w:r>
      <w:r w:rsidR="000D4742">
        <w:t xml:space="preserve"> </w:t>
      </w:r>
      <w:r w:rsidR="000D4742" w:rsidRPr="00103B6B">
        <w:rPr>
          <w:szCs w:val="24"/>
        </w:rPr>
        <w:t xml:space="preserve">Candidates for promotion and tenure were encouraged (but not required) to describe how the events of 2020/21 (e.g., COVID-19 pandemic, societal/racial tensions, political unrest) impacted their work, and the steps they took to manage these impacts, in the narrative that accompanies their dossier for promotion and/or tenure. </w:t>
      </w:r>
    </w:p>
    <w:p w14:paraId="51666CDF" w14:textId="77777777" w:rsidR="000D4742" w:rsidRPr="00103B6B" w:rsidRDefault="000D4742" w:rsidP="004C7C25">
      <w:pPr>
        <w:ind w:left="2880"/>
        <w:rPr>
          <w:szCs w:val="24"/>
        </w:rPr>
      </w:pPr>
    </w:p>
    <w:p w14:paraId="1C5D7405" w14:textId="40E1C135" w:rsidR="004C7C25" w:rsidRPr="00103B6B" w:rsidRDefault="000D4742" w:rsidP="000D4742">
      <w:pPr>
        <w:ind w:left="2880"/>
      </w:pPr>
      <w:r w:rsidRPr="00103B6B">
        <w:rPr>
          <w:szCs w:val="24"/>
        </w:rPr>
        <w:t>We encourage candidates to be as succinct as possible. The narrative statement should not exceed 2,000 words; this word length will be reduced to 1</w:t>
      </w:r>
      <w:r w:rsidR="001D7EBD" w:rsidRPr="00103B6B">
        <w:rPr>
          <w:szCs w:val="24"/>
        </w:rPr>
        <w:t>,</w:t>
      </w:r>
      <w:r w:rsidRPr="00103B6B">
        <w:rPr>
          <w:szCs w:val="24"/>
        </w:rPr>
        <w:t xml:space="preserve">600 words when there are no candidates pursuing tenure who were in their probationary period in calendar year 2020. </w:t>
      </w:r>
    </w:p>
    <w:p w14:paraId="48389592" w14:textId="77777777" w:rsidR="004C7C25" w:rsidRPr="000B11E0" w:rsidRDefault="004C7C25" w:rsidP="004C7C25"/>
    <w:p w14:paraId="3DCECCE5" w14:textId="7EDA87D5" w:rsidR="00FD7BC5" w:rsidRPr="000B11E0" w:rsidRDefault="001E1400" w:rsidP="004C7C25">
      <w:pPr>
        <w:tabs>
          <w:tab w:val="left" w:pos="-1440"/>
        </w:tabs>
        <w:ind w:left="2880" w:hanging="720"/>
      </w:pPr>
      <w:r>
        <w:t>e</w:t>
      </w:r>
      <w:r w:rsidR="004C7C25" w:rsidRPr="000B11E0">
        <w:t>.</w:t>
      </w:r>
      <w:r w:rsidR="004C7C25" w:rsidRPr="000B11E0">
        <w:tab/>
      </w:r>
      <w:r w:rsidR="00FD7BC5" w:rsidRPr="000B11E0">
        <w:t>Candidate signature statement</w:t>
      </w:r>
      <w:r w:rsidR="00760405">
        <w:fldChar w:fldCharType="begin"/>
      </w:r>
      <w:r w:rsidR="00760405">
        <w:instrText xml:space="preserve"> XE "</w:instrText>
      </w:r>
      <w:r w:rsidR="00760405" w:rsidRPr="00451ED7">
        <w:instrText>signature statement</w:instrText>
      </w:r>
      <w:r w:rsidR="00760405">
        <w:instrText xml:space="preserve">" </w:instrText>
      </w:r>
      <w:r w:rsidR="00760405">
        <w:fldChar w:fldCharType="end"/>
      </w:r>
      <w:r w:rsidR="00FD7BC5" w:rsidRPr="000B11E0">
        <w:t xml:space="preserve"> (to be used for provisional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FD7BC5" w:rsidRPr="000B11E0">
        <w:t xml:space="preserve"> as well as promotion and final tenure reviews).</w:t>
      </w:r>
    </w:p>
    <w:p w14:paraId="41973247" w14:textId="77777777" w:rsidR="00FD7BC5" w:rsidRPr="000B11E0" w:rsidRDefault="00FD7BC5" w:rsidP="004C7C25">
      <w:pPr>
        <w:tabs>
          <w:tab w:val="left" w:pos="-1440"/>
        </w:tabs>
        <w:ind w:left="2880" w:hanging="720"/>
      </w:pPr>
    </w:p>
    <w:p w14:paraId="60709366" w14:textId="4DFCFF38" w:rsidR="004C7C25" w:rsidRPr="000B11E0" w:rsidRDefault="001E1400" w:rsidP="004C7C25">
      <w:pPr>
        <w:tabs>
          <w:tab w:val="left" w:pos="-1440"/>
        </w:tabs>
        <w:ind w:left="2880" w:hanging="720"/>
      </w:pPr>
      <w:r>
        <w:t>f</w:t>
      </w:r>
      <w:r w:rsidR="00FD7BC5" w:rsidRPr="000B11E0">
        <w:t>.</w:t>
      </w:r>
      <w:r w:rsidR="00FD7BC5" w:rsidRPr="000B11E0">
        <w:tab/>
      </w:r>
      <w:r w:rsidR="004C7C25" w:rsidRPr="000B11E0">
        <w:t>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004C7C25" w:rsidRPr="000B11E0">
        <w:t xml:space="preserve"> (paginate A-1, A-2, etc.);</w:t>
      </w:r>
    </w:p>
    <w:p w14:paraId="59D3A671" w14:textId="77777777" w:rsidR="004C7C25" w:rsidRPr="000B11E0" w:rsidRDefault="004C7C25" w:rsidP="004C7C25"/>
    <w:p w14:paraId="27A51698" w14:textId="5FA425B3" w:rsidR="004C7C25" w:rsidRPr="000B11E0" w:rsidRDefault="001E1400" w:rsidP="004C7C25">
      <w:pPr>
        <w:tabs>
          <w:tab w:val="left" w:pos="-1440"/>
        </w:tabs>
        <w:ind w:left="2880" w:hanging="720"/>
      </w:pPr>
      <w:r>
        <w:t>g</w:t>
      </w:r>
      <w:r w:rsidR="004C7C25" w:rsidRPr="000B11E0">
        <w:t>.</w:t>
      </w:r>
      <w:r w:rsidR="004C7C25" w:rsidRPr="000B11E0">
        <w:tab/>
        <w:t>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research and creative accomplishments</w:t>
      </w:r>
      <w:r w:rsidR="00760405">
        <w:fldChar w:fldCharType="begin"/>
      </w:r>
      <w:r w:rsidR="00760405">
        <w:instrText xml:space="preserve"> XE "</w:instrText>
      </w:r>
      <w:r w:rsidR="00760405" w:rsidRPr="00451ED7">
        <w:instrText>scholarship of research and creative accomplishments</w:instrText>
      </w:r>
      <w:r w:rsidR="00760405">
        <w:instrText xml:space="preserve">" </w:instrText>
      </w:r>
      <w:r w:rsidR="00760405">
        <w:fldChar w:fldCharType="end"/>
      </w:r>
      <w:r w:rsidR="004C7C25" w:rsidRPr="000B11E0">
        <w:t xml:space="preserve"> (paginate B-1, B-2, etc.);</w:t>
      </w:r>
    </w:p>
    <w:p w14:paraId="03607B05" w14:textId="77777777" w:rsidR="004C7C25" w:rsidRPr="000B11E0" w:rsidRDefault="004C7C25" w:rsidP="004C7C25"/>
    <w:p w14:paraId="275C3254" w14:textId="4045C8D1" w:rsidR="008E1C5B" w:rsidRPr="000B11E0" w:rsidRDefault="001E1400" w:rsidP="004C7C25">
      <w:pPr>
        <w:autoSpaceDE/>
        <w:autoSpaceDN/>
        <w:adjustRightInd/>
        <w:ind w:left="2880" w:hanging="720"/>
      </w:pPr>
      <w:r>
        <w:t>h</w:t>
      </w:r>
      <w:r w:rsidR="004C7C25" w:rsidRPr="000B11E0">
        <w:t>.</w:t>
      </w:r>
      <w:r w:rsidR="004C7C25" w:rsidRPr="000B11E0">
        <w:tab/>
        <w:t>Service and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service to the University</w:t>
      </w:r>
      <w:r w:rsidR="00760405">
        <w:fldChar w:fldCharType="begin"/>
      </w:r>
      <w:r w:rsidR="00760405">
        <w:instrText xml:space="preserve"> XE "</w:instrText>
      </w:r>
      <w:r w:rsidR="00760405" w:rsidRPr="00451ED7">
        <w:instrText>service to the University</w:instrText>
      </w:r>
      <w:r w:rsidR="00760405">
        <w:instrText xml:space="preserve">" </w:instrText>
      </w:r>
      <w:r w:rsidR="00760405">
        <w:fldChar w:fldCharType="end"/>
      </w:r>
      <w:r w:rsidR="004C7C25" w:rsidRPr="000B11E0">
        <w:t>, society, and the profession (paginate C-1, C-2, etc.);</w:t>
      </w:r>
    </w:p>
    <w:p w14:paraId="17038D3F" w14:textId="77777777" w:rsidR="008E1C5B" w:rsidRPr="000B11E0" w:rsidRDefault="008E1C5B">
      <w:pPr>
        <w:widowControl/>
        <w:autoSpaceDE/>
        <w:autoSpaceDN/>
        <w:adjustRightInd/>
      </w:pPr>
    </w:p>
    <w:p w14:paraId="7E4E5D5C" w14:textId="3DBEC438" w:rsidR="004C7C25" w:rsidRPr="000B11E0" w:rsidRDefault="001E1400" w:rsidP="00FD7BC5">
      <w:pPr>
        <w:tabs>
          <w:tab w:val="left" w:pos="-1440"/>
        </w:tabs>
        <w:ind w:left="2880" w:hanging="720"/>
      </w:pPr>
      <w:r>
        <w:t>i</w:t>
      </w:r>
      <w:r w:rsidR="00FD7BC5" w:rsidRPr="000B11E0">
        <w:t>.</w:t>
      </w:r>
      <w:r w:rsidR="00FD7BC5" w:rsidRPr="000B11E0">
        <w:tab/>
      </w:r>
      <w:r w:rsidR="004C7C25" w:rsidRPr="000B11E0">
        <w:t>For faculty members in the University Libraries</w:t>
      </w:r>
      <w:r w:rsidR="00760405">
        <w:fldChar w:fldCharType="begin"/>
      </w:r>
      <w:r w:rsidR="00760405">
        <w:instrText xml:space="preserve"> XE "</w:instrText>
      </w:r>
      <w:r w:rsidR="00760405" w:rsidRPr="00451ED7">
        <w:instrText>University Libraries</w:instrText>
      </w:r>
      <w:r w:rsidR="00760405">
        <w:instrText xml:space="preserve">" </w:instrText>
      </w:r>
      <w:r w:rsidR="00760405">
        <w:fldChar w:fldCharType="end"/>
      </w:r>
      <w:r w:rsidR="004C7C25" w:rsidRPr="000B11E0">
        <w:t>, a section on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librarianship</w:t>
      </w:r>
      <w:r w:rsidR="00760405">
        <w:fldChar w:fldCharType="begin"/>
      </w:r>
      <w:r w:rsidR="00760405">
        <w:instrText xml:space="preserve"> XE "l</w:instrText>
      </w:r>
      <w:r w:rsidR="00760405" w:rsidRPr="00451ED7">
        <w:instrText>ibrarianship</w:instrText>
      </w:r>
      <w:r w:rsidR="00760405">
        <w:instrText xml:space="preserve">" </w:instrText>
      </w:r>
      <w:r w:rsidR="00760405">
        <w:fldChar w:fldCharType="end"/>
      </w:r>
      <w:r w:rsidR="004C7C25" w:rsidRPr="000B11E0">
        <w:t xml:space="preserve"> is included immediately preceding the section on the scholarship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004C7C25" w:rsidRPr="000B11E0">
        <w:t xml:space="preserve"> (paginate L-1, L-2, etc.);</w:t>
      </w:r>
    </w:p>
    <w:p w14:paraId="1F608A76" w14:textId="77777777" w:rsidR="008E1C5B" w:rsidRPr="000B11E0" w:rsidRDefault="008E1C5B" w:rsidP="008E1C5B">
      <w:pPr>
        <w:pStyle w:val="ListParagraph"/>
        <w:tabs>
          <w:tab w:val="left" w:pos="-1440"/>
        </w:tabs>
        <w:ind w:left="2880"/>
      </w:pPr>
    </w:p>
    <w:p w14:paraId="55AC840B" w14:textId="24871D40" w:rsidR="004C7C25" w:rsidRPr="000B11E0" w:rsidRDefault="001E1400" w:rsidP="004C7C25">
      <w:pPr>
        <w:widowControl/>
        <w:autoSpaceDE/>
        <w:autoSpaceDN/>
        <w:adjustRightInd/>
        <w:ind w:left="2880" w:hanging="720"/>
      </w:pPr>
      <w:r>
        <w:t>j</w:t>
      </w:r>
      <w:r w:rsidR="004C7C25" w:rsidRPr="000B11E0">
        <w:t>.</w:t>
      </w:r>
      <w:r w:rsidR="004C7C25" w:rsidRPr="000B11E0">
        <w:tab/>
        <w:t>For faculty members in the College of Medicine</w:t>
      </w:r>
      <w:r w:rsidR="00760405">
        <w:fldChar w:fldCharType="begin"/>
      </w:r>
      <w:r w:rsidR="00760405">
        <w:instrText xml:space="preserve"> XE "</w:instrText>
      </w:r>
      <w:r w:rsidR="00760405" w:rsidRPr="00451ED7">
        <w:instrText>College of Medicine</w:instrText>
      </w:r>
      <w:r w:rsidR="00760405">
        <w:instrText xml:space="preserve">" </w:instrText>
      </w:r>
      <w:r w:rsidR="00760405">
        <w:fldChar w:fldCharType="end"/>
      </w:r>
      <w:r w:rsidR="004C7C25" w:rsidRPr="000B11E0">
        <w:t>, a section on patient care activities is included immediately following the section on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004C7C25" w:rsidRPr="000B11E0">
        <w:t xml:space="preserve"> (paginate M-1, M-2, etc.);</w:t>
      </w:r>
    </w:p>
    <w:p w14:paraId="56527628" w14:textId="77777777" w:rsidR="004C7C25" w:rsidRPr="000B11E0" w:rsidRDefault="004C7C25" w:rsidP="004C7C25"/>
    <w:p w14:paraId="348BC668" w14:textId="56A4AB3C" w:rsidR="004C7C25" w:rsidRPr="000B11E0" w:rsidRDefault="001E1400" w:rsidP="004C7C25">
      <w:pPr>
        <w:tabs>
          <w:tab w:val="left" w:pos="-1440"/>
        </w:tabs>
        <w:ind w:left="2880" w:hanging="720"/>
      </w:pPr>
      <w:r>
        <w:t>k</w:t>
      </w:r>
      <w:r w:rsidR="004C7C25" w:rsidRPr="000B11E0">
        <w:t>.</w:t>
      </w:r>
      <w:r w:rsidR="004C7C25" w:rsidRPr="000B11E0">
        <w:tab/>
        <w:t>External letters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004C7C25" w:rsidRPr="000B11E0">
        <w:t xml:space="preserve"> (if appropriate), log of external letters</w:t>
      </w:r>
      <w:r w:rsidR="00760405">
        <w:fldChar w:fldCharType="begin"/>
      </w:r>
      <w:r w:rsidR="00760405">
        <w:instrText xml:space="preserve"> XE "external letters: log" </w:instrText>
      </w:r>
      <w:r w:rsidR="00760405">
        <w:fldChar w:fldCharType="end"/>
      </w:r>
      <w:r w:rsidR="004C7C25" w:rsidRPr="000B11E0">
        <w:t>, and statement of how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004C7C25" w:rsidRPr="000B11E0">
        <w:t xml:space="preserve"> were selected; however, all internal letters</w:t>
      </w:r>
      <w:r w:rsidR="00760405">
        <w:fldChar w:fldCharType="begin"/>
      </w:r>
      <w:r w:rsidR="00760405">
        <w:instrText xml:space="preserve"> XE "</w:instrText>
      </w:r>
      <w:r w:rsidR="00760405" w:rsidRPr="00451ED7">
        <w:instrText>internal letters</w:instrText>
      </w:r>
      <w:r w:rsidR="00760405">
        <w:instrText xml:space="preserve">" </w:instrText>
      </w:r>
      <w:r w:rsidR="00760405">
        <w:fldChar w:fldCharType="end"/>
      </w:r>
      <w:r w:rsidR="004C7C25" w:rsidRPr="000B11E0">
        <w:t xml:space="preserve"> evaluating teaching performance shall be placed in the section on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004C7C25" w:rsidRPr="000B11E0">
        <w:t xml:space="preserve"> of teaching and learning</w:t>
      </w:r>
      <w:r w:rsidR="00760405">
        <w:fldChar w:fldCharType="begin"/>
      </w:r>
      <w:r w:rsidR="00760405">
        <w:instrText xml:space="preserve"> XE "</w:instrText>
      </w:r>
      <w:r w:rsidR="00760405" w:rsidRPr="00451ED7">
        <w:instrText>scholarship of teaching and learning</w:instrText>
      </w:r>
      <w:r w:rsidR="00760405">
        <w:instrText xml:space="preserve">" </w:instrText>
      </w:r>
      <w:r w:rsidR="00760405">
        <w:fldChar w:fldCharType="end"/>
      </w:r>
      <w:r w:rsidR="004C7C25" w:rsidRPr="000B11E0">
        <w:t xml:space="preserve"> (paginate D-1, D-2, etc.);</w:t>
      </w:r>
    </w:p>
    <w:p w14:paraId="71475081" w14:textId="77777777" w:rsidR="004C7C25" w:rsidRPr="000B11E0" w:rsidRDefault="004C7C25" w:rsidP="004C7C25"/>
    <w:p w14:paraId="57E86511" w14:textId="3E3D5D5C" w:rsidR="004C7C25" w:rsidRPr="000B11E0" w:rsidRDefault="001E1400" w:rsidP="004C7C25">
      <w:pPr>
        <w:tabs>
          <w:tab w:val="left" w:pos="-1440"/>
        </w:tabs>
        <w:ind w:left="2880" w:hanging="720"/>
      </w:pPr>
      <w:r>
        <w:t>l</w:t>
      </w:r>
      <w:r w:rsidR="004C7C25" w:rsidRPr="000B11E0">
        <w:t>.</w:t>
      </w:r>
      <w:r w:rsidR="004C7C25" w:rsidRPr="000B11E0">
        <w:tab/>
        <w:t>Statements of evaluation of the candidate by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004C7C25" w:rsidRPr="000B11E0">
        <w:t xml:space="preserve"> and administrators (paginate E-1, E-2, etc.)</w:t>
      </w:r>
    </w:p>
    <w:p w14:paraId="097A0EED" w14:textId="77777777" w:rsidR="004C7C25" w:rsidRPr="000B11E0" w:rsidRDefault="004C7C25" w:rsidP="004C7C25"/>
    <w:p w14:paraId="2A9B5418" w14:textId="44643113" w:rsidR="004C7C25" w:rsidRPr="000B11E0" w:rsidRDefault="004C7C25" w:rsidP="004C7C25">
      <w:pPr>
        <w:tabs>
          <w:tab w:val="left" w:pos="-1440"/>
        </w:tabs>
        <w:ind w:left="2160" w:hanging="720"/>
      </w:pPr>
      <w:r w:rsidRPr="000B11E0">
        <w:t>3.</w:t>
      </w:r>
      <w:r w:rsidRPr="000B11E0">
        <w:tab/>
        <w:t xml:space="preserve">Items a. through </w:t>
      </w:r>
      <w:r w:rsidR="003A63C5">
        <w:t>j</w:t>
      </w:r>
      <w:r w:rsidRPr="000B11E0">
        <w:t>. in the list in section III.C.2. are factual and informational sections</w:t>
      </w:r>
      <w:r w:rsidR="00760405">
        <w:fldChar w:fldCharType="begin"/>
      </w:r>
      <w:r w:rsidR="00760405">
        <w:instrText xml:space="preserve"> XE "dossier: factual and informational sections" </w:instrText>
      </w:r>
      <w:r w:rsidR="00760405">
        <w:fldChar w:fldCharType="end"/>
      </w:r>
      <w:r w:rsidRPr="000B11E0">
        <w:t xml:space="preserve"> of the dossier</w:t>
      </w:r>
      <w:r w:rsidR="00760405">
        <w:fldChar w:fldCharType="begin"/>
      </w:r>
      <w:r w:rsidR="00760405">
        <w:instrText xml:space="preserve"> XE "dossier" </w:instrText>
      </w:r>
      <w:r w:rsidR="00760405">
        <w:fldChar w:fldCharType="end"/>
      </w:r>
      <w:r w:rsidRPr="000B11E0">
        <w:t xml:space="preserve">; item </w:t>
      </w:r>
      <w:r w:rsidR="001E1400">
        <w:t>k</w:t>
      </w:r>
      <w:r w:rsidRPr="000B11E0">
        <w:t>. is the confidential section</w:t>
      </w:r>
      <w:r w:rsidR="00760405">
        <w:fldChar w:fldCharType="begin"/>
      </w:r>
      <w:r w:rsidR="00760405">
        <w:instrText xml:space="preserve"> XE "dossier: confidential section" </w:instrText>
      </w:r>
      <w:r w:rsidR="00760405">
        <w:fldChar w:fldCharType="end"/>
      </w:r>
      <w:r w:rsidRPr="000B11E0">
        <w:t xml:space="preserve"> of the dossier and shall not be accessible for review or inspection by the candidate.</w:t>
      </w:r>
    </w:p>
    <w:p w14:paraId="23F5E6D3" w14:textId="77777777" w:rsidR="004C7C25" w:rsidRPr="000B11E0" w:rsidRDefault="004C7C25" w:rsidP="004C7C25"/>
    <w:p w14:paraId="2BA4F8C8" w14:textId="3DE631A0" w:rsidR="004C7C25" w:rsidRPr="000B11E0" w:rsidRDefault="004C7C25" w:rsidP="004C7C25">
      <w:pPr>
        <w:tabs>
          <w:tab w:val="left" w:pos="-1440"/>
        </w:tabs>
        <w:ind w:left="2160" w:hanging="720"/>
      </w:pPr>
      <w:r w:rsidRPr="000B11E0">
        <w:t xml:space="preserve">4. </w:t>
      </w:r>
      <w:r w:rsidRPr="000B11E0">
        <w:tab/>
        <w:t>More detailed descriptions of appropriate contents for dossier</w:t>
      </w:r>
      <w:r w:rsidR="00760405">
        <w:fldChar w:fldCharType="begin"/>
      </w:r>
      <w:r w:rsidR="00760405">
        <w:instrText xml:space="preserve"> XE "dossier" </w:instrText>
      </w:r>
      <w:r w:rsidR="00760405">
        <w:fldChar w:fldCharType="end"/>
      </w:r>
      <w:r w:rsidRPr="000B11E0">
        <w:t xml:space="preserve"> sections are printed on divider</w:t>
      </w:r>
      <w:r w:rsidR="00760405">
        <w:fldChar w:fldCharType="begin"/>
      </w:r>
      <w:r w:rsidR="00760405">
        <w:instrText xml:space="preserve"> XE "dossier: dividers" </w:instrText>
      </w:r>
      <w:r w:rsidR="00760405">
        <w:fldChar w:fldCharType="end"/>
      </w:r>
      <w:r w:rsidRPr="000B11E0">
        <w:t xml:space="preserve"> forms</w:t>
      </w:r>
      <w:r w:rsidR="00760405">
        <w:fldChar w:fldCharType="begin"/>
      </w:r>
      <w:r w:rsidR="00760405">
        <w:instrText xml:space="preserve"> XE "dossier: forms" </w:instrText>
      </w:r>
      <w:r w:rsidR="00760405">
        <w:fldChar w:fldCharType="end"/>
      </w:r>
      <w:r w:rsidR="00AA4EF7">
        <w:t xml:space="preserve">. </w:t>
      </w:r>
      <w:r w:rsidRPr="000B11E0">
        <w:t xml:space="preserve">(See Appendix </w:t>
      </w:r>
      <w:r w:rsidR="00F92D21" w:rsidRPr="000B11E0">
        <w:t>F</w:t>
      </w:r>
      <w:r w:rsidRPr="000B11E0">
        <w:t>)</w:t>
      </w:r>
    </w:p>
    <w:p w14:paraId="72E8D91C" w14:textId="77777777" w:rsidR="004C7C25" w:rsidRPr="000B11E0" w:rsidRDefault="004C7C25" w:rsidP="004C7C25"/>
    <w:p w14:paraId="69DDF9CF" w14:textId="30CB758E" w:rsidR="004C7C25" w:rsidRPr="000B11E0" w:rsidRDefault="004C7C25" w:rsidP="004C7C25">
      <w:pPr>
        <w:tabs>
          <w:tab w:val="left" w:pos="-1440"/>
        </w:tabs>
        <w:ind w:left="2160" w:hanging="720"/>
      </w:pPr>
      <w:r w:rsidRPr="000B11E0">
        <w:t xml:space="preserve">5. </w:t>
      </w:r>
      <w:r w:rsidRPr="000B11E0">
        <w:tab/>
        <w:t>Supplemental support materials</w:t>
      </w:r>
      <w:r w:rsidR="00760405">
        <w:fldChar w:fldCharType="begin"/>
      </w:r>
      <w:r w:rsidR="00760405">
        <w:instrText xml:space="preserve"> XE "s</w:instrText>
      </w:r>
      <w:r w:rsidR="00760405" w:rsidRPr="00451ED7">
        <w:instrText>upplemental</w:instrText>
      </w:r>
      <w:r w:rsidR="00760405">
        <w:instrText>: supplemental</w:instrText>
      </w:r>
      <w:r w:rsidR="00760405" w:rsidRPr="00451ED7">
        <w:instrText xml:space="preserve"> materials</w:instrText>
      </w:r>
      <w:r w:rsidR="00760405">
        <w:instrText xml:space="preserve">" </w:instrText>
      </w:r>
      <w:r w:rsidR="00760405">
        <w:fldChar w:fldCharType="end"/>
      </w:r>
      <w:r w:rsidRPr="000B11E0">
        <w:t xml:space="preserve"> (e.g., </w:t>
      </w:r>
      <w:r w:rsidRPr="009044B4">
        <w:t>books, reprints, syllabi</w:t>
      </w:r>
      <w:r w:rsidR="009044B4">
        <w:t>/</w:t>
      </w:r>
      <w:r w:rsidRPr="009044B4">
        <w:t>teaching portfolio</w:t>
      </w:r>
      <w:r w:rsidR="00760405" w:rsidRPr="009044B4">
        <w:fldChar w:fldCharType="begin"/>
      </w:r>
      <w:r w:rsidR="00760405" w:rsidRPr="009044B4">
        <w:instrText xml:space="preserve"> XE "teaching portfolio" </w:instrText>
      </w:r>
      <w:r w:rsidR="00760405" w:rsidRPr="009044B4">
        <w:fldChar w:fldCharType="end"/>
      </w:r>
      <w:r w:rsidRPr="009044B4">
        <w:t>s</w:t>
      </w:r>
      <w:r w:rsidR="00622AF7" w:rsidRPr="009044B4">
        <w:t>, vita</w:t>
      </w:r>
      <w:r w:rsidR="00622AF7" w:rsidRPr="009044B4">
        <w:fldChar w:fldCharType="begin"/>
      </w:r>
      <w:r w:rsidR="00622AF7" w:rsidRPr="009044B4">
        <w:instrText xml:space="preserve"> XE "vita" </w:instrText>
      </w:r>
      <w:r w:rsidR="00622AF7" w:rsidRPr="009044B4">
        <w:fldChar w:fldCharType="end"/>
      </w:r>
      <w:r w:rsidR="00622AF7" w:rsidRPr="009044B4">
        <w:t xml:space="preserve">, </w:t>
      </w:r>
      <w:r w:rsidR="009044B4">
        <w:t xml:space="preserve">and </w:t>
      </w:r>
      <w:r w:rsidR="00622AF7" w:rsidRPr="009044B4">
        <w:t>narrative statement</w:t>
      </w:r>
      <w:r w:rsidR="009044B4">
        <w:t>)</w:t>
      </w:r>
      <w:r w:rsidR="00622AF7" w:rsidRPr="009044B4">
        <w:fldChar w:fldCharType="begin"/>
      </w:r>
      <w:r w:rsidR="00622AF7" w:rsidRPr="009044B4">
        <w:instrText xml:space="preserve"> XE "narrative statement" </w:instrText>
      </w:r>
      <w:r w:rsidR="00622AF7" w:rsidRPr="009044B4">
        <w:fldChar w:fldCharType="end"/>
      </w:r>
      <w:r w:rsidR="00622AF7" w:rsidRPr="009044B4">
        <w:fldChar w:fldCharType="begin"/>
      </w:r>
      <w:r w:rsidR="00622AF7" w:rsidRPr="009044B4">
        <w:instrText xml:space="preserve">  </w:instrText>
      </w:r>
      <w:r w:rsidR="00622AF7" w:rsidRPr="009044B4">
        <w:fldChar w:fldCharType="end"/>
      </w:r>
      <w:r w:rsidR="00622AF7" w:rsidRPr="009044B4">
        <w:t xml:space="preserve"> sent to external reviewers</w:t>
      </w:r>
      <w:r w:rsidRPr="000B11E0">
        <w:t xml:space="preserve"> must be collected along with the dossier</w:t>
      </w:r>
      <w:r w:rsidR="00760405">
        <w:fldChar w:fldCharType="begin"/>
      </w:r>
      <w:r w:rsidR="00760405">
        <w:instrText xml:space="preserve"> XE "dossier" </w:instrText>
      </w:r>
      <w:r w:rsidR="00760405">
        <w:fldChar w:fldCharType="end"/>
      </w:r>
      <w:r w:rsidRPr="000B11E0">
        <w:t xml:space="preserve"> at the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and departmental review level</w:t>
      </w:r>
      <w:r w:rsidR="00760405">
        <w:fldChar w:fldCharType="begin"/>
      </w:r>
      <w:r w:rsidR="00760405">
        <w:instrText xml:space="preserve"> XE "</w:instrText>
      </w:r>
      <w:r w:rsidR="00760405" w:rsidRPr="00451ED7">
        <w:instrText>review level</w:instrText>
      </w:r>
      <w:r w:rsidR="00760405">
        <w:instrText xml:space="preserve">" </w:instrText>
      </w:r>
      <w:r w:rsidR="00760405">
        <w:fldChar w:fldCharType="end"/>
      </w:r>
      <w:r w:rsidRPr="000B11E0">
        <w:t>s and it is expected that they would be reviewed by campus and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 xml:space="preserve"> committees. These supplemental materials shall not be forwarded with the dossier unless requested by those responsible for the next level of review.</w:t>
      </w:r>
    </w:p>
    <w:p w14:paraId="03C5771C" w14:textId="77777777" w:rsidR="004C7C25" w:rsidRPr="000B11E0" w:rsidRDefault="004C7C25" w:rsidP="004C7C25"/>
    <w:p w14:paraId="497718C8" w14:textId="29192212" w:rsidR="004C7C25" w:rsidRPr="000B11E0" w:rsidRDefault="004C7C25" w:rsidP="004C7C25">
      <w:pPr>
        <w:tabs>
          <w:tab w:val="left" w:pos="-1440"/>
        </w:tabs>
        <w:ind w:left="2160" w:hanging="720"/>
      </w:pPr>
      <w:r w:rsidRPr="000B11E0">
        <w:t>6.</w:t>
      </w:r>
      <w:r w:rsidRPr="000B11E0">
        <w:tab/>
        <w:t>Outreach activities should be properly documented and considered in the promotion and tenure process: Under service when they are mostly service, under teaching when they involve teaching, and under research and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when they result in publication</w:t>
      </w:r>
      <w:r w:rsidR="00760405">
        <w:fldChar w:fldCharType="begin"/>
      </w:r>
      <w:r w:rsidR="00760405">
        <w:instrText xml:space="preserve"> XE "publications" </w:instrText>
      </w:r>
      <w:r w:rsidR="00760405">
        <w:fldChar w:fldCharType="end"/>
      </w:r>
      <w:r w:rsidRPr="000B11E0">
        <w:t xml:space="preserve"> or activity that can be valued in those terms.  </w:t>
      </w:r>
    </w:p>
    <w:p w14:paraId="78FE7F8D" w14:textId="77777777" w:rsidR="004C7C25" w:rsidRPr="000B11E0" w:rsidRDefault="004C7C25" w:rsidP="004C7C25">
      <w:pPr>
        <w:autoSpaceDE/>
        <w:autoSpaceDN/>
        <w:adjustRightInd/>
      </w:pPr>
    </w:p>
    <w:p w14:paraId="56704EB0" w14:textId="6BB2F333" w:rsidR="004C7C25" w:rsidRPr="000B11E0" w:rsidRDefault="004C7C25" w:rsidP="004C7C25">
      <w:pPr>
        <w:autoSpaceDE/>
        <w:autoSpaceDN/>
        <w:adjustRightInd/>
        <w:ind w:left="2160" w:hanging="720"/>
      </w:pPr>
      <w:r w:rsidRPr="000B11E0">
        <w:t>7.</w:t>
      </w:r>
      <w:r w:rsidRPr="000B11E0">
        <w:tab/>
      </w:r>
      <w:r w:rsidR="00FD7BC5" w:rsidRPr="000B11E0">
        <w:t>P</w:t>
      </w:r>
      <w:r w:rsidRPr="000B11E0">
        <w:t>ublications</w:t>
      </w:r>
      <w:r w:rsidR="00760405">
        <w:fldChar w:fldCharType="begin"/>
      </w:r>
      <w:r w:rsidR="00760405">
        <w:instrText xml:space="preserve"> XE "publications" </w:instrText>
      </w:r>
      <w:r w:rsidR="00760405">
        <w:fldChar w:fldCharType="end"/>
      </w:r>
      <w:r w:rsidRPr="000B11E0">
        <w:t>, whether journal articles</w:t>
      </w:r>
      <w:r w:rsidR="00760405">
        <w:fldChar w:fldCharType="begin"/>
      </w:r>
      <w:r w:rsidR="00760405">
        <w:instrText xml:space="preserve"> XE "article" </w:instrText>
      </w:r>
      <w:r w:rsidR="00760405">
        <w:fldChar w:fldCharType="end"/>
      </w:r>
      <w:r w:rsidRPr="000B11E0">
        <w:t>, book chapters, conference proceedings</w:t>
      </w:r>
      <w:r w:rsidR="00760405">
        <w:fldChar w:fldCharType="begin"/>
      </w:r>
      <w:r w:rsidR="00760405">
        <w:instrText xml:space="preserve"> XE "</w:instrText>
      </w:r>
      <w:r w:rsidR="00760405" w:rsidRPr="00451ED7">
        <w:instrText>conference proceedings</w:instrText>
      </w:r>
      <w:r w:rsidR="00760405">
        <w:instrText xml:space="preserve">" </w:instrText>
      </w:r>
      <w:r w:rsidR="00760405">
        <w:fldChar w:fldCharType="end"/>
      </w:r>
      <w:r w:rsidRPr="000B11E0">
        <w:t>, or in any of the other categories of publications listed in the divider</w:t>
      </w:r>
      <w:r w:rsidR="00760405">
        <w:fldChar w:fldCharType="begin"/>
      </w:r>
      <w:r w:rsidR="00760405">
        <w:instrText xml:space="preserve"> XE "dossier: dividers" </w:instrText>
      </w:r>
      <w:r w:rsidR="00760405">
        <w:fldChar w:fldCharType="end"/>
      </w:r>
      <w:r w:rsidRPr="000B11E0">
        <w:t xml:space="preserve"> for </w:t>
      </w:r>
      <w:r w:rsidR="00BA0B05" w:rsidRPr="000B11E0">
        <w:t xml:space="preserve">Scholarship of </w:t>
      </w:r>
      <w:r w:rsidRPr="000B11E0">
        <w:t xml:space="preserve">Research, </w:t>
      </w:r>
      <w:r w:rsidR="00BA0B05" w:rsidRPr="000B11E0">
        <w:t xml:space="preserve">and </w:t>
      </w:r>
      <w:r w:rsidRPr="000B11E0">
        <w:t>Creative Accomplishment</w:t>
      </w:r>
      <w:r w:rsidR="00BA0B05" w:rsidRPr="000B11E0">
        <w:t>s</w:t>
      </w:r>
      <w:r w:rsidRPr="000B11E0">
        <w:t>, should be evaluated under the bullets described by the divider</w:t>
      </w:r>
      <w:r w:rsidR="00AA4EF7">
        <w:t xml:space="preserve">. </w:t>
      </w:r>
      <w:r w:rsidRPr="000B11E0">
        <w:t>For example:</w:t>
      </w:r>
    </w:p>
    <w:p w14:paraId="2D87A98E" w14:textId="4B28C9C9" w:rsidR="001C664B" w:rsidRDefault="001C664B">
      <w:pPr>
        <w:widowControl/>
        <w:autoSpaceDE/>
        <w:autoSpaceDN/>
        <w:adjustRightInd/>
      </w:pPr>
    </w:p>
    <w:p w14:paraId="48806A7A" w14:textId="77777777" w:rsidR="007F1752" w:rsidRPr="000B11E0" w:rsidRDefault="004C7C25" w:rsidP="001C664B">
      <w:pPr>
        <w:widowControl/>
        <w:tabs>
          <w:tab w:val="left" w:pos="-1440"/>
        </w:tabs>
        <w:ind w:left="2880" w:hanging="720"/>
      </w:pPr>
      <w:r w:rsidRPr="000B11E0">
        <w:t>a.</w:t>
      </w:r>
      <w:r w:rsidRPr="000B11E0">
        <w:tab/>
        <w:t>Departments should use their existing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for evaluating publications</w:t>
      </w:r>
      <w:r w:rsidR="00760405">
        <w:fldChar w:fldCharType="begin"/>
      </w:r>
      <w:r w:rsidR="00760405">
        <w:instrText xml:space="preserve"> XE "publications" </w:instrText>
      </w:r>
      <w:r w:rsidR="00760405">
        <w:fldChar w:fldCharType="end"/>
      </w:r>
      <w:r w:rsidRPr="000B11E0">
        <w:t>, such as credentials of editorial board members, utilization of a blind review process, and reputation of the publisher.</w:t>
      </w:r>
      <w:r w:rsidR="007F1752" w:rsidRPr="000B11E0">
        <w:br/>
      </w:r>
    </w:p>
    <w:p w14:paraId="0181A583" w14:textId="1F010953" w:rsidR="004C7C25" w:rsidRPr="000B11E0" w:rsidRDefault="002D2CD8" w:rsidP="002D2CD8">
      <w:pPr>
        <w:ind w:left="2880" w:hanging="720"/>
      </w:pPr>
      <w:r w:rsidRPr="002D2CD8">
        <w:t>b.</w:t>
      </w:r>
      <w:r w:rsidRPr="002D2CD8">
        <w:tab/>
      </w:r>
      <w:r w:rsidR="004C7C25" w:rsidRPr="002D2CD8">
        <w:t>Departments</w:t>
      </w:r>
      <w:r w:rsidR="004C7C25" w:rsidRPr="000B11E0">
        <w:t xml:space="preserve"> should consider the quality and reputation of the publisher</w:t>
      </w:r>
      <w:r w:rsidR="00AA4EF7">
        <w:t xml:space="preserve">. </w:t>
      </w:r>
      <w:r w:rsidR="004C7C25" w:rsidRPr="000B11E0">
        <w:t>Examples of reputable publishers are well-known commercial presses, university presses, and established academic and professional associations.</w:t>
      </w:r>
    </w:p>
    <w:p w14:paraId="65B7483D" w14:textId="77777777" w:rsidR="004C7C25" w:rsidRPr="000B11E0" w:rsidRDefault="004C7C25" w:rsidP="004C7C25"/>
    <w:p w14:paraId="435B2819" w14:textId="77777777" w:rsidR="004C7C25" w:rsidRPr="000B11E0" w:rsidRDefault="004C7C25" w:rsidP="004C7C25">
      <w:pPr>
        <w:ind w:left="2160"/>
      </w:pPr>
      <w:r w:rsidRPr="000B11E0">
        <w:t>Articles</w:t>
      </w:r>
      <w:r w:rsidR="00760405">
        <w:fldChar w:fldCharType="begin"/>
      </w:r>
      <w:r w:rsidR="00760405">
        <w:instrText xml:space="preserve"> XE "article" </w:instrText>
      </w:r>
      <w:r w:rsidR="00760405">
        <w:fldChar w:fldCharType="end"/>
      </w:r>
      <w:r w:rsidRPr="000B11E0">
        <w:t xml:space="preserve"> posted electronically</w:t>
      </w:r>
      <w:r w:rsidR="00760405">
        <w:fldChar w:fldCharType="begin"/>
      </w:r>
      <w:r w:rsidR="00760405">
        <w:instrText xml:space="preserve"> XE "publications: electronic" </w:instrText>
      </w:r>
      <w:r w:rsidR="00760405">
        <w:fldChar w:fldCharType="end"/>
      </w:r>
      <w:r w:rsidRPr="000B11E0">
        <w:t xml:space="preserve"> by the individual faculty member without a formal review are not to be listed in the dossier</w:t>
      </w:r>
      <w:r w:rsidR="00760405">
        <w:fldChar w:fldCharType="begin"/>
      </w:r>
      <w:r w:rsidR="00760405">
        <w:instrText xml:space="preserve"> XE "dossier" </w:instrText>
      </w:r>
      <w:r w:rsidR="00760405">
        <w:fldChar w:fldCharType="end"/>
      </w:r>
      <w:r w:rsidRPr="000B11E0">
        <w:t>.</w:t>
      </w:r>
    </w:p>
    <w:p w14:paraId="1B1E2784" w14:textId="77777777" w:rsidR="004C7C25" w:rsidRPr="000B11E0" w:rsidRDefault="004C7C25" w:rsidP="004C7C25"/>
    <w:p w14:paraId="6EDEC406" w14:textId="1C76456F" w:rsidR="004C7C25" w:rsidRPr="000B11E0" w:rsidRDefault="004C7C25" w:rsidP="004C7C25">
      <w:pPr>
        <w:tabs>
          <w:tab w:val="left" w:pos="-1440"/>
        </w:tabs>
        <w:ind w:left="2160" w:hanging="720"/>
      </w:pPr>
      <w:r w:rsidRPr="000B11E0">
        <w:t>8.</w:t>
      </w:r>
      <w:r w:rsidRPr="000B11E0">
        <w:tab/>
        <w:t>Listings of work in progress</w:t>
      </w:r>
      <w:r w:rsidR="00760405">
        <w:fldChar w:fldCharType="begin"/>
      </w:r>
      <w:r w:rsidR="00760405">
        <w:instrText xml:space="preserve"> XE "</w:instrText>
      </w:r>
      <w:r w:rsidR="00760405" w:rsidRPr="00451ED7">
        <w:instrText>work in progress</w:instrText>
      </w:r>
      <w:r w:rsidR="00760405">
        <w:instrText xml:space="preserve">" </w:instrText>
      </w:r>
      <w:r w:rsidR="00760405">
        <w:fldChar w:fldCharType="end"/>
      </w:r>
      <w:r w:rsidRPr="000B11E0">
        <w:t xml:space="preserve"> </w:t>
      </w:r>
      <w:r w:rsidR="008419F6" w:rsidRPr="000B11E0">
        <w:t xml:space="preserve">and </w:t>
      </w:r>
      <w:r w:rsidR="00CD711A" w:rsidRPr="000B11E0">
        <w:t>grants</w:t>
      </w:r>
      <w:r w:rsidR="00760405">
        <w:fldChar w:fldCharType="begin"/>
      </w:r>
      <w:r w:rsidR="00760405">
        <w:instrText xml:space="preserve"> XE "grants" </w:instrText>
      </w:r>
      <w:r w:rsidR="00760405">
        <w:fldChar w:fldCharType="end"/>
      </w:r>
      <w:r w:rsidR="00CD711A" w:rsidRPr="000B11E0">
        <w:t xml:space="preserve"> </w:t>
      </w:r>
      <w:r w:rsidR="008419F6" w:rsidRPr="000B11E0">
        <w:t>not funded</w:t>
      </w:r>
      <w:r w:rsidR="00760405">
        <w:fldChar w:fldCharType="begin"/>
      </w:r>
      <w:r w:rsidR="00760405">
        <w:instrText xml:space="preserve"> XE "grants: not funded" </w:instrText>
      </w:r>
      <w:r w:rsidR="00760405">
        <w:fldChar w:fldCharType="end"/>
      </w:r>
      <w:r w:rsidR="008419F6" w:rsidRPr="000B11E0">
        <w:t xml:space="preserve"> </w:t>
      </w:r>
      <w:r w:rsidRPr="000B11E0">
        <w:t>should be eliminated from all sixth-year</w:t>
      </w:r>
      <w:r w:rsidR="00C81F80" w:rsidRPr="0041569E">
        <w:t>, ninth-year,</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Pr="000B11E0">
        <w:t xml:space="preserve"> and early tenure</w:t>
      </w:r>
      <w:r w:rsidR="00760405">
        <w:fldChar w:fldCharType="begin"/>
      </w:r>
      <w:r w:rsidR="00760405">
        <w:instrText xml:space="preserve"> XE "early tenure" </w:instrText>
      </w:r>
      <w:r w:rsidR="00760405">
        <w:fldChar w:fldCharType="end"/>
      </w:r>
      <w:r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and all promotion reviews beyond the assistant professor level or equivalent</w:t>
      </w:r>
      <w:r w:rsidR="00AA4EF7">
        <w:t xml:space="preserve">. </w:t>
      </w:r>
      <w:r w:rsidRPr="000B11E0">
        <w:t>Work accepted, submitted, or under contract should continue to be listed in all dossiers.</w:t>
      </w:r>
    </w:p>
    <w:p w14:paraId="7313088C" w14:textId="77777777" w:rsidR="004C7C25" w:rsidRPr="000B11E0" w:rsidRDefault="004C7C25" w:rsidP="004C7C25"/>
    <w:p w14:paraId="549CF8C3" w14:textId="77777777" w:rsidR="00044EFC" w:rsidRDefault="004C7C25" w:rsidP="00044EFC">
      <w:pPr>
        <w:tabs>
          <w:tab w:val="left" w:pos="-1440"/>
        </w:tabs>
        <w:ind w:left="2160" w:hanging="720"/>
      </w:pPr>
      <w:r w:rsidRPr="000B11E0">
        <w:t>9.</w:t>
      </w:r>
      <w:r w:rsidRPr="000B11E0">
        <w:tab/>
        <w:t>If a unit desires to make use of an internal letter where the knowledge or expertise of a faculty member</w:t>
      </w:r>
      <w:r w:rsidR="006B4614" w:rsidRPr="009C7473">
        <w:rPr>
          <w:bCs/>
        </w:rPr>
        <w:t>(s)</w:t>
      </w:r>
      <w:r w:rsidRPr="000B11E0">
        <w:t xml:space="preserve"> not on the promotion and tenure committee is solicited, the letter should be signed and included in its entirety in the section of the dossier</w:t>
      </w:r>
      <w:r w:rsidR="00760405">
        <w:fldChar w:fldCharType="begin"/>
      </w:r>
      <w:r w:rsidR="00760405">
        <w:instrText xml:space="preserve"> XE "dossier" </w:instrText>
      </w:r>
      <w:r w:rsidR="00760405">
        <w:fldChar w:fldCharType="end"/>
      </w:r>
      <w:r w:rsidRPr="000B11E0">
        <w:t xml:space="preserve"> that it addresses (i.e., the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of teaching, research, or service)</w:t>
      </w:r>
      <w:r w:rsidR="00AA4EF7">
        <w:t xml:space="preserve">. </w:t>
      </w:r>
      <w:r w:rsidRPr="000B11E0">
        <w:t xml:space="preserve">If more than one area is addressed, a decision will have to be made concerning </w:t>
      </w:r>
      <w:r w:rsidRPr="002D2CD8">
        <w:t>in</w:t>
      </w:r>
      <w:r w:rsidRPr="00AA2B2C">
        <w:t xml:space="preserve"> which</w:t>
      </w:r>
      <w:r w:rsidRPr="000B11E0">
        <w:t xml:space="preserve"> section it should be placed</w:t>
      </w:r>
      <w:r w:rsidR="00AA4EF7">
        <w:t xml:space="preserve">. </w:t>
      </w:r>
    </w:p>
    <w:p w14:paraId="03F400A2" w14:textId="77777777" w:rsidR="005E135B" w:rsidRDefault="005E135B" w:rsidP="00044EFC">
      <w:pPr>
        <w:tabs>
          <w:tab w:val="left" w:pos="-1440"/>
        </w:tabs>
        <w:ind w:left="2160" w:hanging="720"/>
      </w:pPr>
    </w:p>
    <w:p w14:paraId="3C3BD221" w14:textId="4C39AA7B" w:rsidR="004C7C25" w:rsidRPr="00AD7A44" w:rsidRDefault="004C7C25" w:rsidP="00AD7A44">
      <w:pPr>
        <w:tabs>
          <w:tab w:val="left" w:pos="-1440"/>
        </w:tabs>
        <w:ind w:left="2160"/>
        <w:rPr>
          <w:i/>
          <w:iCs/>
        </w:rPr>
      </w:pPr>
      <w:r w:rsidRPr="00AD7A44">
        <w:rPr>
          <w:i/>
          <w:iCs/>
        </w:rPr>
        <w:t>Unlike the external letters</w:t>
      </w:r>
      <w:r w:rsidR="00760405" w:rsidRPr="00AD7A44">
        <w:rPr>
          <w:i/>
          <w:iCs/>
        </w:rPr>
        <w:fldChar w:fldCharType="begin"/>
      </w:r>
      <w:r w:rsidR="00760405" w:rsidRPr="00AD7A44">
        <w:rPr>
          <w:i/>
          <w:iCs/>
        </w:rPr>
        <w:instrText xml:space="preserve"> XE "external letters" </w:instrText>
      </w:r>
      <w:r w:rsidR="00760405" w:rsidRPr="00AD7A44">
        <w:rPr>
          <w:i/>
          <w:iCs/>
        </w:rPr>
        <w:fldChar w:fldCharType="end"/>
      </w:r>
      <w:r w:rsidRPr="00AD7A44">
        <w:rPr>
          <w:i/>
          <w:iCs/>
        </w:rPr>
        <w:t>, these letters will be accessible for review by the candidates.</w:t>
      </w:r>
    </w:p>
    <w:p w14:paraId="5DF90BC9" w14:textId="77777777" w:rsidR="004C7C25" w:rsidRPr="000B11E0" w:rsidRDefault="004C7C25" w:rsidP="004C7C25">
      <w:pPr>
        <w:autoSpaceDE/>
        <w:autoSpaceDN/>
        <w:adjustRightInd/>
      </w:pPr>
    </w:p>
    <w:p w14:paraId="36460905" w14:textId="728BB21F" w:rsidR="004C7C25" w:rsidRPr="000B11E0" w:rsidRDefault="004C7C25" w:rsidP="004C7C25">
      <w:pPr>
        <w:tabs>
          <w:tab w:val="left" w:pos="-1440"/>
        </w:tabs>
        <w:ind w:left="2160" w:hanging="720"/>
      </w:pPr>
      <w:r w:rsidRPr="000B11E0">
        <w:t>10.</w:t>
      </w:r>
      <w:r w:rsidRPr="000B11E0">
        <w:tab/>
        <w:t xml:space="preserve">Dossiers should </w:t>
      </w:r>
      <w:r w:rsidRPr="000B11E0">
        <w:rPr>
          <w:u w:val="single"/>
        </w:rPr>
        <w:t>not</w:t>
      </w:r>
      <w:r w:rsidRPr="000B11E0">
        <w:t xml:space="preserve"> contain the following items unless unusual circumstances </w:t>
      </w:r>
      <w:r w:rsidR="007B26A8" w:rsidRPr="000B11E0">
        <w:t>prevail,</w:t>
      </w:r>
      <w:r w:rsidRPr="000B11E0">
        <w:t xml:space="preserve"> and the materials are necessary for making recommendations</w:t>
      </w:r>
      <w:r w:rsidR="00AA4EF7">
        <w:t xml:space="preserve">. </w:t>
      </w:r>
      <w:r w:rsidRPr="000B11E0">
        <w:t>(This judgment shall be made by the college dean</w:t>
      </w:r>
      <w:r w:rsidR="00760405">
        <w:fldChar w:fldCharType="begin"/>
      </w:r>
      <w:r w:rsidR="00760405">
        <w:instrText xml:space="preserve"> XE "dean" </w:instrText>
      </w:r>
      <w:r w:rsidR="00760405">
        <w:fldChar w:fldCharType="end"/>
      </w:r>
      <w:r w:rsidRPr="000B11E0">
        <w:t>.)</w:t>
      </w:r>
    </w:p>
    <w:p w14:paraId="37D4C6FB" w14:textId="77777777" w:rsidR="004C7C25" w:rsidRPr="000B11E0" w:rsidRDefault="004C7C25" w:rsidP="004C7C25"/>
    <w:p w14:paraId="78E24D91" w14:textId="77777777" w:rsidR="004C7C25" w:rsidRPr="000B11E0" w:rsidRDefault="004C7C25" w:rsidP="004C7C25">
      <w:pPr>
        <w:tabs>
          <w:tab w:val="left" w:pos="-1440"/>
        </w:tabs>
        <w:ind w:left="2880" w:hanging="720"/>
      </w:pPr>
      <w:r w:rsidRPr="000B11E0">
        <w:t>a.</w:t>
      </w:r>
      <w:r w:rsidRPr="000B11E0">
        <w:tab/>
        <w:t>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written by the candidate;</w:t>
      </w:r>
    </w:p>
    <w:p w14:paraId="1CC6B155" w14:textId="77777777" w:rsidR="004C7C25" w:rsidRPr="000B11E0" w:rsidRDefault="004C7C25" w:rsidP="004C7C25"/>
    <w:p w14:paraId="0D8DD4E3" w14:textId="77777777" w:rsidR="004C7C25" w:rsidRPr="000B11E0" w:rsidRDefault="004C7C25" w:rsidP="004C7C25">
      <w:pPr>
        <w:tabs>
          <w:tab w:val="left" w:pos="-1440"/>
        </w:tabs>
        <w:ind w:left="2880" w:hanging="720"/>
      </w:pPr>
      <w:r w:rsidRPr="000B11E0">
        <w:t>b.</w:t>
      </w:r>
      <w:r w:rsidRPr="000B11E0">
        <w:tab/>
        <w:t>Statements about a candidate’s personal life unless they are germane to the quality of the candidate’s work;</w:t>
      </w:r>
    </w:p>
    <w:p w14:paraId="152CB520" w14:textId="77777777" w:rsidR="004C7C25" w:rsidRPr="000B11E0" w:rsidRDefault="004C7C25" w:rsidP="004C7C25"/>
    <w:p w14:paraId="6F2D49FD" w14:textId="77777777" w:rsidR="004C7C25" w:rsidRPr="000B11E0" w:rsidRDefault="004C7C25" w:rsidP="004C7C25">
      <w:pPr>
        <w:tabs>
          <w:tab w:val="left" w:pos="-1440"/>
        </w:tabs>
        <w:ind w:left="2880" w:hanging="720"/>
      </w:pPr>
      <w:r w:rsidRPr="000B11E0">
        <w:t>c.</w:t>
      </w:r>
      <w:r w:rsidRPr="000B11E0">
        <w:tab/>
        <w:t xml:space="preserve">A </w:t>
      </w:r>
      <w:r w:rsidRPr="00035584">
        <w:t>vita</w:t>
      </w:r>
      <w:r w:rsidR="00760405">
        <w:fldChar w:fldCharType="begin"/>
      </w:r>
      <w:r w:rsidR="00760405">
        <w:instrText xml:space="preserve"> XE "</w:instrText>
      </w:r>
      <w:r w:rsidR="00760405" w:rsidRPr="00451ED7">
        <w:instrText>vita</w:instrText>
      </w:r>
      <w:r w:rsidR="00760405">
        <w:instrText xml:space="preserve">" </w:instrText>
      </w:r>
      <w:r w:rsidR="00760405">
        <w:fldChar w:fldCharType="end"/>
      </w:r>
      <w:r w:rsidRPr="000B11E0">
        <w:t xml:space="preserve"> which restates information presented elsewhere in the dossier</w:t>
      </w:r>
      <w:r w:rsidR="00760405">
        <w:fldChar w:fldCharType="begin"/>
      </w:r>
      <w:r w:rsidR="00760405">
        <w:instrText xml:space="preserve"> XE "dossier" </w:instrText>
      </w:r>
      <w:r w:rsidR="00760405">
        <w:fldChar w:fldCharType="end"/>
      </w:r>
      <w:r w:rsidRPr="000B11E0">
        <w:t>;</w:t>
      </w:r>
    </w:p>
    <w:p w14:paraId="377C660C" w14:textId="77777777" w:rsidR="004C7C25" w:rsidRPr="000B11E0" w:rsidRDefault="004C7C25" w:rsidP="004C7C25"/>
    <w:p w14:paraId="3A63AD02" w14:textId="77777777" w:rsidR="004C7C25" w:rsidRPr="000B11E0" w:rsidRDefault="004C7C25" w:rsidP="004C7C25">
      <w:pPr>
        <w:tabs>
          <w:tab w:val="left" w:pos="-1440"/>
        </w:tabs>
        <w:ind w:left="2880" w:hanging="720"/>
      </w:pPr>
      <w:r w:rsidRPr="000B11E0">
        <w:t>d.</w:t>
      </w:r>
      <w:r w:rsidRPr="000B11E0">
        <w:tab/>
        <w:t>Samples of the candidate’s publications</w:t>
      </w:r>
      <w:r w:rsidR="00760405">
        <w:fldChar w:fldCharType="begin"/>
      </w:r>
      <w:r w:rsidR="00760405">
        <w:instrText xml:space="preserve"> XE "publications" </w:instrText>
      </w:r>
      <w:r w:rsidR="00760405">
        <w:fldChar w:fldCharType="end"/>
      </w:r>
      <w:r w:rsidRPr="000B11E0">
        <w:t>;</w:t>
      </w:r>
    </w:p>
    <w:p w14:paraId="1CF0E69E" w14:textId="77777777" w:rsidR="004C7C25" w:rsidRPr="000B11E0" w:rsidRDefault="004C7C25" w:rsidP="004C7C25"/>
    <w:p w14:paraId="60CBFA69" w14:textId="77777777" w:rsidR="004C7C25" w:rsidRPr="000B11E0" w:rsidRDefault="004C7C25" w:rsidP="004C7C25">
      <w:pPr>
        <w:tabs>
          <w:tab w:val="left" w:pos="-1440"/>
        </w:tabs>
        <w:ind w:left="2880" w:hanging="720"/>
      </w:pPr>
      <w:r w:rsidRPr="000B11E0">
        <w:t>e.</w:t>
      </w:r>
      <w:r w:rsidRPr="000B11E0">
        <w:tab/>
        <w:t>Letters of appreciation or thanks;</w:t>
      </w:r>
    </w:p>
    <w:p w14:paraId="0C528522" w14:textId="77777777" w:rsidR="004C7C25" w:rsidRPr="000B11E0" w:rsidRDefault="004C7C25" w:rsidP="004C7C25"/>
    <w:p w14:paraId="54CA2DE9" w14:textId="77777777" w:rsidR="004C7C25" w:rsidRPr="000B11E0" w:rsidRDefault="004C7C25" w:rsidP="004C7C25">
      <w:pPr>
        <w:tabs>
          <w:tab w:val="left" w:pos="-1440"/>
        </w:tabs>
        <w:ind w:left="2880" w:hanging="720"/>
      </w:pPr>
      <w:r w:rsidRPr="000B11E0">
        <w:t>f.</w:t>
      </w:r>
      <w:r w:rsidRPr="000B11E0">
        <w:tab/>
        <w:t>Course outlines</w:t>
      </w:r>
      <w:r w:rsidR="00760405">
        <w:fldChar w:fldCharType="begin"/>
      </w:r>
      <w:r w:rsidR="00760405">
        <w:instrText xml:space="preserve"> XE "</w:instrText>
      </w:r>
      <w:r w:rsidR="00760405" w:rsidRPr="00451ED7">
        <w:instrText>course outlines</w:instrText>
      </w:r>
      <w:r w:rsidR="00760405">
        <w:instrText xml:space="preserve">" </w:instrText>
      </w:r>
      <w:r w:rsidR="00760405">
        <w:fldChar w:fldCharType="end"/>
      </w:r>
      <w:r w:rsidRPr="000B11E0">
        <w:t xml:space="preserve">.  </w:t>
      </w:r>
    </w:p>
    <w:p w14:paraId="6B502533" w14:textId="77777777" w:rsidR="004C7C25" w:rsidRPr="000B11E0" w:rsidRDefault="004C7C25" w:rsidP="004C7C25">
      <w:r w:rsidRPr="000B11E0">
        <w:t xml:space="preserve"> </w:t>
      </w:r>
    </w:p>
    <w:p w14:paraId="7CB00265" w14:textId="77777777" w:rsidR="004C7C25" w:rsidRPr="000B11E0" w:rsidRDefault="004C7C25" w:rsidP="004C7C25">
      <w:pPr>
        <w:keepNext/>
        <w:keepLines/>
        <w:tabs>
          <w:tab w:val="left" w:pos="-1440"/>
        </w:tabs>
        <w:ind w:left="2160" w:hanging="720"/>
      </w:pPr>
      <w:r w:rsidRPr="000B11E0">
        <w:t>11.</w:t>
      </w:r>
      <w:r w:rsidRPr="000B11E0">
        <w:tab/>
        <w:t>All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and administrators shall have the same factual record available for the review.</w:t>
      </w:r>
    </w:p>
    <w:p w14:paraId="0758DA0D" w14:textId="77777777" w:rsidR="004C7C25" w:rsidRPr="000B11E0" w:rsidRDefault="004C7C25" w:rsidP="004C7C25">
      <w:pPr>
        <w:keepLines/>
      </w:pPr>
    </w:p>
    <w:p w14:paraId="76B1D3D9" w14:textId="77777777" w:rsidR="004C7C25" w:rsidRDefault="004C7C25" w:rsidP="004C7C25">
      <w:pPr>
        <w:tabs>
          <w:tab w:val="left" w:pos="-1440"/>
        </w:tabs>
        <w:ind w:left="2160" w:hanging="720"/>
      </w:pPr>
      <w:r w:rsidRPr="000B11E0">
        <w:t>12.</w:t>
      </w:r>
      <w:r w:rsidRPr="000B11E0">
        <w:tab/>
        <w:t>Promotion and tenure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may require different documentation of </w:t>
      </w:r>
      <w:r w:rsidRPr="002D2CD8">
        <w:t>prior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w:t>
      </w:r>
    </w:p>
    <w:p w14:paraId="59D740CB" w14:textId="77777777" w:rsidR="00AD7A44" w:rsidRPr="000B11E0" w:rsidRDefault="00AD7A44" w:rsidP="004C7C25">
      <w:pPr>
        <w:tabs>
          <w:tab w:val="left" w:pos="-1440"/>
        </w:tabs>
        <w:ind w:left="2160" w:hanging="720"/>
      </w:pPr>
    </w:p>
    <w:p w14:paraId="1F1935B4" w14:textId="7683B43B" w:rsidR="00B34EBA" w:rsidRPr="00B34EBA" w:rsidRDefault="004C7C25" w:rsidP="00B34EBA">
      <w:pPr>
        <w:tabs>
          <w:tab w:val="left" w:pos="-1440"/>
        </w:tabs>
        <w:ind w:left="2880" w:hanging="720"/>
        <w:rPr>
          <w:b/>
          <w:i/>
        </w:rPr>
      </w:pPr>
      <w:r w:rsidRPr="000B11E0">
        <w:t>a.</w:t>
      </w:r>
      <w:r w:rsidRPr="000B11E0">
        <w:tab/>
        <w:t>For candidates for tenure, the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from the previous provisional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shall be included in the dossier</w:t>
      </w:r>
      <w:r w:rsidR="00760405">
        <w:fldChar w:fldCharType="begin"/>
      </w:r>
      <w:r w:rsidR="00760405">
        <w:instrText xml:space="preserve"> XE "dossier" </w:instrText>
      </w:r>
      <w:r w:rsidR="00760405">
        <w:fldChar w:fldCharType="end"/>
      </w:r>
      <w:r w:rsidRPr="000B11E0">
        <w:t xml:space="preserve"> in the section labeled “Statements of Evaluation of the Candidate by Review Committees and Administrators.” The actual statements (not an abstract) shall be presented in chronological order beginning with the earliest provisional reviews through the most recent provisional reviews.</w:t>
      </w:r>
      <w:r w:rsidR="00B34EBA">
        <w:t xml:space="preserve"> </w:t>
      </w:r>
      <w:r w:rsidR="00622AF7" w:rsidRPr="008957A0">
        <w:t>For c</w:t>
      </w:r>
      <w:r w:rsidR="00B34EBA" w:rsidRPr="008957A0">
        <w:t>andidate</w:t>
      </w:r>
      <w:r w:rsidR="00E006DA" w:rsidRPr="008957A0">
        <w:t>s</w:t>
      </w:r>
      <w:r w:rsidR="00B34EBA" w:rsidRPr="008957A0">
        <w:t xml:space="preserve"> who w</w:t>
      </w:r>
      <w:r w:rsidR="00E006DA" w:rsidRPr="008957A0">
        <w:t>ere</w:t>
      </w:r>
      <w:r w:rsidR="00B34EBA" w:rsidRPr="008957A0">
        <w:t xml:space="preserve"> granted a stay of tenure or a leave, </w:t>
      </w:r>
      <w:r w:rsidR="00D75711" w:rsidRPr="008957A0">
        <w:t xml:space="preserve">additional evaluations beyond the </w:t>
      </w:r>
      <w:r w:rsidR="00E006DA" w:rsidRPr="008957A0">
        <w:t xml:space="preserve">five years, and no more than the most recent seven years, </w:t>
      </w:r>
      <w:r w:rsidR="00B34EBA" w:rsidRPr="008957A0">
        <w:t>may be included</w:t>
      </w:r>
      <w:r w:rsidR="00E006DA" w:rsidRPr="008957A0">
        <w:t xml:space="preserve"> to provide sufficient evaluations.</w:t>
      </w:r>
      <w:r w:rsidR="00B34EBA" w:rsidRPr="00B34EBA">
        <w:rPr>
          <w:b/>
          <w:i/>
        </w:rPr>
        <w:t xml:space="preserve"> </w:t>
      </w:r>
    </w:p>
    <w:p w14:paraId="252DF643" w14:textId="77777777" w:rsidR="004C7C25" w:rsidRPr="000B11E0" w:rsidRDefault="004C7C25" w:rsidP="004C7C25"/>
    <w:p w14:paraId="6F4D20D5" w14:textId="437BE2DC" w:rsidR="004C7C25" w:rsidRPr="00B34EBA" w:rsidRDefault="004C7C25" w:rsidP="004C7C25">
      <w:pPr>
        <w:tabs>
          <w:tab w:val="left" w:pos="-1440"/>
        </w:tabs>
        <w:ind w:left="2880" w:hanging="720"/>
        <w:rPr>
          <w:b/>
          <w:i/>
        </w:rPr>
      </w:pPr>
      <w:r w:rsidRPr="000B11E0">
        <w:t>b.</w:t>
      </w:r>
      <w:r w:rsidRPr="000B11E0">
        <w:tab/>
        <w:t xml:space="preserve">For candidates </w:t>
      </w:r>
      <w:r w:rsidRPr="000B11E0">
        <w:rPr>
          <w:u w:val="single"/>
        </w:rPr>
        <w:t>for promotion only</w:t>
      </w:r>
      <w:r w:rsidR="00760405">
        <w:rPr>
          <w:u w:val="single"/>
        </w:rPr>
        <w:fldChar w:fldCharType="begin"/>
      </w:r>
      <w:r w:rsidR="00760405">
        <w:rPr>
          <w:u w:val="single"/>
        </w:rPr>
        <w:instrText xml:space="preserve"> XE "</w:instrText>
      </w:r>
      <w:r w:rsidR="00760405">
        <w:instrText>promotion only"</w:instrText>
      </w:r>
      <w:r w:rsidR="00760405">
        <w:rPr>
          <w:u w:val="single"/>
        </w:rPr>
        <w:instrText xml:space="preserve"> </w:instrText>
      </w:r>
      <w:r w:rsidR="00760405">
        <w:rPr>
          <w:u w:val="single"/>
        </w:rPr>
        <w:fldChar w:fldCharType="end"/>
      </w:r>
      <w:r w:rsidRPr="000B11E0">
        <w:t>,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pertinent to the </w:t>
      </w:r>
      <w:r w:rsidRPr="000B11E0">
        <w:rPr>
          <w:u w:val="single"/>
        </w:rPr>
        <w:t>current</w:t>
      </w:r>
      <w:r w:rsidRPr="000B11E0">
        <w:t xml:space="preserve"> promotion action are to be included</w:t>
      </w:r>
      <w:r w:rsidR="00AA4EF7">
        <w:t xml:space="preserve">. </w:t>
      </w:r>
      <w:r w:rsidRPr="000B11E0">
        <w:t>Evaluative statements from prior promotion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and from prior tenure reviews are </w:t>
      </w:r>
      <w:r w:rsidRPr="000B11E0">
        <w:rPr>
          <w:u w:val="single"/>
        </w:rPr>
        <w:t>not</w:t>
      </w:r>
      <w:r w:rsidRPr="000B11E0">
        <w:t xml:space="preserve"> to be included.</w:t>
      </w:r>
      <w:r w:rsidR="00B34EBA">
        <w:t xml:space="preserve"> </w:t>
      </w:r>
    </w:p>
    <w:p w14:paraId="7CF189EE" w14:textId="77777777" w:rsidR="004C7C25" w:rsidRPr="000B11E0" w:rsidRDefault="004C7C25" w:rsidP="004C7C25"/>
    <w:p w14:paraId="594567B8" w14:textId="79391AE6" w:rsidR="004C7C25" w:rsidRPr="000B11E0" w:rsidRDefault="004C7C25" w:rsidP="004C7C25">
      <w:pPr>
        <w:tabs>
          <w:tab w:val="left" w:pos="-1440"/>
        </w:tabs>
        <w:ind w:left="2880" w:hanging="720"/>
      </w:pPr>
      <w:r w:rsidRPr="000B11E0">
        <w:t>c.</w:t>
      </w:r>
      <w:r w:rsidRPr="000B11E0">
        <w:tab/>
        <w:t xml:space="preserve">If actions to consider a tenure decision and a promotion decision are </w:t>
      </w:r>
      <w:r w:rsidRPr="000B11E0">
        <w:rPr>
          <w:u w:val="single"/>
        </w:rPr>
        <w:t>simultaneous</w:t>
      </w:r>
      <w:r w:rsidRPr="000B11E0">
        <w:t>, one dossier</w:t>
      </w:r>
      <w:r w:rsidR="00760405">
        <w:fldChar w:fldCharType="begin"/>
      </w:r>
      <w:r w:rsidR="00760405">
        <w:instrText xml:space="preserve"> XE "dossier" </w:instrText>
      </w:r>
      <w:r w:rsidR="00760405">
        <w:fldChar w:fldCharType="end"/>
      </w:r>
      <w:r w:rsidRPr="000B11E0">
        <w:t xml:space="preserve"> should be prepared with two copies of the promotion and tenure form</w:t>
      </w:r>
      <w:r w:rsidR="00760405">
        <w:fldChar w:fldCharType="begin"/>
      </w:r>
      <w:r w:rsidR="00760405">
        <w:instrText xml:space="preserve"> XE "</w:instrText>
      </w:r>
      <w:r w:rsidR="00760405" w:rsidRPr="00451ED7">
        <w:instrText>promotion and tenure form</w:instrText>
      </w:r>
      <w:r w:rsidR="00760405">
        <w:instrText xml:space="preserve">" </w:instrText>
      </w:r>
      <w:r w:rsidR="00760405">
        <w:fldChar w:fldCharType="end"/>
      </w:r>
      <w:r w:rsidRPr="000B11E0">
        <w:t xml:space="preserve"> (signatory pages), one to document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on the tenure consideration and the other to document decisions on the promotion consideration</w:t>
      </w:r>
      <w:r w:rsidR="00AA4EF7">
        <w:t xml:space="preserve">. </w:t>
      </w:r>
      <w:r w:rsidRPr="000B11E0">
        <w:t>In such cases, the dossier should include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from previous provisional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AA4EF7">
        <w:t xml:space="preserve">. </w:t>
      </w:r>
      <w:r w:rsidRPr="000B11E0">
        <w:t>External referees should address both concerns in a single letter. Moreover, both decisions should be addressed in a single letter from committee chairs and administrators</w:t>
      </w:r>
      <w:r w:rsidR="00AA4EF7">
        <w:t xml:space="preserve">. </w:t>
      </w:r>
      <w:r w:rsidRPr="000B11E0">
        <w:t>(See V.H.3.)</w:t>
      </w:r>
    </w:p>
    <w:p w14:paraId="56A8EC36" w14:textId="77777777" w:rsidR="004C7C25" w:rsidRPr="000B11E0" w:rsidRDefault="004C7C25" w:rsidP="004C7C25">
      <w:pPr>
        <w:tabs>
          <w:tab w:val="left" w:pos="-1440"/>
        </w:tabs>
        <w:ind w:left="2880" w:hanging="720"/>
      </w:pPr>
    </w:p>
    <w:p w14:paraId="297AC2D0" w14:textId="77777777" w:rsidR="004C7C25" w:rsidRPr="000B11E0" w:rsidRDefault="004C7C25" w:rsidP="004C7C25">
      <w:pPr>
        <w:pStyle w:val="TOC2"/>
        <w:outlineLvl w:val="1"/>
      </w:pPr>
      <w:bookmarkStart w:id="54" w:name="_Toc327363673"/>
      <w:bookmarkStart w:id="55" w:name="_Toc518047870"/>
      <w:bookmarkStart w:id="56" w:name="_Toc139017466"/>
      <w:r w:rsidRPr="000B11E0">
        <w:t>D.</w:t>
      </w:r>
      <w:r w:rsidRPr="000B11E0">
        <w:tab/>
        <w:t>Dissemination of Information about Dossier Preparation</w:t>
      </w:r>
      <w:bookmarkEnd w:id="54"/>
      <w:bookmarkEnd w:id="55"/>
      <w:bookmarkEnd w:id="56"/>
    </w:p>
    <w:p w14:paraId="65906E51" w14:textId="77777777" w:rsidR="004C7C25" w:rsidRPr="000B11E0" w:rsidRDefault="004C7C25" w:rsidP="004C7C25"/>
    <w:p w14:paraId="70E50193" w14:textId="7DCFF150" w:rsidR="004C7C25" w:rsidRPr="000B11E0" w:rsidRDefault="004C7C25" w:rsidP="004C7C25">
      <w:pPr>
        <w:tabs>
          <w:tab w:val="left" w:pos="-1440"/>
        </w:tabs>
        <w:ind w:left="2160" w:hanging="720"/>
      </w:pPr>
      <w:r w:rsidRPr="000B11E0">
        <w:t>1.</w:t>
      </w:r>
      <w:r w:rsidRPr="000B11E0">
        <w:tab/>
        <w:t>College deans and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s</w:t>
      </w:r>
      <w:r w:rsidR="00760405">
        <w:fldChar w:fldCharType="begin"/>
      </w:r>
      <w:r w:rsidR="00760405">
        <w:instrText xml:space="preserve"> XE "chancellor" </w:instrText>
      </w:r>
      <w:r w:rsidR="00760405">
        <w:fldChar w:fldCharType="end"/>
      </w:r>
      <w:r w:rsidRPr="000B11E0">
        <w:t xml:space="preserve"> shall ensure that faculty members in their respective units are informed about the manner in which dossiers are prepared and the appropriate </w:t>
      </w:r>
      <w:r w:rsidR="00D6203D">
        <w:t>content of dossiers</w:t>
      </w:r>
      <w:r w:rsidRPr="000B11E0">
        <w:t>.</w:t>
      </w:r>
    </w:p>
    <w:p w14:paraId="1C7A50AD" w14:textId="77777777" w:rsidR="004C7C25" w:rsidRPr="000B11E0" w:rsidRDefault="004C7C25" w:rsidP="004C7C25"/>
    <w:p w14:paraId="1B75C275" w14:textId="554A68DF" w:rsidR="004C7C25" w:rsidRPr="000B11E0" w:rsidRDefault="004C7C25" w:rsidP="004C7C25">
      <w:pPr>
        <w:widowControl/>
        <w:tabs>
          <w:tab w:val="left" w:pos="-1440"/>
        </w:tabs>
        <w:ind w:left="2160" w:hanging="720"/>
      </w:pPr>
      <w:r w:rsidRPr="000B11E0">
        <w:t>2.</w:t>
      </w:r>
      <w:r w:rsidRPr="000B11E0">
        <w:tab/>
      </w:r>
      <w:r w:rsidR="00463ED5">
        <w:t>C</w:t>
      </w:r>
      <w:r w:rsidRPr="000B11E0">
        <w:t>olleges</w:t>
      </w:r>
      <w:r w:rsidR="00463ED5">
        <w:t xml:space="preserve"> </w:t>
      </w:r>
      <w:r w:rsidR="00463ED5" w:rsidRPr="00103B6B">
        <w:t>and departments/campuses/schools/divisions</w:t>
      </w:r>
      <w:r w:rsidRPr="000B11E0">
        <w:t xml:space="preserve"> are obligated to provide candidates for promotion and tenure with the information they need to meet the tenure requirements of their units and to prepare for the necessary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in the tenure and/or promotion process</w:t>
      </w:r>
      <w:r w:rsidR="00463ED5">
        <w:t xml:space="preserve">. </w:t>
      </w:r>
      <w:r w:rsidR="00463ED5" w:rsidRPr="00103B6B">
        <w:t>Workshops and other forms of support for candidates are strongly encouraged</w:t>
      </w:r>
      <w:r w:rsidR="00AA4EF7" w:rsidRPr="00103B6B">
        <w:t>.</w:t>
      </w:r>
      <w:r w:rsidR="00AA4EF7" w:rsidRPr="003A63C5">
        <w:t xml:space="preserve"> </w:t>
      </w:r>
      <w:r w:rsidRPr="000B11E0">
        <w:t>Clear procedural guidelines should be presented in writing to the candidate by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and/or college</w:t>
      </w:r>
      <w:r w:rsidR="00AA4EF7">
        <w:t xml:space="preserve">. </w:t>
      </w:r>
      <w:r w:rsidRPr="000B11E0">
        <w:t xml:space="preserve">Each college should hold an annual group meeting with candidates for promotion and tenure to discuss the process and expectations.  </w:t>
      </w:r>
    </w:p>
    <w:p w14:paraId="0FB1D288" w14:textId="77777777" w:rsidR="007A1AAE" w:rsidRPr="000B11E0" w:rsidRDefault="007A1AAE">
      <w:pPr>
        <w:widowControl/>
        <w:autoSpaceDE/>
        <w:autoSpaceDN/>
        <w:adjustRightInd/>
      </w:pPr>
    </w:p>
    <w:p w14:paraId="33E65E95" w14:textId="77777777" w:rsidR="004C7C25" w:rsidRDefault="004C7C25" w:rsidP="004C7C25">
      <w:pPr>
        <w:tabs>
          <w:tab w:val="left" w:pos="-1440"/>
        </w:tabs>
        <w:ind w:left="2160" w:hanging="720"/>
      </w:pPr>
      <w:r w:rsidRPr="000B11E0">
        <w:t>3.</w:t>
      </w:r>
      <w:r w:rsidRPr="000B11E0">
        <w:tab/>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shall be responsible for ensuring that workshops</w:t>
      </w:r>
      <w:r w:rsidR="00760405">
        <w:fldChar w:fldCharType="begin"/>
      </w:r>
      <w:r w:rsidR="00760405">
        <w:instrText xml:space="preserve"> XE "</w:instrText>
      </w:r>
      <w:r w:rsidR="00760405" w:rsidRPr="00451ED7">
        <w:instrText>workshops</w:instrText>
      </w:r>
      <w:r w:rsidR="00760405">
        <w:instrText xml:space="preserve">" </w:instrText>
      </w:r>
      <w:r w:rsidR="00760405">
        <w:fldChar w:fldCharType="end"/>
      </w:r>
      <w:r w:rsidRPr="000B11E0">
        <w:t xml:space="preserve"> to inform faculty members,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and academic administrator</w:t>
      </w:r>
      <w:r w:rsidR="00760405">
        <w:fldChar w:fldCharType="begin"/>
      </w:r>
      <w:r w:rsidR="00760405">
        <w:instrText xml:space="preserve"> XE "academic administrator" </w:instrText>
      </w:r>
      <w:r w:rsidR="00760405">
        <w:fldChar w:fldCharType="end"/>
      </w:r>
      <w:r w:rsidRPr="000B11E0">
        <w:t>s about dossier</w:t>
      </w:r>
      <w:r w:rsidR="00760405">
        <w:fldChar w:fldCharType="begin"/>
      </w:r>
      <w:r w:rsidR="00760405">
        <w:instrText xml:space="preserve"> XE "dossier" </w:instrText>
      </w:r>
      <w:r w:rsidR="00760405">
        <w:fldChar w:fldCharType="end"/>
      </w:r>
      <w:r w:rsidRPr="000B11E0">
        <w:t xml:space="preserve"> preparation</w:t>
      </w:r>
      <w:r w:rsidR="00760405">
        <w:fldChar w:fldCharType="begin"/>
      </w:r>
      <w:r w:rsidR="00760405">
        <w:instrText xml:space="preserve"> XE "preparation" </w:instrText>
      </w:r>
      <w:r w:rsidR="00760405">
        <w:fldChar w:fldCharType="end"/>
      </w:r>
      <w:r w:rsidRPr="000B11E0">
        <w:t xml:space="preserve"> and review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are conducted periodically.</w:t>
      </w:r>
    </w:p>
    <w:p w14:paraId="27C7564B" w14:textId="77777777" w:rsidR="001C664B" w:rsidRPr="000B11E0" w:rsidRDefault="001C664B" w:rsidP="004C7C25">
      <w:pPr>
        <w:tabs>
          <w:tab w:val="left" w:pos="-1440"/>
        </w:tabs>
        <w:ind w:left="2160" w:hanging="720"/>
      </w:pPr>
    </w:p>
    <w:p w14:paraId="25463EC2" w14:textId="77777777" w:rsidR="004C7C25" w:rsidRPr="000B11E0" w:rsidRDefault="004C7C25" w:rsidP="004C7C25">
      <w:pPr>
        <w:pStyle w:val="TOC2"/>
        <w:outlineLvl w:val="1"/>
      </w:pPr>
      <w:bookmarkStart w:id="57" w:name="_Toc327363674"/>
      <w:bookmarkStart w:id="58" w:name="_Toc518047871"/>
      <w:bookmarkStart w:id="59" w:name="_Toc139017467"/>
      <w:r w:rsidRPr="000B11E0">
        <w:t>E.</w:t>
      </w:r>
      <w:r w:rsidRPr="000B11E0">
        <w:tab/>
        <w:t>Role of the Faculty Member in Preparation of the Dossier</w:t>
      </w:r>
      <w:bookmarkEnd w:id="57"/>
      <w:bookmarkEnd w:id="58"/>
      <w:bookmarkEnd w:id="59"/>
    </w:p>
    <w:p w14:paraId="12E26535" w14:textId="77777777" w:rsidR="004C7C25" w:rsidRPr="000B11E0" w:rsidRDefault="004C7C25" w:rsidP="004C7C25"/>
    <w:p w14:paraId="125155BC" w14:textId="584469F1" w:rsidR="004C7C25" w:rsidRPr="000B11E0" w:rsidRDefault="004C7C25" w:rsidP="004C7C25">
      <w:pPr>
        <w:tabs>
          <w:tab w:val="left" w:pos="-1440"/>
        </w:tabs>
        <w:ind w:left="2160" w:hanging="720"/>
      </w:pPr>
      <w:r w:rsidRPr="000B11E0">
        <w:t>1.</w:t>
      </w:r>
      <w:r w:rsidRPr="000B11E0">
        <w:tab/>
        <w:t xml:space="preserve">Each faculty member </w:t>
      </w:r>
      <w:r w:rsidR="00E4317B">
        <w:t>s</w:t>
      </w:r>
      <w:r w:rsidRPr="000B11E0">
        <w:t>uppl</w:t>
      </w:r>
      <w:r w:rsidR="00E4317B">
        <w:t>ies</w:t>
      </w:r>
      <w:r w:rsidRPr="000B11E0">
        <w:t xml:space="preserve"> relevant</w:t>
      </w:r>
      <w:r w:rsidR="00901628">
        <w:t xml:space="preserve"> </w:t>
      </w:r>
      <w:r w:rsidR="00901628" w:rsidRPr="00103B6B">
        <w:t>and accurate</w:t>
      </w:r>
      <w:r w:rsidRPr="003A63C5">
        <w:t xml:space="preserve"> </w:t>
      </w:r>
      <w:r w:rsidRPr="000B11E0">
        <w:t>information</w:t>
      </w:r>
      <w:r w:rsidR="005D18D4">
        <w:t xml:space="preserve"> </w:t>
      </w:r>
      <w:r w:rsidR="005D18D4" w:rsidRPr="00103B6B">
        <w:t>for inclusion in</w:t>
      </w:r>
      <w:r w:rsidRPr="00103B6B">
        <w:t xml:space="preserve"> </w:t>
      </w:r>
      <w:r w:rsidR="00E00DCE" w:rsidRPr="00103B6B">
        <w:t xml:space="preserve">the </w:t>
      </w:r>
      <w:r w:rsidRPr="00103B6B">
        <w:t>dossier</w:t>
      </w:r>
      <w:r w:rsidR="00206452" w:rsidRPr="00103B6B">
        <w:t>.</w:t>
      </w:r>
      <w:r w:rsidR="00760405" w:rsidRPr="00103B6B">
        <w:fldChar w:fldCharType="begin"/>
      </w:r>
      <w:r w:rsidR="00760405" w:rsidRPr="00103B6B">
        <w:instrText xml:space="preserve"> XE "dossier" </w:instrText>
      </w:r>
      <w:r w:rsidR="00760405" w:rsidRPr="00103B6B">
        <w:fldChar w:fldCharType="end"/>
      </w:r>
      <w:r w:rsidR="009D1BE6">
        <w:t xml:space="preserve"> </w:t>
      </w:r>
      <w:r w:rsidR="00F80EC0" w:rsidRPr="00103B6B">
        <w:rPr>
          <w:sz w:val="22"/>
          <w:szCs w:val="22"/>
        </w:rPr>
        <w:t xml:space="preserve">If the unit is using Activity Insight to generate the dossier, </w:t>
      </w:r>
      <w:r w:rsidR="00BC327D" w:rsidRPr="00103B6B">
        <w:rPr>
          <w:sz w:val="22"/>
          <w:szCs w:val="22"/>
        </w:rPr>
        <w:t xml:space="preserve">faculty members are responsible for ensuring their information </w:t>
      </w:r>
      <w:r w:rsidR="00063322">
        <w:rPr>
          <w:sz w:val="22"/>
          <w:szCs w:val="22"/>
        </w:rPr>
        <w:t>is</w:t>
      </w:r>
      <w:r w:rsidR="00D53C87" w:rsidRPr="00103B6B">
        <w:rPr>
          <w:sz w:val="22"/>
          <w:szCs w:val="22"/>
        </w:rPr>
        <w:t xml:space="preserve"> entered in</w:t>
      </w:r>
      <w:r w:rsidR="00F80EC0" w:rsidRPr="00103B6B">
        <w:rPr>
          <w:sz w:val="22"/>
          <w:szCs w:val="22"/>
        </w:rPr>
        <w:t>to Activity Insight in accordance with the timeline specified.</w:t>
      </w:r>
      <w:r w:rsidR="00AA4EF7" w:rsidRPr="003A63C5">
        <w:t xml:space="preserve"> </w:t>
      </w:r>
      <w:r w:rsidR="00BA0B05" w:rsidRPr="000B11E0">
        <w:t>(See III.B.</w:t>
      </w:r>
      <w:r w:rsidR="000848B8">
        <w:t>5</w:t>
      </w:r>
      <w:r w:rsidR="00BA0B05" w:rsidRPr="000B11E0">
        <w:t>.)</w:t>
      </w:r>
      <w:r w:rsidR="00E4317B" w:rsidRPr="00E4317B">
        <w:rPr>
          <w:b/>
          <w:bCs/>
        </w:rPr>
        <w:t xml:space="preserve"> </w:t>
      </w:r>
    </w:p>
    <w:p w14:paraId="5552B89B" w14:textId="77777777" w:rsidR="004C7C25" w:rsidRPr="000B11E0" w:rsidRDefault="004C7C25" w:rsidP="004C7C25"/>
    <w:p w14:paraId="6180EBB2" w14:textId="5370C41D" w:rsidR="004C7C25" w:rsidRPr="000B11E0" w:rsidRDefault="004C7C25" w:rsidP="004C7C25">
      <w:pPr>
        <w:tabs>
          <w:tab w:val="left" w:pos="-1440"/>
        </w:tabs>
        <w:ind w:left="2160" w:hanging="720"/>
      </w:pPr>
      <w:r w:rsidRPr="000B11E0">
        <w:t>2.</w:t>
      </w:r>
      <w:r w:rsidRPr="000B11E0">
        <w:tab/>
        <w:t>Each faculty member shall be provided an opportunity to review for accuracy and completeness the factual records and informational material contained in the dossier</w:t>
      </w:r>
      <w:r w:rsidR="00760405">
        <w:fldChar w:fldCharType="begin"/>
      </w:r>
      <w:r w:rsidR="00760405">
        <w:instrText xml:space="preserve"> XE "dossier" </w:instrText>
      </w:r>
      <w:r w:rsidR="00760405">
        <w:fldChar w:fldCharType="end"/>
      </w:r>
      <w:r w:rsidRPr="000B11E0">
        <w:t xml:space="preserve"> prior to the beginning of the review process</w:t>
      </w:r>
      <w:r w:rsidR="00AA4EF7">
        <w:t xml:space="preserve">. </w:t>
      </w:r>
      <w:r w:rsidRPr="000B11E0">
        <w:rPr>
          <w:u w:val="single"/>
        </w:rPr>
        <w:t>For tenure reviews</w:t>
      </w:r>
      <w:r w:rsidR="00760405">
        <w:rPr>
          <w:u w:val="single"/>
        </w:rPr>
        <w:fldChar w:fldCharType="begin"/>
      </w:r>
      <w:r w:rsidR="00760405">
        <w:rPr>
          <w:u w:val="single"/>
        </w:rPr>
        <w:instrText xml:space="preserve"> XE "</w:instrText>
      </w:r>
      <w:r w:rsidR="00760405" w:rsidRPr="00451ED7">
        <w:instrText>reviews</w:instrText>
      </w:r>
      <w:r w:rsidR="00760405">
        <w:instrText>"</w:instrText>
      </w:r>
      <w:r w:rsidR="00760405">
        <w:rPr>
          <w:u w:val="single"/>
        </w:rPr>
        <w:instrText xml:space="preserve"> </w:instrText>
      </w:r>
      <w:r w:rsidR="00760405">
        <w:rPr>
          <w:u w:val="single"/>
        </w:rPr>
        <w:fldChar w:fldCharType="end"/>
      </w:r>
      <w:r w:rsidRPr="000B11E0">
        <w:t>, the dossier will contain complete written copies of the following materials prepared during earlier reviews:</w:t>
      </w:r>
    </w:p>
    <w:p w14:paraId="29DF0041" w14:textId="77777777" w:rsidR="004C7C25" w:rsidRPr="000B11E0" w:rsidRDefault="004C7C25" w:rsidP="004C7C25"/>
    <w:p w14:paraId="6B19895D" w14:textId="77777777" w:rsidR="004C7C25" w:rsidRPr="000B11E0" w:rsidRDefault="004C7C25" w:rsidP="004C7C25">
      <w:pPr>
        <w:tabs>
          <w:tab w:val="left" w:pos="-1440"/>
        </w:tabs>
        <w:ind w:left="2880" w:hanging="720"/>
      </w:pPr>
      <w:r w:rsidRPr="000B11E0">
        <w:t>a.</w:t>
      </w:r>
      <w:r w:rsidRPr="000B11E0">
        <w:tab/>
        <w:t>Written statements concerning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 xml:space="preserve"> of teaching;</w:t>
      </w:r>
    </w:p>
    <w:p w14:paraId="4DB7A720" w14:textId="77777777" w:rsidR="004C7C25" w:rsidRPr="000B11E0" w:rsidRDefault="004C7C25" w:rsidP="004C7C25"/>
    <w:p w14:paraId="199357A9" w14:textId="77777777" w:rsidR="004C7C25" w:rsidRPr="000B11E0" w:rsidRDefault="004C7C25" w:rsidP="004C7C25">
      <w:pPr>
        <w:tabs>
          <w:tab w:val="left" w:pos="-1440"/>
        </w:tabs>
        <w:ind w:left="2880" w:hanging="720"/>
      </w:pPr>
      <w:r w:rsidRPr="000B11E0">
        <w:t>b.</w:t>
      </w:r>
      <w:r w:rsidRPr="000B11E0">
        <w:tab/>
        <w:t>Tenure review letters from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s and deans;</w:t>
      </w:r>
    </w:p>
    <w:p w14:paraId="4496AA7D" w14:textId="77777777" w:rsidR="004C7C25" w:rsidRPr="000B11E0" w:rsidRDefault="004C7C25" w:rsidP="004C7C25"/>
    <w:p w14:paraId="63174ACF" w14:textId="77777777" w:rsidR="004C7C25" w:rsidRPr="000B11E0" w:rsidRDefault="004C7C25" w:rsidP="004C7C25">
      <w:pPr>
        <w:tabs>
          <w:tab w:val="left" w:pos="-1440"/>
        </w:tabs>
        <w:ind w:left="2880" w:hanging="720"/>
      </w:pPr>
      <w:r w:rsidRPr="000B11E0">
        <w:t>c.</w:t>
      </w:r>
      <w:r w:rsidRPr="000B11E0">
        <w:tab/>
        <w:t>Tenure recommendations and other communications prepared by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and college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college review</w:instrText>
      </w:r>
      <w:r w:rsidR="00760405">
        <w:instrText xml:space="preserve">" </w:instrText>
      </w:r>
      <w:r w:rsidR="00760405">
        <w:fldChar w:fldCharType="end"/>
      </w:r>
      <w:r w:rsidRPr="000B11E0">
        <w:t xml:space="preserve"> committees.</w:t>
      </w:r>
    </w:p>
    <w:p w14:paraId="0F9DD965" w14:textId="77777777" w:rsidR="004C7C25" w:rsidRPr="000B11E0" w:rsidRDefault="004C7C25" w:rsidP="004C7C25"/>
    <w:p w14:paraId="35A9A446" w14:textId="1AB995BB" w:rsidR="004C7C25" w:rsidRPr="000B11E0" w:rsidRDefault="004C7C25" w:rsidP="004C7C25">
      <w:pPr>
        <w:ind w:left="2160"/>
      </w:pPr>
      <w:r w:rsidRPr="000B11E0">
        <w:rPr>
          <w:u w:val="single"/>
        </w:rPr>
        <w:t>For promotion actions</w:t>
      </w:r>
      <w:r w:rsidRPr="000B11E0">
        <w:t>, recommendations and letters related to earlier promotion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shall </w:t>
      </w:r>
      <w:r w:rsidRPr="000B11E0">
        <w:rPr>
          <w:u w:val="single"/>
        </w:rPr>
        <w:t>not</w:t>
      </w:r>
      <w:r w:rsidRPr="000B11E0">
        <w:t xml:space="preserve"> be included in the dossier</w:t>
      </w:r>
      <w:r w:rsidR="00760405">
        <w:fldChar w:fldCharType="begin"/>
      </w:r>
      <w:r w:rsidR="00760405">
        <w:instrText xml:space="preserve"> XE "dossier" </w:instrText>
      </w:r>
      <w:r w:rsidR="00760405">
        <w:fldChar w:fldCharType="end"/>
      </w:r>
      <w:r w:rsidR="00AA4EF7">
        <w:t xml:space="preserve">. </w:t>
      </w:r>
      <w:r w:rsidRPr="000B11E0">
        <w:t>Faculty members shall not review those letters, recommendations</w:t>
      </w:r>
      <w:r w:rsidR="00063322">
        <w:t>,</w:t>
      </w:r>
      <w:r w:rsidRPr="000B11E0">
        <w:t xml:space="preserve"> and other communications deemed confidential</w:t>
      </w:r>
      <w:r w:rsidR="00AA4EF7">
        <w:t xml:space="preserve">. </w:t>
      </w:r>
      <w:r w:rsidRPr="000B11E0">
        <w:t>(See III.C.3.)</w:t>
      </w:r>
    </w:p>
    <w:p w14:paraId="480FEE31" w14:textId="77777777" w:rsidR="004C7C25" w:rsidRPr="000B11E0" w:rsidRDefault="004C7C25" w:rsidP="004C7C25">
      <w:pPr>
        <w:autoSpaceDE/>
        <w:autoSpaceDN/>
        <w:adjustRightInd/>
      </w:pPr>
    </w:p>
    <w:p w14:paraId="2631A2B2" w14:textId="25AA1AA4" w:rsidR="004C7C25" w:rsidRDefault="004C7C25" w:rsidP="004C7C25">
      <w:pPr>
        <w:tabs>
          <w:tab w:val="left" w:pos="-1440"/>
        </w:tabs>
        <w:ind w:left="2160" w:hanging="720"/>
      </w:pPr>
      <w:r w:rsidRPr="000B11E0">
        <w:t>3.</w:t>
      </w:r>
      <w:r w:rsidRPr="000B11E0">
        <w:tab/>
        <w:t>Reviewers should come from lists of names submitted or created by sources other than the candidate, as well as from a list of possibilities submitted by the candidate, although it is not required that the final list of external reviewers include recommendations from the candidate</w:t>
      </w:r>
      <w:r w:rsidR="00AA4EF7">
        <w:t xml:space="preserve">. </w:t>
      </w:r>
      <w:r w:rsidRPr="000B11E0">
        <w:t>In no case should the candidate solicit directly the external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letters</w:t>
      </w:r>
      <w:r w:rsidR="00AA4EF7">
        <w:t xml:space="preserve">. </w:t>
      </w:r>
      <w:r w:rsidR="00BA0B05" w:rsidRPr="000B11E0">
        <w:t>(See III.G.)</w:t>
      </w:r>
    </w:p>
    <w:p w14:paraId="2004A83D" w14:textId="77777777" w:rsidR="00FB73B5" w:rsidRDefault="00FB73B5" w:rsidP="004C7C25">
      <w:pPr>
        <w:pStyle w:val="TOC2"/>
        <w:outlineLvl w:val="1"/>
      </w:pPr>
      <w:bookmarkStart w:id="60" w:name="_Toc327363675"/>
      <w:bookmarkStart w:id="61" w:name="_Toc518047872"/>
      <w:bookmarkStart w:id="62" w:name="_Hlk75340321"/>
    </w:p>
    <w:p w14:paraId="54C9F3DB" w14:textId="2C37131D" w:rsidR="004C7C25" w:rsidRPr="000B11E0" w:rsidRDefault="004C7C25" w:rsidP="004C7C25">
      <w:pPr>
        <w:pStyle w:val="TOC2"/>
        <w:outlineLvl w:val="1"/>
      </w:pPr>
      <w:bookmarkStart w:id="63" w:name="_Toc139017468"/>
      <w:r w:rsidRPr="000B11E0">
        <w:t>F.</w:t>
      </w:r>
      <w:r w:rsidRPr="000B11E0">
        <w:tab/>
      </w:r>
      <w:bookmarkStart w:id="64" w:name="_Hlk75269824"/>
      <w:r w:rsidRPr="000B11E0">
        <w:t>Changes or New Information</w:t>
      </w:r>
      <w:r w:rsidR="00760405">
        <w:fldChar w:fldCharType="begin"/>
      </w:r>
      <w:r w:rsidR="00760405">
        <w:instrText xml:space="preserve"> XE "new information" </w:instrText>
      </w:r>
      <w:r w:rsidR="00760405">
        <w:fldChar w:fldCharType="end"/>
      </w:r>
      <w:r w:rsidRPr="000B11E0">
        <w:t xml:space="preserve"> in the Informational Sections of the Dossier after the Review Process </w:t>
      </w:r>
      <w:r w:rsidR="002D2CD8">
        <w:t>h</w:t>
      </w:r>
      <w:r w:rsidRPr="000B11E0">
        <w:t xml:space="preserve">as </w:t>
      </w:r>
      <w:r w:rsidR="002D2CD8">
        <w:t>b</w:t>
      </w:r>
      <w:r w:rsidRPr="000B11E0">
        <w:t>egun</w:t>
      </w:r>
      <w:bookmarkEnd w:id="60"/>
      <w:bookmarkEnd w:id="61"/>
      <w:bookmarkEnd w:id="63"/>
    </w:p>
    <w:p w14:paraId="629CF46B" w14:textId="77777777" w:rsidR="004C7C25" w:rsidRPr="000B11E0" w:rsidRDefault="004C7C25" w:rsidP="004C7C25"/>
    <w:p w14:paraId="3A59A13C" w14:textId="20DF9E16" w:rsidR="0056453C" w:rsidRPr="000B11E0" w:rsidRDefault="004C7C25" w:rsidP="0008262F">
      <w:pPr>
        <w:tabs>
          <w:tab w:val="left" w:pos="-1440"/>
        </w:tabs>
        <w:ind w:left="2160" w:hanging="720"/>
      </w:pPr>
      <w:r w:rsidRPr="000B11E0">
        <w:t>1.</w:t>
      </w:r>
      <w:r w:rsidRPr="000B11E0">
        <w:tab/>
        <w:t>All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and administrators who have completed their review of a candidate shall be informed about any factual changes</w:t>
      </w:r>
      <w:r w:rsidR="00760405">
        <w:fldChar w:fldCharType="begin"/>
      </w:r>
      <w:r w:rsidR="00760405">
        <w:instrText xml:space="preserve"> XE "</w:instrText>
      </w:r>
      <w:r w:rsidR="00760405" w:rsidRPr="00451ED7">
        <w:instrText>factual changes</w:instrText>
      </w:r>
      <w:r w:rsidR="00760405">
        <w:instrText xml:space="preserve">" </w:instrText>
      </w:r>
      <w:r w:rsidR="00760405">
        <w:fldChar w:fldCharType="end"/>
      </w:r>
      <w:r w:rsidRPr="000B11E0">
        <w:t xml:space="preserve"> or new </w:t>
      </w:r>
      <w:r w:rsidR="00B02C18" w:rsidRPr="00103B6B">
        <w:t>substantive</w:t>
      </w:r>
      <w:r w:rsidR="00B02C18">
        <w:rPr>
          <w:b/>
          <w:bCs/>
        </w:rPr>
        <w:t xml:space="preserve"> </w:t>
      </w:r>
      <w:r w:rsidRPr="000B11E0">
        <w:t>information</w:t>
      </w:r>
      <w:r w:rsidR="00760405">
        <w:fldChar w:fldCharType="begin"/>
      </w:r>
      <w:r w:rsidR="00760405">
        <w:instrText xml:space="preserve"> XE "</w:instrText>
      </w:r>
      <w:r w:rsidR="00760405" w:rsidRPr="00451ED7">
        <w:instrText>new information</w:instrText>
      </w:r>
      <w:r w:rsidR="00760405">
        <w:instrText xml:space="preserve">" </w:instrText>
      </w:r>
      <w:r w:rsidR="00760405">
        <w:fldChar w:fldCharType="end"/>
      </w:r>
      <w:r w:rsidRPr="000B11E0">
        <w:t xml:space="preserve"> in the original materials in the dossier</w:t>
      </w:r>
      <w:r w:rsidR="00760405">
        <w:fldChar w:fldCharType="begin"/>
      </w:r>
      <w:r w:rsidR="00760405">
        <w:instrText xml:space="preserve"> XE "dossier" </w:instrText>
      </w:r>
      <w:r w:rsidR="00760405">
        <w:fldChar w:fldCharType="end"/>
      </w:r>
      <w:r w:rsidRPr="000B11E0">
        <w:t xml:space="preserve"> subsequent to their review.</w:t>
      </w:r>
    </w:p>
    <w:p w14:paraId="1B8B5803" w14:textId="77777777" w:rsidR="0008262F" w:rsidRPr="000B11E0" w:rsidRDefault="0008262F" w:rsidP="0008262F">
      <w:pPr>
        <w:tabs>
          <w:tab w:val="left" w:pos="-1440"/>
        </w:tabs>
        <w:ind w:left="2160" w:hanging="720"/>
      </w:pPr>
    </w:p>
    <w:p w14:paraId="4BBC1D11" w14:textId="300DCE6F" w:rsidR="004C7C25" w:rsidRDefault="004C7C25" w:rsidP="74A193C4">
      <w:pPr>
        <w:pStyle w:val="ListParagraph"/>
        <w:numPr>
          <w:ilvl w:val="0"/>
          <w:numId w:val="18"/>
        </w:numPr>
        <w:ind w:left="2160" w:hanging="720"/>
      </w:pPr>
      <w:r w:rsidRPr="000B11E0">
        <w:t>All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and administrators who are informed about factual changes</w:t>
      </w:r>
      <w:r w:rsidR="00B02C18">
        <w:t xml:space="preserve"> </w:t>
      </w:r>
      <w:r w:rsidR="00B02C18" w:rsidRPr="00103B6B">
        <w:t>or new substantive information</w:t>
      </w:r>
      <w:r w:rsidR="00760405">
        <w:fldChar w:fldCharType="begin"/>
      </w:r>
      <w:r w:rsidR="00760405">
        <w:instrText xml:space="preserve"> XE "</w:instrText>
      </w:r>
      <w:r w:rsidR="00760405" w:rsidRPr="00451ED7">
        <w:instrText>factual changes</w:instrText>
      </w:r>
      <w:r w:rsidR="00760405">
        <w:instrText xml:space="preserve">" </w:instrText>
      </w:r>
      <w:r w:rsidR="00760405">
        <w:fldChar w:fldCharType="end"/>
      </w:r>
      <w:r w:rsidRPr="000B11E0">
        <w:t>, as described above, shall have the opportunity to reconsider their recommendation.</w:t>
      </w:r>
    </w:p>
    <w:p w14:paraId="45F37514" w14:textId="77777777" w:rsidR="00B63BD6" w:rsidRPr="000B11E0" w:rsidRDefault="00B63BD6" w:rsidP="009C7473">
      <w:pPr>
        <w:pStyle w:val="ListParagraph"/>
        <w:tabs>
          <w:tab w:val="left" w:pos="-1440"/>
        </w:tabs>
        <w:ind w:left="1800"/>
      </w:pPr>
    </w:p>
    <w:p w14:paraId="4B61AA9F" w14:textId="41EE84A6" w:rsidR="00B02C18" w:rsidRPr="00C75019" w:rsidRDefault="00E60ADE" w:rsidP="009545CA">
      <w:pPr>
        <w:pStyle w:val="ListParagraph"/>
        <w:numPr>
          <w:ilvl w:val="0"/>
          <w:numId w:val="18"/>
        </w:numPr>
        <w:ind w:left="2160" w:hanging="720"/>
      </w:pPr>
      <w:r w:rsidRPr="00C75019">
        <w:t>SRTEs for courses available after the dossier is submitted</w:t>
      </w:r>
      <w:r w:rsidR="00E51AD8" w:rsidRPr="00C75019">
        <w:t xml:space="preserve"> are not considered </w:t>
      </w:r>
      <w:r w:rsidR="00E3131D" w:rsidRPr="00C75019">
        <w:t>a “factual change or new substantive information” and</w:t>
      </w:r>
      <w:r w:rsidRPr="00C75019">
        <w:t xml:space="preserve"> </w:t>
      </w:r>
      <w:r w:rsidR="00B02C18" w:rsidRPr="00C75019">
        <w:t>cannot be added to dossiers</w:t>
      </w:r>
      <w:r w:rsidR="00772CF0" w:rsidRPr="00C75019">
        <w:t xml:space="preserve"> </w:t>
      </w:r>
      <w:r w:rsidR="00B02C18" w:rsidRPr="00C75019">
        <w:t>without approval from the Vice Provost for Faculty Affairs.</w:t>
      </w:r>
    </w:p>
    <w:p w14:paraId="5F371305" w14:textId="77777777" w:rsidR="00B02C18" w:rsidRPr="00A04178" w:rsidRDefault="00B02C18" w:rsidP="00A04178">
      <w:pPr>
        <w:pStyle w:val="ListParagraph"/>
        <w:rPr>
          <w:b/>
          <w:bCs/>
          <w:color w:val="4F81BD" w:themeColor="accent1"/>
        </w:rPr>
      </w:pPr>
    </w:p>
    <w:p w14:paraId="0AB3F4F0" w14:textId="26D37992" w:rsidR="004C7C25" w:rsidRPr="00B02C18" w:rsidRDefault="004C7C25" w:rsidP="009545CA">
      <w:pPr>
        <w:pStyle w:val="ListParagraph"/>
        <w:widowControl/>
        <w:numPr>
          <w:ilvl w:val="0"/>
          <w:numId w:val="18"/>
        </w:numPr>
        <w:autoSpaceDE/>
        <w:autoSpaceDN/>
        <w:adjustRightInd/>
        <w:ind w:left="2160" w:hanging="720"/>
        <w:rPr>
          <w:iCs/>
        </w:rPr>
      </w:pPr>
      <w:r w:rsidRPr="00B02C18">
        <w:rPr>
          <w:iCs/>
        </w:rPr>
        <w:t>The deadline for submission of factual changes</w:t>
      </w:r>
      <w:r w:rsidR="00760405" w:rsidRPr="00B02C18">
        <w:rPr>
          <w:iCs/>
        </w:rPr>
        <w:fldChar w:fldCharType="begin"/>
      </w:r>
      <w:r w:rsidR="00760405" w:rsidRPr="00B02C18">
        <w:rPr>
          <w:iCs/>
        </w:rPr>
        <w:instrText xml:space="preserve"> XE "</w:instrText>
      </w:r>
      <w:r w:rsidR="00760405" w:rsidRPr="00451ED7">
        <w:instrText>factual changes</w:instrText>
      </w:r>
      <w:r w:rsidR="00760405">
        <w:instrText>"</w:instrText>
      </w:r>
      <w:r w:rsidR="00760405" w:rsidRPr="00B02C18">
        <w:rPr>
          <w:iCs/>
        </w:rPr>
        <w:instrText xml:space="preserve"> </w:instrText>
      </w:r>
      <w:r w:rsidR="00760405" w:rsidRPr="00B02C18">
        <w:rPr>
          <w:iCs/>
        </w:rPr>
        <w:fldChar w:fldCharType="end"/>
      </w:r>
      <w:r w:rsidRPr="00B02C18">
        <w:rPr>
          <w:iCs/>
        </w:rPr>
        <w:t xml:space="preserve"> or new information</w:t>
      </w:r>
      <w:r w:rsidR="00760405" w:rsidRPr="00B02C18">
        <w:rPr>
          <w:iCs/>
        </w:rPr>
        <w:fldChar w:fldCharType="begin"/>
      </w:r>
      <w:r w:rsidR="00760405" w:rsidRPr="00B02C18">
        <w:rPr>
          <w:iCs/>
        </w:rPr>
        <w:instrText xml:space="preserve"> XE "</w:instrText>
      </w:r>
      <w:r w:rsidR="00760405" w:rsidRPr="00451ED7">
        <w:instrText>new information</w:instrText>
      </w:r>
      <w:r w:rsidR="00760405">
        <w:instrText>"</w:instrText>
      </w:r>
      <w:r w:rsidR="00760405" w:rsidRPr="00B02C18">
        <w:rPr>
          <w:iCs/>
        </w:rPr>
        <w:instrText xml:space="preserve"> </w:instrText>
      </w:r>
      <w:r w:rsidR="00760405" w:rsidRPr="00B02C18">
        <w:rPr>
          <w:iCs/>
        </w:rPr>
        <w:fldChar w:fldCharType="end"/>
      </w:r>
      <w:r w:rsidRPr="00B02C18">
        <w:rPr>
          <w:iCs/>
        </w:rPr>
        <w:t xml:space="preserve"> is the weekday coincident with or immediately following February </w:t>
      </w:r>
      <w:r w:rsidR="00B63BD6" w:rsidRPr="00B02C18">
        <w:rPr>
          <w:iCs/>
        </w:rPr>
        <w:t>1</w:t>
      </w:r>
      <w:r w:rsidRPr="00B02C18">
        <w:rPr>
          <w:iCs/>
        </w:rPr>
        <w:t>.</w:t>
      </w:r>
      <w:r w:rsidR="003A3F5D" w:rsidRPr="00B02C18">
        <w:rPr>
          <w:iCs/>
        </w:rPr>
        <w:t xml:space="preserve"> </w:t>
      </w:r>
    </w:p>
    <w:bookmarkEnd w:id="62"/>
    <w:p w14:paraId="1AF1DD5A" w14:textId="77777777" w:rsidR="00B02C18" w:rsidRPr="00A04178" w:rsidRDefault="00B02C18" w:rsidP="00A04178">
      <w:pPr>
        <w:pStyle w:val="ListParagraph"/>
        <w:widowControl/>
        <w:autoSpaceDE/>
        <w:autoSpaceDN/>
        <w:adjustRightInd/>
        <w:ind w:left="1800"/>
        <w:rPr>
          <w:b/>
        </w:rPr>
      </w:pPr>
    </w:p>
    <w:p w14:paraId="0447D861" w14:textId="77777777" w:rsidR="004C7C25" w:rsidRPr="000B11E0" w:rsidRDefault="004C7C25" w:rsidP="004C7C25">
      <w:pPr>
        <w:pStyle w:val="TOC2"/>
        <w:outlineLvl w:val="1"/>
      </w:pPr>
      <w:bookmarkStart w:id="65" w:name="_Toc327363676"/>
      <w:bookmarkStart w:id="66" w:name="_Toc518047873"/>
      <w:bookmarkStart w:id="67" w:name="_Toc139017469"/>
      <w:bookmarkEnd w:id="64"/>
      <w:r w:rsidRPr="000B11E0">
        <w:t>G.</w:t>
      </w:r>
      <w:r w:rsidRPr="000B11E0">
        <w:tab/>
        <w:t>External Letters of Assessment</w:t>
      </w:r>
      <w:bookmarkEnd w:id="65"/>
      <w:bookmarkEnd w:id="66"/>
      <w:bookmarkEnd w:id="67"/>
    </w:p>
    <w:p w14:paraId="5344C6B2" w14:textId="77777777" w:rsidR="004C7C25" w:rsidRPr="000B11E0" w:rsidRDefault="004C7C25" w:rsidP="004C7C25">
      <w:pPr>
        <w:keepNext/>
        <w:keepLines/>
      </w:pPr>
    </w:p>
    <w:p w14:paraId="1087831E" w14:textId="080ED93E" w:rsidR="004C7C25" w:rsidRPr="000B11E0" w:rsidRDefault="004C7C25" w:rsidP="004C7C25">
      <w:pPr>
        <w:keepNext/>
        <w:keepLines/>
        <w:tabs>
          <w:tab w:val="left" w:pos="-1440"/>
        </w:tabs>
        <w:ind w:left="2160" w:hanging="720"/>
      </w:pPr>
      <w:r w:rsidRPr="000B11E0">
        <w:t>1.</w:t>
      </w:r>
      <w:r w:rsidRPr="000B11E0">
        <w:tab/>
        <w:t>External letters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must be obtained for candidates being reviewed for sixth-year</w:t>
      </w:r>
      <w:r w:rsidR="00DB7807" w:rsidRPr="00DB7807">
        <w:t xml:space="preserve"> </w:t>
      </w:r>
      <w:r w:rsidR="00DB7807" w:rsidRPr="008957A0">
        <w:t xml:space="preserve">or </w:t>
      </w:r>
      <w:r w:rsidR="00DB7807">
        <w:t>ninth year</w:t>
      </w:r>
      <w:r w:rsidR="00DB7807" w:rsidRPr="008957A0">
        <w:fldChar w:fldCharType="begin"/>
      </w:r>
      <w:r w:rsidR="00DB7807" w:rsidRPr="008957A0">
        <w:instrText xml:space="preserve"> XE "ninth-year" </w:instrText>
      </w:r>
      <w:r w:rsidR="00DB7807" w:rsidRPr="008957A0">
        <w:fldChar w:fldCharType="end"/>
      </w:r>
      <w:r w:rsidR="00DB7807" w:rsidRPr="008957A0">
        <w:t xml:space="preserve"> at the College of Medicine</w:t>
      </w:r>
      <w:r w:rsidR="00DB7807">
        <w:t xml:space="preserve"> </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Pr="000B11E0">
        <w:t>or early tenure</w:t>
      </w:r>
      <w:r w:rsidR="00760405">
        <w:fldChar w:fldCharType="begin"/>
      </w:r>
      <w:r w:rsidR="00760405">
        <w:instrText xml:space="preserve"> XE "early tenure" </w:instrText>
      </w:r>
      <w:r w:rsidR="00760405">
        <w:fldChar w:fldCharType="end"/>
      </w:r>
      <w:r w:rsidRPr="000B11E0">
        <w:t xml:space="preserve"> and for promotion.</w:t>
      </w:r>
    </w:p>
    <w:p w14:paraId="39BDD151" w14:textId="77777777" w:rsidR="004C7C25" w:rsidRPr="000B11E0" w:rsidRDefault="004C7C25" w:rsidP="004C7C25">
      <w:pPr>
        <w:keepLines/>
      </w:pPr>
    </w:p>
    <w:p w14:paraId="4213EBD7" w14:textId="77777777" w:rsidR="004C7C25" w:rsidRPr="000B11E0" w:rsidRDefault="004C7C25" w:rsidP="004C7C25">
      <w:pPr>
        <w:tabs>
          <w:tab w:val="left" w:pos="-1440"/>
        </w:tabs>
        <w:ind w:left="2160" w:hanging="720"/>
      </w:pPr>
      <w:r w:rsidRPr="000B11E0">
        <w:t>2.</w:t>
      </w:r>
      <w:r w:rsidRPr="000B11E0">
        <w:tab/>
        <w:t>Dossiers shall include a minimum of four letters from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w:t>
      </w:r>
    </w:p>
    <w:p w14:paraId="114B61AA" w14:textId="77777777" w:rsidR="004C7C25" w:rsidRPr="000B11E0" w:rsidRDefault="004C7C25" w:rsidP="004C7C25"/>
    <w:p w14:paraId="13EE5FF9" w14:textId="708D80A4" w:rsidR="004C7C25" w:rsidRPr="000B11E0" w:rsidRDefault="004C7C25" w:rsidP="004C7C25">
      <w:pPr>
        <w:tabs>
          <w:tab w:val="left" w:pos="-1440"/>
        </w:tabs>
        <w:ind w:left="2160" w:hanging="720"/>
      </w:pPr>
      <w:r w:rsidRPr="000B11E0">
        <w:t>3.</w:t>
      </w:r>
      <w:r w:rsidRPr="000B11E0">
        <w:tab/>
        <w:t>The college dean</w:t>
      </w:r>
      <w:r w:rsidR="00D10E92">
        <w:t xml:space="preserve">, </w:t>
      </w:r>
      <w:r w:rsidR="00D10E92" w:rsidRPr="001D67DF">
        <w:rPr>
          <w:b/>
          <w:bCs/>
        </w:rPr>
        <w:t>or their designee,</w:t>
      </w:r>
      <w:r w:rsidR="00760405">
        <w:fldChar w:fldCharType="begin"/>
      </w:r>
      <w:r w:rsidR="00760405">
        <w:instrText xml:space="preserve"> XE "dean" </w:instrText>
      </w:r>
      <w:r w:rsidR="00760405">
        <w:fldChar w:fldCharType="end"/>
      </w:r>
      <w:r w:rsidRPr="000B11E0">
        <w:t xml:space="preserve"> is responsible for obtaining external letters</w:t>
      </w:r>
      <w:r w:rsidR="00760405">
        <w:fldChar w:fldCharType="begin"/>
      </w:r>
      <w:r w:rsidR="00760405">
        <w:instrText xml:space="preserve"> XE "external letters" </w:instrText>
      </w:r>
      <w:r w:rsidR="00760405">
        <w:fldChar w:fldCharType="end"/>
      </w:r>
      <w:r w:rsidRPr="000B11E0">
        <w:t xml:space="preserve">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w:t>
      </w:r>
    </w:p>
    <w:p w14:paraId="3AE48330" w14:textId="77777777" w:rsidR="004C7C25" w:rsidRPr="000B11E0" w:rsidRDefault="004C7C25" w:rsidP="004C7C25"/>
    <w:p w14:paraId="6B8996F6" w14:textId="4F809B20" w:rsidR="004C7C25" w:rsidRPr="000B11E0" w:rsidRDefault="004C7C25" w:rsidP="004C7C25">
      <w:pPr>
        <w:tabs>
          <w:tab w:val="left" w:pos="-1440"/>
        </w:tabs>
        <w:ind w:left="2160" w:hanging="720"/>
      </w:pPr>
      <w:r w:rsidRPr="000B11E0">
        <w:t>4.</w:t>
      </w:r>
      <w:r w:rsidRPr="000B11E0">
        <w:tab/>
        <w:t>The process of obtaining external letters</w:t>
      </w:r>
      <w:r w:rsidR="00760405">
        <w:fldChar w:fldCharType="begin"/>
      </w:r>
      <w:r w:rsidR="00760405">
        <w:instrText xml:space="preserve"> XE "external letters" </w:instrText>
      </w:r>
      <w:r w:rsidR="00760405">
        <w:fldChar w:fldCharType="end"/>
      </w:r>
      <w:r w:rsidRPr="000B11E0">
        <w:t xml:space="preserve">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should begin far enough in advance of the review process that letters are in the dossier</w:t>
      </w:r>
      <w:r w:rsidR="00760405">
        <w:fldChar w:fldCharType="begin"/>
      </w:r>
      <w:r w:rsidR="00760405">
        <w:instrText xml:space="preserve"> XE "dossier" </w:instrText>
      </w:r>
      <w:r w:rsidR="00760405">
        <w:fldChar w:fldCharType="end"/>
      </w:r>
      <w:r w:rsidRPr="000B11E0">
        <w:t xml:space="preserve"> and available to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and administrators at all levels of review</w:t>
      </w:r>
      <w:r w:rsidR="00AA4EF7">
        <w:t xml:space="preserve">. </w:t>
      </w:r>
      <w:r w:rsidRPr="000B11E0">
        <w:t>If letters arrive after the review process has begun, individuals involved in those levels of review already completed shall be notified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of the receipt of the letters, provided with access to the letters, and provided with an opportunity to reconsider their recommendation</w:t>
      </w:r>
      <w:r w:rsidR="00AA4EF7">
        <w:t xml:space="preserve">. </w:t>
      </w:r>
      <w:r w:rsidR="00BA0B05" w:rsidRPr="000B11E0">
        <w:t>(See III.C.11; III.F.)</w:t>
      </w:r>
    </w:p>
    <w:p w14:paraId="187142FF" w14:textId="77777777" w:rsidR="004C7C25" w:rsidRPr="000B11E0" w:rsidRDefault="004C7C25" w:rsidP="004C7C25"/>
    <w:p w14:paraId="4C23EC34" w14:textId="74EA1071" w:rsidR="004C7C25" w:rsidRPr="00EA77D5" w:rsidRDefault="004C7C25" w:rsidP="004C7C25">
      <w:pPr>
        <w:tabs>
          <w:tab w:val="left" w:pos="-1440"/>
        </w:tabs>
        <w:ind w:left="2160" w:hanging="720"/>
        <w:rPr>
          <w:i/>
        </w:rPr>
      </w:pPr>
      <w:r w:rsidRPr="000B11E0">
        <w:t>5.</w:t>
      </w:r>
      <w:r w:rsidRPr="000B11E0">
        <w:tab/>
      </w:r>
      <w:r w:rsidRPr="009C7473">
        <w:rPr>
          <w:iCs/>
        </w:rPr>
        <w:t>A log</w:t>
      </w:r>
      <w:r w:rsidR="00760405" w:rsidRPr="009C7473">
        <w:rPr>
          <w:iCs/>
        </w:rPr>
        <w:fldChar w:fldCharType="begin"/>
      </w:r>
      <w:r w:rsidR="00760405" w:rsidRPr="009C7473">
        <w:rPr>
          <w:iCs/>
        </w:rPr>
        <w:instrText xml:space="preserve"> XE "external letters: log" </w:instrText>
      </w:r>
      <w:r w:rsidR="00760405" w:rsidRPr="009C7473">
        <w:rPr>
          <w:iCs/>
        </w:rPr>
        <w:fldChar w:fldCharType="end"/>
      </w:r>
      <w:r w:rsidRPr="009C7473">
        <w:rPr>
          <w:iCs/>
        </w:rPr>
        <w:t xml:space="preserve"> shall be inserted in the dossier</w:t>
      </w:r>
      <w:r w:rsidR="00760405" w:rsidRPr="009C7473">
        <w:rPr>
          <w:iCs/>
        </w:rPr>
        <w:fldChar w:fldCharType="begin"/>
      </w:r>
      <w:r w:rsidR="00760405" w:rsidRPr="009C7473">
        <w:rPr>
          <w:iCs/>
        </w:rPr>
        <w:instrText xml:space="preserve"> XE "dossier" </w:instrText>
      </w:r>
      <w:r w:rsidR="00760405" w:rsidRPr="009C7473">
        <w:rPr>
          <w:iCs/>
        </w:rPr>
        <w:fldChar w:fldCharType="end"/>
      </w:r>
      <w:r w:rsidRPr="009C7473">
        <w:rPr>
          <w:iCs/>
        </w:rPr>
        <w:t xml:space="preserve"> to document</w:t>
      </w:r>
      <w:r w:rsidR="00450B65" w:rsidRPr="009C7473">
        <w:rPr>
          <w:iCs/>
        </w:rPr>
        <w:t xml:space="preserve"> (the log should only include those evaluators who received items detailed</w:t>
      </w:r>
      <w:r w:rsidR="008A5A8E">
        <w:rPr>
          <w:iCs/>
        </w:rPr>
        <w:t xml:space="preserve"> in</w:t>
      </w:r>
      <w:r w:rsidR="00450B65" w:rsidRPr="009C7473">
        <w:rPr>
          <w:iCs/>
        </w:rPr>
        <w:t xml:space="preserve"> the External Letters of Assessment section)</w:t>
      </w:r>
      <w:r w:rsidRPr="009C7473">
        <w:rPr>
          <w:iCs/>
        </w:rPr>
        <w:t>:</w:t>
      </w:r>
    </w:p>
    <w:p w14:paraId="1929703E" w14:textId="77777777" w:rsidR="004C7C25" w:rsidRPr="00EA77D5" w:rsidRDefault="004C7C25" w:rsidP="004C7C25"/>
    <w:p w14:paraId="65C3BCD5" w14:textId="77777777" w:rsidR="004C7C25" w:rsidRPr="000B11E0" w:rsidRDefault="004C7C25" w:rsidP="004C7C25">
      <w:pPr>
        <w:tabs>
          <w:tab w:val="left" w:pos="-1440"/>
        </w:tabs>
        <w:ind w:left="2880" w:hanging="720"/>
      </w:pPr>
      <w:r w:rsidRPr="000B11E0">
        <w:t>a.</w:t>
      </w:r>
      <w:r w:rsidRPr="000B11E0">
        <w:tab/>
        <w:t>Date of request to external evaluator;</w:t>
      </w:r>
    </w:p>
    <w:p w14:paraId="21302E11" w14:textId="77777777" w:rsidR="004C7C25" w:rsidRPr="000B11E0" w:rsidRDefault="004C7C25" w:rsidP="004C7C25"/>
    <w:p w14:paraId="50641139" w14:textId="77777777" w:rsidR="004C7C25" w:rsidRPr="000B11E0" w:rsidRDefault="004C7C25" w:rsidP="004C7C25">
      <w:pPr>
        <w:tabs>
          <w:tab w:val="left" w:pos="-1440"/>
        </w:tabs>
        <w:ind w:left="2880" w:hanging="720"/>
      </w:pPr>
      <w:r w:rsidRPr="000B11E0">
        <w:t>b.</w:t>
      </w:r>
      <w:r w:rsidRPr="000B11E0">
        <w:tab/>
        <w:t>Date of receipt of letter from external evaluator;</w:t>
      </w:r>
    </w:p>
    <w:p w14:paraId="29F5A9C0" w14:textId="77777777" w:rsidR="004C7C25" w:rsidRPr="000B11E0" w:rsidRDefault="004C7C25" w:rsidP="004C7C25"/>
    <w:p w14:paraId="507DEFC2" w14:textId="77777777" w:rsidR="004C7C25" w:rsidRPr="000B11E0" w:rsidRDefault="004C7C25" w:rsidP="004C7C25">
      <w:pPr>
        <w:tabs>
          <w:tab w:val="left" w:pos="-1440"/>
        </w:tabs>
        <w:ind w:left="2880" w:hanging="720"/>
      </w:pPr>
      <w:r w:rsidRPr="000B11E0">
        <w:t>c.</w:t>
      </w:r>
      <w:r w:rsidRPr="000B11E0">
        <w:tab/>
        <w:t>Date of entry of letter in dossier</w:t>
      </w:r>
      <w:r w:rsidR="00760405">
        <w:fldChar w:fldCharType="begin"/>
      </w:r>
      <w:r w:rsidR="00760405">
        <w:instrText xml:space="preserve"> XE "dossier" </w:instrText>
      </w:r>
      <w:r w:rsidR="00760405">
        <w:fldChar w:fldCharType="end"/>
      </w:r>
      <w:r w:rsidRPr="000B11E0">
        <w:t>.</w:t>
      </w:r>
    </w:p>
    <w:p w14:paraId="0A63CA7C" w14:textId="77777777" w:rsidR="004C7C25" w:rsidRPr="000B11E0" w:rsidRDefault="004C7C25" w:rsidP="004C7C25"/>
    <w:p w14:paraId="315BA4D4" w14:textId="129C48D6" w:rsidR="004C7C25" w:rsidRPr="000B11E0" w:rsidRDefault="004C7C25" w:rsidP="004C7C25">
      <w:pPr>
        <w:tabs>
          <w:tab w:val="left" w:pos="-1440"/>
        </w:tabs>
        <w:ind w:left="2160" w:hanging="720"/>
      </w:pPr>
      <w:r w:rsidRPr="000B11E0">
        <w:t>6.</w:t>
      </w:r>
      <w:r w:rsidRPr="000B11E0">
        <w:tab/>
        <w:t>The log</w:t>
      </w:r>
      <w:r w:rsidR="00760405">
        <w:fldChar w:fldCharType="begin"/>
      </w:r>
      <w:r w:rsidR="00760405">
        <w:instrText xml:space="preserve"> XE "external letters: log" </w:instrText>
      </w:r>
      <w:r w:rsidR="00760405">
        <w:fldChar w:fldCharType="end"/>
      </w:r>
      <w:r w:rsidRPr="000B11E0">
        <w:t xml:space="preserve"> shall not be made available to the candidate at any time</w:t>
      </w:r>
      <w:r w:rsidR="00AA4EF7">
        <w:t xml:space="preserve">. </w:t>
      </w:r>
      <w:r w:rsidR="00BA0B05" w:rsidRPr="000B11E0">
        <w:t>(See III.C.3</w:t>
      </w:r>
      <w:r w:rsidR="00BA0B05" w:rsidRPr="002D2CD8">
        <w:t>)</w:t>
      </w:r>
    </w:p>
    <w:p w14:paraId="23CF322F" w14:textId="77777777" w:rsidR="0056453C" w:rsidRPr="000B11E0" w:rsidRDefault="0056453C">
      <w:pPr>
        <w:widowControl/>
        <w:autoSpaceDE/>
        <w:autoSpaceDN/>
        <w:adjustRightInd/>
      </w:pPr>
    </w:p>
    <w:p w14:paraId="5EC4EE65" w14:textId="77777777" w:rsidR="004C7C25" w:rsidRPr="000B11E0" w:rsidRDefault="004C7C25" w:rsidP="004C7C25">
      <w:pPr>
        <w:tabs>
          <w:tab w:val="left" w:pos="-1440"/>
        </w:tabs>
        <w:ind w:left="2160" w:hanging="720"/>
      </w:pPr>
      <w:r w:rsidRPr="000B11E0">
        <w:t>7.</w:t>
      </w:r>
      <w:r w:rsidRPr="000B11E0">
        <w:tab/>
        <w:t>The college dean</w:t>
      </w:r>
      <w:r w:rsidR="00760405">
        <w:fldChar w:fldCharType="begin"/>
      </w:r>
      <w:r w:rsidR="00760405">
        <w:instrText xml:space="preserve"> XE "dean" </w:instrText>
      </w:r>
      <w:r w:rsidR="00760405">
        <w:fldChar w:fldCharType="end"/>
      </w:r>
      <w:r w:rsidRPr="000B11E0">
        <w:t xml:space="preserve"> shall be responsible for providing a statement explaining the method by which the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 xml:space="preserve"> were selected.</w:t>
      </w:r>
    </w:p>
    <w:p w14:paraId="43FA70CF" w14:textId="77777777" w:rsidR="004C7C25" w:rsidRPr="000B11E0" w:rsidRDefault="004C7C25" w:rsidP="004C7C25"/>
    <w:p w14:paraId="79C6800D" w14:textId="4FB482DC" w:rsidR="004C7C25" w:rsidRPr="000B11E0" w:rsidRDefault="004C7C25" w:rsidP="004C7C25">
      <w:pPr>
        <w:tabs>
          <w:tab w:val="left" w:pos="-1440"/>
        </w:tabs>
        <w:ind w:left="2160" w:hanging="720"/>
      </w:pPr>
      <w:r w:rsidRPr="000B11E0">
        <w:t>8.</w:t>
      </w:r>
      <w:r w:rsidRPr="000B11E0">
        <w:tab/>
        <w:t>The college dean</w:t>
      </w:r>
      <w:r w:rsidR="00760405">
        <w:fldChar w:fldCharType="begin"/>
      </w:r>
      <w:r w:rsidR="00760405">
        <w:instrText xml:space="preserve"> XE "dean" </w:instrText>
      </w:r>
      <w:r w:rsidR="00760405">
        <w:fldChar w:fldCharType="end"/>
      </w:r>
      <w:r w:rsidRPr="000B11E0">
        <w:t xml:space="preserve"> shall be responsible for providing a brief biographical statement</w:t>
      </w:r>
      <w:r w:rsidR="00760405">
        <w:fldChar w:fldCharType="begin"/>
      </w:r>
      <w:r w:rsidR="00760405">
        <w:instrText xml:space="preserve"> XE "biographical statement" </w:instrText>
      </w:r>
      <w:r w:rsidR="00760405">
        <w:fldChar w:fldCharType="end"/>
      </w:r>
      <w:r w:rsidRPr="000B11E0">
        <w:t xml:space="preserve"> about the qualifications of the external evaluator; special attention should be given to documenting the evaluator’s standing in</w:t>
      </w:r>
      <w:r w:rsidR="003B26E9">
        <w:t xml:space="preserve"> </w:t>
      </w:r>
      <w:r w:rsidR="004B5C9E">
        <w:t>their</w:t>
      </w:r>
      <w:r w:rsidRPr="000B11E0">
        <w:t xml:space="preserve"> discipline as part of the biographical statement.</w:t>
      </w:r>
    </w:p>
    <w:p w14:paraId="4F2B5E2B" w14:textId="77777777" w:rsidR="004C7C25" w:rsidRPr="000B11E0" w:rsidRDefault="004C7C25" w:rsidP="004C7C25"/>
    <w:p w14:paraId="4DC883BE" w14:textId="68E5B4BF" w:rsidR="007A1AAE" w:rsidRDefault="004C7C25" w:rsidP="00BA0B05">
      <w:pPr>
        <w:widowControl/>
        <w:tabs>
          <w:tab w:val="left" w:pos="-1440"/>
        </w:tabs>
        <w:ind w:left="2160" w:hanging="720"/>
      </w:pPr>
      <w:r w:rsidRPr="000B11E0">
        <w:t>9.</w:t>
      </w:r>
      <w:r w:rsidRPr="000B11E0">
        <w:tab/>
        <w:t>A copy of the letter requesting the external evaluation shall be inserted in the dossier</w:t>
      </w:r>
      <w:r w:rsidR="00760405">
        <w:fldChar w:fldCharType="begin"/>
      </w:r>
      <w:r w:rsidR="00760405">
        <w:instrText xml:space="preserve"> XE "dossier" </w:instrText>
      </w:r>
      <w:r w:rsidR="00760405">
        <w:fldChar w:fldCharType="end"/>
      </w:r>
      <w:r w:rsidRPr="000B11E0">
        <w:t>; the request should be for a critical evaluation of the candidate’s achievements and reputation within</w:t>
      </w:r>
      <w:r w:rsidR="003B26E9">
        <w:t xml:space="preserve"> </w:t>
      </w:r>
      <w:r w:rsidR="004B5C9E">
        <w:t>their</w:t>
      </w:r>
      <w:r w:rsidRPr="000B11E0">
        <w:t xml:space="preserve"> discipline, with reference to the mission and assignment of the candidate. Requests should be for letters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not for letters of recommendation</w:t>
      </w:r>
      <w:r w:rsidR="00AA4EF7">
        <w:t xml:space="preserve">. </w:t>
      </w:r>
      <w:r w:rsidRPr="000B11E0">
        <w:t>(See Appendix C)</w:t>
      </w:r>
    </w:p>
    <w:p w14:paraId="7A8F2E96" w14:textId="77777777" w:rsidR="000A6E7D" w:rsidRPr="000B11E0" w:rsidRDefault="000A6E7D" w:rsidP="00BA0B05">
      <w:pPr>
        <w:widowControl/>
        <w:tabs>
          <w:tab w:val="left" w:pos="-1440"/>
        </w:tabs>
        <w:ind w:left="2160" w:hanging="720"/>
      </w:pPr>
    </w:p>
    <w:p w14:paraId="2072EDFC" w14:textId="35A03AC1" w:rsidR="004C7C25" w:rsidRPr="000B11E0" w:rsidRDefault="004C7C25" w:rsidP="004C7C25">
      <w:pPr>
        <w:tabs>
          <w:tab w:val="left" w:pos="-1440"/>
        </w:tabs>
        <w:ind w:left="2880" w:hanging="720"/>
      </w:pPr>
      <w:r w:rsidRPr="000B11E0">
        <w:t>a.</w:t>
      </w:r>
      <w:r w:rsidRPr="000B11E0">
        <w:tab/>
        <w:t>If the same letter is sent to all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 one sample copy of the letter shall be inserted in the dossier</w:t>
      </w:r>
      <w:r w:rsidR="00760405">
        <w:fldChar w:fldCharType="begin"/>
      </w:r>
      <w:r w:rsidR="00760405">
        <w:instrText xml:space="preserve"> XE "dossier" </w:instrText>
      </w:r>
      <w:r w:rsidR="00760405">
        <w:fldChar w:fldCharType="end"/>
      </w:r>
      <w:r w:rsidR="00AA4EF7">
        <w:t xml:space="preserve">. </w:t>
      </w:r>
      <w:r w:rsidRPr="000B11E0">
        <w:t>If different letters are used, a copy of each letter shall be inserted in the dossier.</w:t>
      </w:r>
    </w:p>
    <w:p w14:paraId="7420ADD7" w14:textId="77777777" w:rsidR="004C7C25" w:rsidRPr="000B11E0" w:rsidRDefault="004C7C25" w:rsidP="004C7C25">
      <w:pPr>
        <w:widowControl/>
        <w:autoSpaceDE/>
        <w:autoSpaceDN/>
        <w:adjustRightInd/>
      </w:pPr>
    </w:p>
    <w:p w14:paraId="24BA1462" w14:textId="5CB1F59B" w:rsidR="004C7C25" w:rsidRPr="000B11E0" w:rsidRDefault="004C7C25" w:rsidP="004C7C25">
      <w:pPr>
        <w:tabs>
          <w:tab w:val="left" w:pos="-1440"/>
        </w:tabs>
        <w:ind w:left="2160" w:hanging="720"/>
      </w:pPr>
      <w:r w:rsidRPr="000B11E0">
        <w:t>10.</w:t>
      </w:r>
      <w:r w:rsidRPr="000B11E0">
        <w:tab/>
        <w:t xml:space="preserve">Deans are urged to request letters from diverse sources and urged </w:t>
      </w:r>
      <w:r w:rsidRPr="000B11E0">
        <w:rPr>
          <w:u w:val="single"/>
        </w:rPr>
        <w:t>not</w:t>
      </w:r>
      <w:r w:rsidRPr="000B11E0">
        <w:t xml:space="preserve"> to request external assessments from the candidate’s former teachers and students, those who have collaborated significantly with the candidate</w:t>
      </w:r>
      <w:r w:rsidR="00063322">
        <w:t>,</w:t>
      </w:r>
      <w:r w:rsidRPr="000B11E0">
        <w:t xml:space="preserve"> or others whose relationship to the candidate might make objective assessments difficult</w:t>
      </w:r>
      <w:r w:rsidR="00AA4EF7">
        <w:t xml:space="preserve">. </w:t>
      </w:r>
      <w:r w:rsidRPr="000B11E0">
        <w:t>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 xml:space="preserve"> should be asked to describe the nature of their association with the candidate</w:t>
      </w:r>
      <w:r w:rsidR="00AA4EF7">
        <w:t xml:space="preserve">. </w:t>
      </w:r>
      <w:r w:rsidRPr="000B11E0">
        <w:t>Evaluators should be in a position to make informed judgments about the candidate’s work.</w:t>
      </w:r>
    </w:p>
    <w:p w14:paraId="11ACB012" w14:textId="77777777" w:rsidR="004C7C25" w:rsidRPr="000B11E0" w:rsidRDefault="004C7C25" w:rsidP="004C7C25"/>
    <w:p w14:paraId="28EB6C6C" w14:textId="07151933" w:rsidR="004C7C25" w:rsidRPr="000B11E0" w:rsidRDefault="004C7C25" w:rsidP="004C7C25">
      <w:pPr>
        <w:tabs>
          <w:tab w:val="left" w:pos="-1440"/>
        </w:tabs>
        <w:ind w:left="2160" w:hanging="720"/>
      </w:pPr>
      <w:r w:rsidRPr="000B11E0">
        <w:t>11.</w:t>
      </w:r>
      <w:r w:rsidRPr="000B11E0">
        <w:tab/>
        <w:t>Deans should be consistent in what materials of the candidate they send to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00AA4EF7">
        <w:t xml:space="preserve">. </w:t>
      </w:r>
      <w:r w:rsidRPr="000B11E0">
        <w:t xml:space="preserve">Appropriate materials usually include the candidate’s </w:t>
      </w:r>
      <w:r w:rsidRPr="00035584">
        <w:t>vita</w:t>
      </w:r>
      <w:r w:rsidR="00760405">
        <w:fldChar w:fldCharType="begin"/>
      </w:r>
      <w:r w:rsidR="00760405">
        <w:instrText xml:space="preserve"> XE "</w:instrText>
      </w:r>
      <w:r w:rsidR="00760405" w:rsidRPr="00451ED7">
        <w:instrText>vita</w:instrText>
      </w:r>
      <w:r w:rsidR="00760405">
        <w:instrText xml:space="preserve">" </w:instrText>
      </w:r>
      <w:r w:rsidR="00760405">
        <w:fldChar w:fldCharType="end"/>
      </w:r>
      <w:r w:rsidRPr="000B11E0">
        <w:t xml:space="preserve"> and, depending on the number involved, all or a representative selection of the candidate’s publications</w:t>
      </w:r>
      <w:r w:rsidR="00760405">
        <w:fldChar w:fldCharType="begin"/>
      </w:r>
      <w:r w:rsidR="00760405">
        <w:instrText xml:space="preserve"> XE "publications" </w:instrText>
      </w:r>
      <w:r w:rsidR="00760405">
        <w:fldChar w:fldCharType="end"/>
      </w:r>
      <w:r w:rsidR="00AA4EF7">
        <w:t xml:space="preserve">. </w:t>
      </w:r>
      <w:r w:rsidRPr="000B11E0">
        <w:t>Colleges ma</w:t>
      </w:r>
      <w:r w:rsidRPr="002D2CD8">
        <w:t>y</w:t>
      </w:r>
      <w:r w:rsidR="002D2CD8">
        <w:t>,</w:t>
      </w:r>
      <w:r w:rsidRPr="000B11E0">
        <w:t xml:space="preserve"> if they wis</w:t>
      </w:r>
      <w:r w:rsidRPr="002D2CD8">
        <w:t>h</w:t>
      </w:r>
      <w:r w:rsidR="002D2CD8">
        <w:t>,</w:t>
      </w:r>
      <w:r w:rsidRPr="000B11E0">
        <w:t xml:space="preserve"> prescribe that candidates’ narrative statement</w:t>
      </w:r>
      <w:r w:rsidR="00760405">
        <w:fldChar w:fldCharType="begin"/>
      </w:r>
      <w:r w:rsidR="00760405">
        <w:instrText xml:space="preserve"> XE "</w:instrText>
      </w:r>
      <w:r w:rsidR="00760405" w:rsidRPr="00451ED7">
        <w:instrText>narrative statement</w:instrText>
      </w:r>
      <w:r w:rsidR="00760405">
        <w:instrText xml:space="preserve">" </w:instrText>
      </w:r>
      <w:r w:rsidR="00760405">
        <w:fldChar w:fldCharType="end"/>
      </w:r>
      <w:r w:rsidRPr="000B11E0">
        <w:t>s be included in the materials sent to external evaluators</w:t>
      </w:r>
      <w:r w:rsidR="00AA4EF7">
        <w:t xml:space="preserve">. </w:t>
      </w:r>
      <w:r w:rsidRPr="000B11E0">
        <w:t>Under no circumstance should the dossier</w:t>
      </w:r>
      <w:r w:rsidR="00760405">
        <w:fldChar w:fldCharType="begin"/>
      </w:r>
      <w:r w:rsidR="00760405">
        <w:instrText xml:space="preserve"> XE "dossier" </w:instrText>
      </w:r>
      <w:r w:rsidR="00760405">
        <w:fldChar w:fldCharType="end"/>
      </w:r>
      <w:r w:rsidRPr="000B11E0">
        <w:t xml:space="preserve"> as a whole be sent to the external evaluator</w:t>
      </w:r>
      <w:r w:rsidR="00AA4EF7">
        <w:t xml:space="preserve">. </w:t>
      </w:r>
      <w:r w:rsidRPr="000B11E0">
        <w:t>Since the focus of evaluation is to be on the candidate’s research and/or creative activity, additional items related to teaching or service should not be included in materials that are sent to external reviewers</w:t>
      </w:r>
      <w:r w:rsidR="00AA4EF7">
        <w:t xml:space="preserve">. </w:t>
      </w:r>
      <w:r w:rsidRPr="000B11E0">
        <w:t>Units should describe their policy in their promotion and tenure guidelines (or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statement</w:t>
      </w:r>
      <w:r w:rsidR="00760405">
        <w:fldChar w:fldCharType="begin"/>
      </w:r>
      <w:r w:rsidR="00760405">
        <w:instrText xml:space="preserve"> XE "criteria: criteria statement" </w:instrText>
      </w:r>
      <w:r w:rsidR="00760405">
        <w:fldChar w:fldCharType="end"/>
      </w:r>
      <w:r w:rsidRPr="000B11E0">
        <w:t>s).</w:t>
      </w:r>
    </w:p>
    <w:p w14:paraId="6AAB2274" w14:textId="77777777" w:rsidR="004C7C25" w:rsidRPr="000B11E0" w:rsidRDefault="004C7C25" w:rsidP="004C7C25"/>
    <w:p w14:paraId="4255B753" w14:textId="44103343" w:rsidR="004C7C25" w:rsidRPr="000B11E0" w:rsidRDefault="004C7C25" w:rsidP="004C7C25">
      <w:pPr>
        <w:tabs>
          <w:tab w:val="left" w:pos="-1440"/>
        </w:tabs>
        <w:ind w:left="2160" w:hanging="720"/>
      </w:pPr>
      <w:r w:rsidRPr="000B11E0">
        <w:t>12.</w:t>
      </w:r>
      <w:r w:rsidRPr="000B11E0">
        <w:tab/>
        <w:t>Deans must request external assessments from individuals who are of higher rank than the candidate</w:t>
      </w:r>
      <w:r w:rsidR="00AA4EF7">
        <w:t xml:space="preserve">. </w:t>
      </w:r>
      <w:r w:rsidRPr="000B11E0">
        <w:t>It is inappropriate to request assessments from non-tenured</w:t>
      </w:r>
      <w:r w:rsidR="00760405">
        <w:fldChar w:fldCharType="begin"/>
      </w:r>
      <w:r w:rsidR="00760405">
        <w:instrText xml:space="preserve"> XE "assessment: non-tenure assistant professors" </w:instrText>
      </w:r>
      <w:r w:rsidR="00760405">
        <w:fldChar w:fldCharType="end"/>
      </w:r>
      <w:r w:rsidRPr="000B11E0">
        <w:t xml:space="preserve"> assistant professors for candidates for tenure or promotion to associate professor, and so forth.</w:t>
      </w:r>
    </w:p>
    <w:p w14:paraId="6D66B64E" w14:textId="6ECC8AFA" w:rsidR="004C7C25" w:rsidRDefault="004C7C25" w:rsidP="004C7C25"/>
    <w:p w14:paraId="1C8DABE3" w14:textId="77777777" w:rsidR="004C7C25" w:rsidRPr="000B11E0" w:rsidRDefault="004C7C25" w:rsidP="004C7C25">
      <w:pPr>
        <w:pStyle w:val="TOC1"/>
        <w:outlineLvl w:val="0"/>
      </w:pPr>
      <w:bookmarkStart w:id="68" w:name="_Toc327363677"/>
      <w:bookmarkStart w:id="69" w:name="_Toc518047874"/>
      <w:bookmarkStart w:id="70" w:name="_Toc139017470"/>
      <w:r w:rsidRPr="000B11E0">
        <w:t>IV.</w:t>
      </w:r>
      <w:r w:rsidRPr="000B11E0">
        <w:tab/>
        <w:t>REVIEW COMMITTEES</w:t>
      </w:r>
      <w:bookmarkEnd w:id="68"/>
      <w:bookmarkEnd w:id="69"/>
      <w:bookmarkEnd w:id="70"/>
    </w:p>
    <w:p w14:paraId="0207DC90" w14:textId="77777777" w:rsidR="004C7C25" w:rsidRPr="000B11E0" w:rsidRDefault="004C7C25" w:rsidP="004C7C25"/>
    <w:p w14:paraId="2598159A" w14:textId="74512922" w:rsidR="00257DD4" w:rsidRPr="00257DD4" w:rsidRDefault="004C7C25" w:rsidP="009545CA">
      <w:pPr>
        <w:pStyle w:val="TOC2"/>
        <w:numPr>
          <w:ilvl w:val="0"/>
          <w:numId w:val="22"/>
        </w:numPr>
        <w:outlineLvl w:val="1"/>
      </w:pPr>
      <w:bookmarkStart w:id="71" w:name="_Toc327363678"/>
      <w:bookmarkStart w:id="72" w:name="_Toc518047875"/>
      <w:bookmarkStart w:id="73" w:name="_Toc139017471"/>
      <w:r w:rsidRPr="000B11E0">
        <w:t>Review Committees to Be Established</w:t>
      </w:r>
      <w:bookmarkEnd w:id="71"/>
      <w:bookmarkEnd w:id="72"/>
      <w:bookmarkEnd w:id="73"/>
    </w:p>
    <w:p w14:paraId="191C42E7" w14:textId="77777777" w:rsidR="004C7C25" w:rsidRPr="000B11E0" w:rsidRDefault="004C7C25" w:rsidP="004C7C25"/>
    <w:p w14:paraId="6C3F4C83" w14:textId="7CF49E2C" w:rsidR="004C7C25" w:rsidRPr="000B11E0" w:rsidRDefault="004C7C25" w:rsidP="74A193C4">
      <w:pPr>
        <w:pStyle w:val="ListParagraph"/>
        <w:numPr>
          <w:ilvl w:val="0"/>
          <w:numId w:val="24"/>
        </w:numPr>
        <w:ind w:left="2250" w:hanging="810"/>
      </w:pPr>
      <w:r w:rsidRPr="000B11E0">
        <w:t>Non-University Park colleges and the Great Valley School of Graduate Professional Studies</w:t>
      </w:r>
      <w:r w:rsidR="00760405">
        <w:fldChar w:fldCharType="begin"/>
      </w:r>
      <w:r w:rsidR="00760405">
        <w:instrText xml:space="preserve"> XE "Great Valley" </w:instrText>
      </w:r>
      <w:r w:rsidR="00760405">
        <w:fldChar w:fldCharType="end"/>
      </w:r>
      <w:r w:rsidRPr="000B11E0">
        <w:t xml:space="preserve"> at the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level shall provide the first level of review for faculty members whose locus of tenure is in a University Park college.  </w:t>
      </w:r>
    </w:p>
    <w:p w14:paraId="5367236F" w14:textId="77777777" w:rsidR="004C7C25" w:rsidRPr="000B11E0" w:rsidRDefault="004C7C25" w:rsidP="004C7C25"/>
    <w:p w14:paraId="36C74C0A" w14:textId="48CF9191" w:rsidR="004C7C25" w:rsidRPr="000B11E0" w:rsidRDefault="004C7C25" w:rsidP="74A193C4">
      <w:pPr>
        <w:pStyle w:val="ListParagraph"/>
        <w:numPr>
          <w:ilvl w:val="0"/>
          <w:numId w:val="24"/>
        </w:numPr>
        <w:ind w:left="2250" w:hanging="810"/>
      </w:pPr>
      <w:r w:rsidRPr="000B11E0">
        <w:t>Each academic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(or similar academic unit) shall have a review committee to conduct promotion and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for faculty members in that unit.</w:t>
      </w:r>
    </w:p>
    <w:p w14:paraId="16BCF8FF" w14:textId="77777777" w:rsidR="00531BD2" w:rsidRPr="000B11E0" w:rsidRDefault="00531BD2" w:rsidP="004C7C25">
      <w:pPr>
        <w:tabs>
          <w:tab w:val="left" w:pos="-1440"/>
        </w:tabs>
        <w:ind w:left="2160" w:hanging="720"/>
      </w:pPr>
    </w:p>
    <w:p w14:paraId="6AA90E8C" w14:textId="0FC72341" w:rsidR="004C7C25" w:rsidRPr="000B11E0" w:rsidRDefault="004C7C25" w:rsidP="74A193C4">
      <w:pPr>
        <w:pStyle w:val="ListParagraph"/>
        <w:numPr>
          <w:ilvl w:val="0"/>
          <w:numId w:val="24"/>
        </w:numPr>
        <w:ind w:left="2250" w:hanging="810"/>
      </w:pPr>
      <w:r w:rsidRPr="000B11E0">
        <w:t>The academic colleges, the University Libraries</w:t>
      </w:r>
      <w:r w:rsidR="00EE57B0">
        <w:t xml:space="preserve">, </w:t>
      </w:r>
      <w:r w:rsidR="00760405">
        <w:fldChar w:fldCharType="begin"/>
      </w:r>
      <w:r w:rsidR="00760405">
        <w:instrText xml:space="preserve"> XE "</w:instrText>
      </w:r>
      <w:r w:rsidR="00760405" w:rsidRPr="00451ED7">
        <w:instrText>University Libraries</w:instrText>
      </w:r>
      <w:r w:rsidR="00760405">
        <w:instrText xml:space="preserve">" </w:instrText>
      </w:r>
      <w:r w:rsidR="00760405">
        <w:fldChar w:fldCharType="end"/>
      </w:r>
      <w:r w:rsidR="00760405">
        <w:fldChar w:fldCharType="begin"/>
      </w:r>
      <w:r w:rsidR="00760405">
        <w:instrText xml:space="preserve"> XE "</w:instrText>
      </w:r>
      <w:r w:rsidR="00760405" w:rsidRPr="00451ED7">
        <w:instrText>defense-related research units</w:instrText>
      </w:r>
      <w:r w:rsidR="00760405">
        <w:instrText xml:space="preserve">" </w:instrText>
      </w:r>
      <w:r w:rsidR="00760405">
        <w:fldChar w:fldCharType="end"/>
      </w:r>
      <w:r w:rsidRPr="000B11E0">
        <w:t>and the four-year colleges</w:t>
      </w:r>
      <w:r w:rsidR="00760405">
        <w:fldChar w:fldCharType="begin"/>
      </w:r>
      <w:r w:rsidR="00760405">
        <w:instrText xml:space="preserve"> XE "</w:instrText>
      </w:r>
      <w:r w:rsidR="00760405" w:rsidRPr="00451ED7">
        <w:instrText>four-year colleges</w:instrText>
      </w:r>
      <w:r w:rsidR="00760405">
        <w:instrText xml:space="preserve">" </w:instrText>
      </w:r>
      <w:r w:rsidR="00760405">
        <w:fldChar w:fldCharType="end"/>
      </w:r>
      <w:r w:rsidRPr="000B11E0">
        <w:t xml:space="preserve"> at other locations shall have a review committee to conduct promotion and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for faculty members in that unit.</w:t>
      </w:r>
    </w:p>
    <w:p w14:paraId="72A00EBC" w14:textId="77777777" w:rsidR="004C7C25" w:rsidRPr="000B11E0" w:rsidRDefault="004C7C25" w:rsidP="004C7C25"/>
    <w:p w14:paraId="0162487F" w14:textId="7B113284" w:rsidR="004C7C25" w:rsidRDefault="004C7C25" w:rsidP="74A193C4">
      <w:pPr>
        <w:pStyle w:val="ListParagraph"/>
        <w:numPr>
          <w:ilvl w:val="0"/>
          <w:numId w:val="24"/>
        </w:numPr>
        <w:ind w:left="2250" w:hanging="810"/>
      </w:pPr>
      <w:r w:rsidRPr="000B11E0">
        <w:t>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xml:space="preserve"> shall be constituted according to the provisions set forth in </w:t>
      </w:r>
      <w:r w:rsidR="006742EE">
        <w:t>AC</w:t>
      </w:r>
      <w:r w:rsidRPr="000B11E0">
        <w:t>23</w:t>
      </w:r>
      <w:r w:rsidR="00AA4EF7">
        <w:t xml:space="preserve">. </w:t>
      </w:r>
      <w:r w:rsidRPr="000B11E0">
        <w:t xml:space="preserve">(See III: Review Procedures, Composition of University Review Committee in </w:t>
      </w:r>
      <w:r w:rsidR="006742EE">
        <w:t>AC</w:t>
      </w:r>
      <w:r w:rsidRPr="000B11E0">
        <w:t>23.)</w:t>
      </w:r>
    </w:p>
    <w:p w14:paraId="32700F2B" w14:textId="77777777" w:rsidR="00257DD4" w:rsidRDefault="00257DD4" w:rsidP="00A04178">
      <w:pPr>
        <w:pStyle w:val="ListParagraph"/>
        <w:tabs>
          <w:tab w:val="left" w:pos="-1440"/>
        </w:tabs>
        <w:ind w:left="1800"/>
      </w:pPr>
    </w:p>
    <w:p w14:paraId="0A973A81" w14:textId="6C01BEB1" w:rsidR="004C7C25" w:rsidRPr="000B11E0" w:rsidRDefault="004C7C25" w:rsidP="009545CA">
      <w:pPr>
        <w:pStyle w:val="TOC2"/>
        <w:numPr>
          <w:ilvl w:val="0"/>
          <w:numId w:val="22"/>
        </w:numPr>
        <w:outlineLvl w:val="1"/>
      </w:pPr>
      <w:bookmarkStart w:id="74" w:name="_Toc327363679"/>
      <w:bookmarkStart w:id="75" w:name="_Toc518047876"/>
      <w:bookmarkStart w:id="76" w:name="_Toc139017472"/>
      <w:r w:rsidRPr="000B11E0">
        <w:t>Composition and Size of Review Committees</w:t>
      </w:r>
      <w:bookmarkEnd w:id="74"/>
      <w:bookmarkEnd w:id="75"/>
      <w:bookmarkEnd w:id="76"/>
    </w:p>
    <w:p w14:paraId="66AC0DB6" w14:textId="77777777" w:rsidR="004C7C25" w:rsidRPr="000B11E0" w:rsidRDefault="004C7C25" w:rsidP="004C7C25"/>
    <w:p w14:paraId="7196F311" w14:textId="77777777" w:rsidR="004C7C25" w:rsidRPr="000B11E0" w:rsidRDefault="004C7C25" w:rsidP="004C7C25">
      <w:pPr>
        <w:tabs>
          <w:tab w:val="left" w:pos="-1440"/>
        </w:tabs>
        <w:ind w:left="2160" w:hanging="720"/>
      </w:pPr>
      <w:r w:rsidRPr="000B11E0">
        <w:t>1.</w:t>
      </w:r>
      <w:r w:rsidRPr="000B11E0">
        <w:tab/>
        <w:t>Review committees shall have at least three members.</w:t>
      </w:r>
    </w:p>
    <w:p w14:paraId="46F7C391" w14:textId="77777777" w:rsidR="004C7C25" w:rsidRPr="000B11E0" w:rsidRDefault="004C7C25" w:rsidP="004C7C25"/>
    <w:p w14:paraId="2A167D33" w14:textId="402A805B" w:rsidR="004C7C25" w:rsidRPr="000B11E0" w:rsidRDefault="004C7C25" w:rsidP="004C7C25">
      <w:pPr>
        <w:tabs>
          <w:tab w:val="left" w:pos="-1440"/>
        </w:tabs>
        <w:ind w:left="2160" w:hanging="720"/>
      </w:pPr>
      <w:r w:rsidRPr="000B11E0">
        <w:t>2.</w:t>
      </w:r>
      <w:r w:rsidRPr="000B11E0">
        <w:tab/>
        <w:t>Although not required, it is recommended that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be limited to a maximum of seven members</w:t>
      </w:r>
      <w:r w:rsidR="00AA4EF7">
        <w:t xml:space="preserve">. </w:t>
      </w:r>
      <w:r w:rsidRPr="000B11E0">
        <w:t>To avoid tie votes</w:t>
      </w:r>
      <w:r w:rsidR="00760405">
        <w:fldChar w:fldCharType="begin"/>
      </w:r>
      <w:r w:rsidR="00760405">
        <w:instrText xml:space="preserve"> XE "tie vote" </w:instrText>
      </w:r>
      <w:r w:rsidR="00760405">
        <w:fldChar w:fldCharType="end"/>
      </w:r>
      <w:r w:rsidR="00760405">
        <w:fldChar w:fldCharType="begin"/>
      </w:r>
      <w:r w:rsidR="00760405">
        <w:instrText xml:space="preserve"> XE "vote: tie vote" </w:instrText>
      </w:r>
      <w:r w:rsidR="00760405">
        <w:fldChar w:fldCharType="end"/>
      </w:r>
      <w:r w:rsidR="00760405">
        <w:fldChar w:fldCharType="begin"/>
      </w:r>
      <w:r w:rsidR="00760405">
        <w:instrText xml:space="preserve"> XE "negative: tie vote" </w:instrText>
      </w:r>
      <w:r w:rsidR="00760405">
        <w:fldChar w:fldCharType="end"/>
      </w:r>
      <w:r w:rsidRPr="000B11E0">
        <w:t>, it is also recommended that committees have an odd number of members</w:t>
      </w:r>
      <w:r w:rsidR="00AA4EF7">
        <w:t xml:space="preserve">. </w:t>
      </w:r>
      <w:r w:rsidRPr="000B11E0">
        <w:t>A tie vote</w:t>
      </w:r>
      <w:r w:rsidR="00760405">
        <w:fldChar w:fldCharType="begin"/>
      </w:r>
      <w:r w:rsidR="00760405">
        <w:instrText xml:space="preserve"> XE "</w:instrText>
      </w:r>
      <w:r w:rsidR="00760405" w:rsidRPr="00451ED7">
        <w:instrText>vote</w:instrText>
      </w:r>
      <w:r w:rsidR="00760405">
        <w:instrText xml:space="preserve">" </w:instrText>
      </w:r>
      <w:r w:rsidR="00760405">
        <w:fldChar w:fldCharType="end"/>
      </w:r>
      <w:r w:rsidRPr="000B11E0">
        <w:t xml:space="preserve"> is considered to be a negative</w:t>
      </w:r>
      <w:r w:rsidR="00760405">
        <w:fldChar w:fldCharType="begin"/>
      </w:r>
      <w:r w:rsidR="00760405">
        <w:instrText xml:space="preserve"> XE "tie vote: negative" </w:instrText>
      </w:r>
      <w:r w:rsidR="00760405">
        <w:fldChar w:fldCharType="end"/>
      </w:r>
      <w:r w:rsidR="00760405">
        <w:fldChar w:fldCharType="begin"/>
      </w:r>
      <w:r w:rsidR="00760405">
        <w:instrText xml:space="preserve"> XE "negative" </w:instrText>
      </w:r>
      <w:r w:rsidR="00760405">
        <w:fldChar w:fldCharType="end"/>
      </w:r>
      <w:r w:rsidRPr="000B11E0">
        <w:t xml:space="preserve"> recommendation, and the “Not Recommended” block is to be checked on the </w:t>
      </w:r>
      <w:r w:rsidR="00BA0B05" w:rsidRPr="000B11E0">
        <w:t>“</w:t>
      </w:r>
      <w:r w:rsidRPr="000B11E0">
        <w:t>Promotion and Tenure Form</w:t>
      </w:r>
      <w:r w:rsidR="00BA0B05" w:rsidRPr="000B11E0">
        <w:t>”</w:t>
      </w:r>
      <w:r w:rsidRPr="000B11E0">
        <w:t xml:space="preserve"> in such circumstances.</w:t>
      </w:r>
    </w:p>
    <w:p w14:paraId="3BCDDA1B" w14:textId="77777777" w:rsidR="004C7C25" w:rsidRPr="000B11E0" w:rsidRDefault="004C7C25" w:rsidP="004C7C25"/>
    <w:p w14:paraId="633509B6" w14:textId="77777777" w:rsidR="004C7C25" w:rsidRPr="000B11E0" w:rsidRDefault="004C7C25" w:rsidP="004C7C25">
      <w:pPr>
        <w:tabs>
          <w:tab w:val="left" w:pos="-1440"/>
        </w:tabs>
        <w:ind w:left="2160" w:hanging="720"/>
      </w:pPr>
      <w:r w:rsidRPr="000B11E0">
        <w:t>3.</w:t>
      </w:r>
      <w:r w:rsidRPr="000B11E0">
        <w:tab/>
        <w:t>Only tenured faculty members are eligible to serve on promotion and tenure committees.</w:t>
      </w:r>
    </w:p>
    <w:p w14:paraId="04C26509" w14:textId="77777777" w:rsidR="004C7C25" w:rsidRPr="000B11E0" w:rsidRDefault="004C7C25" w:rsidP="004C7C25"/>
    <w:p w14:paraId="30AABC8C" w14:textId="77777777" w:rsidR="004C7C25" w:rsidRPr="000B11E0" w:rsidRDefault="004C7C25" w:rsidP="004C7C25">
      <w:pPr>
        <w:tabs>
          <w:tab w:val="left" w:pos="-1440"/>
        </w:tabs>
        <w:ind w:left="2160" w:hanging="720"/>
      </w:pPr>
      <w:r w:rsidRPr="000B11E0">
        <w:t>4.</w:t>
      </w:r>
      <w:r w:rsidRPr="000B11E0">
        <w:tab/>
        <w:t>Only faculty of higher rank than the candidate shall make recommendations about promotion or consideration for promotion.</w:t>
      </w:r>
    </w:p>
    <w:p w14:paraId="21101C21" w14:textId="77777777" w:rsidR="004C7C25" w:rsidRPr="000B11E0" w:rsidRDefault="004C7C25" w:rsidP="004C7C25"/>
    <w:p w14:paraId="0213EC98" w14:textId="694E33C5" w:rsidR="004C7C25" w:rsidRPr="000B11E0" w:rsidRDefault="29AC619C" w:rsidP="5E8E1AAB">
      <w:pPr>
        <w:ind w:left="2160" w:hanging="720"/>
      </w:pPr>
      <w:r>
        <w:t>5.</w:t>
      </w:r>
      <w:r w:rsidR="004C7C25">
        <w:tab/>
      </w:r>
      <w:bookmarkStart w:id="77" w:name="_Hlk105495660"/>
      <w:r>
        <w:t>For faculty members at non-University Park</w:t>
      </w:r>
      <w:r w:rsidR="004C7C25">
        <w:fldChar w:fldCharType="begin"/>
      </w:r>
      <w:r w:rsidR="004C7C25">
        <w:instrText xml:space="preserve"> XE "non-University Park faculty" </w:instrText>
      </w:r>
      <w:r w:rsidR="004C7C25">
        <w:fldChar w:fldCharType="end"/>
      </w:r>
      <w:r>
        <w:t xml:space="preserve"> locations whose tenure is at a University Park</w:t>
      </w:r>
      <w:r w:rsidR="004C7C25">
        <w:fldChar w:fldCharType="begin"/>
      </w:r>
      <w:r w:rsidR="004C7C25">
        <w:instrText xml:space="preserve"> XE "University Park" </w:instrText>
      </w:r>
      <w:r w:rsidR="004C7C25">
        <w:fldChar w:fldCharType="end"/>
      </w:r>
      <w:r>
        <w:t xml:space="preserve"> college, at least one member of the review committee at both the department</w:t>
      </w:r>
      <w:r w:rsidR="004C7C25">
        <w:fldChar w:fldCharType="begin"/>
      </w:r>
      <w:r w:rsidR="004C7C25">
        <w:instrText xml:space="preserve"> XE "review committees: department" </w:instrText>
      </w:r>
      <w:r w:rsidR="004C7C25">
        <w:fldChar w:fldCharType="end"/>
      </w:r>
      <w:r>
        <w:t xml:space="preserve"> and college levels must be from a non-University Park location.  </w:t>
      </w:r>
      <w:bookmarkEnd w:id="77"/>
    </w:p>
    <w:p w14:paraId="09DEA63E" w14:textId="2BAEEEAF" w:rsidR="00D31E8A" w:rsidRDefault="00D31E8A">
      <w:pPr>
        <w:widowControl/>
        <w:autoSpaceDE/>
        <w:autoSpaceDN/>
        <w:adjustRightInd/>
      </w:pPr>
      <w:bookmarkStart w:id="78" w:name="_Toc327363680"/>
      <w:bookmarkStart w:id="79" w:name="_Toc518047877"/>
    </w:p>
    <w:p w14:paraId="23639ABB" w14:textId="759EA9BB" w:rsidR="004C7C25" w:rsidRPr="000B11E0" w:rsidRDefault="003833EB" w:rsidP="004C7C25">
      <w:pPr>
        <w:pStyle w:val="TOC2"/>
        <w:outlineLvl w:val="1"/>
      </w:pPr>
      <w:bookmarkStart w:id="80" w:name="_Toc139017473"/>
      <w:r>
        <w:t>C</w:t>
      </w:r>
      <w:r w:rsidR="004C7C25" w:rsidRPr="000B11E0">
        <w:t>.</w:t>
      </w:r>
      <w:r w:rsidR="004C7C25" w:rsidRPr="000B11E0">
        <w:tab/>
        <w:t>Procedures for Establishing Review Committees</w:t>
      </w:r>
      <w:bookmarkEnd w:id="78"/>
      <w:bookmarkEnd w:id="79"/>
      <w:bookmarkEnd w:id="80"/>
    </w:p>
    <w:p w14:paraId="3F33CB54" w14:textId="77777777" w:rsidR="004C7C25" w:rsidRPr="000B11E0" w:rsidRDefault="004C7C25" w:rsidP="004C7C25"/>
    <w:p w14:paraId="410C35B9" w14:textId="78277282" w:rsidR="004C7C25" w:rsidRPr="00C81F80" w:rsidRDefault="004C7C25" w:rsidP="004C7C25">
      <w:pPr>
        <w:tabs>
          <w:tab w:val="left" w:pos="-1440"/>
        </w:tabs>
        <w:ind w:left="2160" w:hanging="720"/>
        <w:rPr>
          <w:b/>
          <w:i/>
        </w:rPr>
      </w:pPr>
      <w:r w:rsidRPr="000B11E0">
        <w:t>1.</w:t>
      </w:r>
      <w:r w:rsidRPr="000B11E0">
        <w:tab/>
        <w:t>Members of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shall be selected according to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approved by the faculty of the respective unit and by the appropriate academic administrator</w:t>
      </w:r>
      <w:r w:rsidR="00760405">
        <w:fldChar w:fldCharType="begin"/>
      </w:r>
      <w:r w:rsidR="00760405">
        <w:instrText xml:space="preserve"> XE "academic administrator" </w:instrText>
      </w:r>
      <w:r w:rsidR="00760405">
        <w:fldChar w:fldCharType="end"/>
      </w:r>
      <w:r w:rsidR="00AA4EF7">
        <w:t xml:space="preserve">. </w:t>
      </w:r>
      <w:r w:rsidR="00C81F80" w:rsidRPr="003616FD">
        <w:t>Only tenured and tenure-line faculty are eligible to vote for members of all promotion and tenure committees.</w:t>
      </w:r>
      <w:r w:rsidR="00C81F80">
        <w:rPr>
          <w:b/>
          <w:i/>
        </w:rPr>
        <w:t xml:space="preserve"> </w:t>
      </w:r>
    </w:p>
    <w:p w14:paraId="0C75DCBE" w14:textId="77777777" w:rsidR="004C7C25" w:rsidRPr="000B11E0" w:rsidRDefault="004C7C25" w:rsidP="004C7C25"/>
    <w:p w14:paraId="20A21308" w14:textId="77777777" w:rsidR="004C7C25" w:rsidRPr="000B11E0" w:rsidRDefault="004C7C25" w:rsidP="004C7C25">
      <w:pPr>
        <w:tabs>
          <w:tab w:val="left" w:pos="-1440"/>
        </w:tabs>
        <w:ind w:left="2160" w:hanging="720"/>
      </w:pPr>
      <w:r w:rsidRPr="000B11E0">
        <w:t>2.</w:t>
      </w:r>
      <w:r w:rsidRPr="000B11E0">
        <w:tab/>
        <w:t>If a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or an academic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does not have at least three faculty members who are eligible to serve on a review committee, faculty members in related fields from other campuses or academic departments shall be appointed by the campus chancellor</w:t>
      </w:r>
      <w:r w:rsidR="00760405">
        <w:fldChar w:fldCharType="begin"/>
      </w:r>
      <w:r w:rsidR="00760405">
        <w:instrText xml:space="preserve"> XE "chan</w:instrText>
      </w:r>
      <w:r w:rsidR="00760405" w:rsidRPr="00451ED7">
        <w:instrText>cellor</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 xml:space="preserve"> or the department head</w:t>
      </w:r>
      <w:r w:rsidR="00760405">
        <w:fldChar w:fldCharType="begin"/>
      </w:r>
      <w:r w:rsidR="00760405">
        <w:instrText xml:space="preserve"> XE "department head" </w:instrText>
      </w:r>
      <w:r w:rsidR="00760405">
        <w:fldChar w:fldCharType="end"/>
      </w:r>
      <w:r w:rsidRPr="000B11E0">
        <w:t>, respectively, to serve on the committee.</w:t>
      </w:r>
    </w:p>
    <w:p w14:paraId="04C0E19E" w14:textId="77777777" w:rsidR="005532FE" w:rsidRPr="000B11E0" w:rsidRDefault="005532FE">
      <w:pPr>
        <w:widowControl/>
        <w:autoSpaceDE/>
        <w:autoSpaceDN/>
        <w:adjustRightInd/>
      </w:pPr>
    </w:p>
    <w:p w14:paraId="5D38D74C" w14:textId="14C2534B" w:rsidR="007A1AAE" w:rsidRDefault="004C7C25" w:rsidP="00616B13">
      <w:pPr>
        <w:tabs>
          <w:tab w:val="left" w:pos="-1440"/>
        </w:tabs>
        <w:ind w:left="2160" w:hanging="720"/>
      </w:pPr>
      <w:r w:rsidRPr="000B11E0">
        <w:t>3.</w:t>
      </w:r>
      <w:r w:rsidRPr="000B11E0">
        <w:tab/>
        <w:t>When it is not possible to constitute a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committee with faculty of higher rank, the first priority in constituting a review committee shall be to add faculty of a higher rank from a similar discipline within the candidate’s college.  </w:t>
      </w:r>
    </w:p>
    <w:p w14:paraId="7E022069" w14:textId="77777777" w:rsidR="00616B13" w:rsidRPr="000B11E0" w:rsidRDefault="00616B13" w:rsidP="00616B13">
      <w:pPr>
        <w:tabs>
          <w:tab w:val="left" w:pos="-1440"/>
        </w:tabs>
        <w:ind w:left="2160" w:hanging="720"/>
      </w:pPr>
    </w:p>
    <w:p w14:paraId="68A86555" w14:textId="77777777" w:rsidR="004C7C25" w:rsidRPr="000B11E0" w:rsidRDefault="004C7C25" w:rsidP="004C7C25">
      <w:pPr>
        <w:tabs>
          <w:tab w:val="left" w:pos="-1440"/>
        </w:tabs>
        <w:ind w:left="2160" w:hanging="720"/>
      </w:pPr>
      <w:r w:rsidRPr="000B11E0">
        <w:t>4.</w:t>
      </w:r>
      <w:r w:rsidRPr="000B11E0">
        <w:tab/>
        <w:t>If the academic administrator</w:t>
      </w:r>
      <w:r w:rsidR="00760405">
        <w:fldChar w:fldCharType="begin"/>
      </w:r>
      <w:r w:rsidR="00760405">
        <w:instrText xml:space="preserve"> XE "academic administrator" </w:instrText>
      </w:r>
      <w:r w:rsidR="00760405">
        <w:fldChar w:fldCharType="end"/>
      </w:r>
      <w:r w:rsidRPr="000B11E0">
        <w:t xml:space="preserve"> must go beyond the candidate’s college to constitute a review committee, approval for such action is required from </w:t>
      </w:r>
      <w:r w:rsidRPr="00430AD9">
        <w:t>the Executive Vice President and Provost</w:t>
      </w:r>
      <w:r w:rsidR="00760405" w:rsidRPr="00430AD9">
        <w:fldChar w:fldCharType="begin"/>
      </w:r>
      <w:r w:rsidR="00760405" w:rsidRPr="00430AD9">
        <w:instrText xml:space="preserve"> XE "Executive Vice President and Provost" </w:instrText>
      </w:r>
      <w:r w:rsidR="00760405" w:rsidRPr="00430AD9">
        <w:fldChar w:fldCharType="end"/>
      </w:r>
      <w:r w:rsidRPr="00430AD9">
        <w:t>.</w:t>
      </w:r>
    </w:p>
    <w:p w14:paraId="1F446F35" w14:textId="77777777" w:rsidR="004C7C25" w:rsidRPr="000B11E0" w:rsidRDefault="004C7C25" w:rsidP="004C7C25"/>
    <w:p w14:paraId="1F6B0B5D" w14:textId="77777777" w:rsidR="004C7C25" w:rsidRPr="000B11E0" w:rsidRDefault="004C7C25" w:rsidP="004C7C25">
      <w:pPr>
        <w:tabs>
          <w:tab w:val="left" w:pos="-1440"/>
        </w:tabs>
        <w:ind w:left="2160" w:hanging="720"/>
      </w:pPr>
      <w:r w:rsidRPr="000B11E0">
        <w:t>5.</w:t>
      </w:r>
      <w:r w:rsidRPr="000B11E0">
        <w:tab/>
        <w:t>Although it is not required, it is recommended that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be selected as follows:</w:t>
      </w:r>
    </w:p>
    <w:p w14:paraId="689FB0B8" w14:textId="77777777" w:rsidR="004C7C25" w:rsidRPr="000B11E0" w:rsidRDefault="004C7C25" w:rsidP="004C7C25"/>
    <w:p w14:paraId="514B7D0D" w14:textId="77777777" w:rsidR="004C7C25" w:rsidRPr="000B11E0" w:rsidRDefault="004C7C25" w:rsidP="004C7C25">
      <w:pPr>
        <w:tabs>
          <w:tab w:val="left" w:pos="-1440"/>
        </w:tabs>
        <w:ind w:left="2880" w:hanging="720"/>
      </w:pPr>
      <w:r w:rsidRPr="000B11E0">
        <w:t>a.</w:t>
      </w:r>
      <w:r w:rsidRPr="000B11E0">
        <w:tab/>
        <w:t>At least two-thirds of the membership elected by the faculty;</w:t>
      </w:r>
    </w:p>
    <w:p w14:paraId="58093F60" w14:textId="77777777" w:rsidR="004C7C25" w:rsidRPr="000B11E0" w:rsidRDefault="004C7C25" w:rsidP="004C7C25"/>
    <w:p w14:paraId="75D1360A" w14:textId="77777777" w:rsidR="004C7C25" w:rsidRPr="000B11E0" w:rsidRDefault="004C7C25" w:rsidP="004C7C25">
      <w:pPr>
        <w:tabs>
          <w:tab w:val="left" w:pos="-1440"/>
        </w:tabs>
        <w:ind w:left="2880" w:hanging="720"/>
      </w:pPr>
      <w:r w:rsidRPr="000B11E0">
        <w:t>b.</w:t>
      </w:r>
      <w:r w:rsidRPr="000B11E0">
        <w:tab/>
        <w:t>At least one-quarter of the membership appointed by the academic administrator</w:t>
      </w:r>
      <w:r w:rsidR="00760405">
        <w:fldChar w:fldCharType="begin"/>
      </w:r>
      <w:r w:rsidR="00760405">
        <w:instrText xml:space="preserve"> XE "academic administrator" </w:instrText>
      </w:r>
      <w:r w:rsidR="00760405">
        <w:fldChar w:fldCharType="end"/>
      </w:r>
      <w:r w:rsidRPr="000B11E0">
        <w:t xml:space="preserve"> of the respective unit;</w:t>
      </w:r>
    </w:p>
    <w:p w14:paraId="76131A9C" w14:textId="77777777" w:rsidR="004C7C25" w:rsidRPr="000B11E0" w:rsidRDefault="004C7C25" w:rsidP="004C7C25"/>
    <w:p w14:paraId="55F0D1F9" w14:textId="1C60E282" w:rsidR="004C7C25" w:rsidRPr="000B11E0" w:rsidRDefault="004C7C25" w:rsidP="004C7C25">
      <w:pPr>
        <w:tabs>
          <w:tab w:val="left" w:pos="-1440"/>
        </w:tabs>
        <w:ind w:left="2880" w:hanging="720"/>
      </w:pPr>
      <w:r w:rsidRPr="000B11E0">
        <w:t>c.</w:t>
      </w:r>
      <w:r w:rsidRPr="000B11E0">
        <w:tab/>
        <w:t>A majority of the faculty members should hold the rank of professor</w:t>
      </w:r>
      <w:r w:rsidR="00AA4EF7">
        <w:t xml:space="preserve">. </w:t>
      </w:r>
      <w:r w:rsidRPr="000B11E0">
        <w:t>(See IV.B.4.)</w:t>
      </w:r>
    </w:p>
    <w:p w14:paraId="12B42EAD" w14:textId="77777777" w:rsidR="004C7C25" w:rsidRPr="000B11E0" w:rsidRDefault="004C7C25" w:rsidP="004C7C25"/>
    <w:p w14:paraId="256F67EF" w14:textId="77777777" w:rsidR="004C7C25" w:rsidRPr="000B11E0" w:rsidRDefault="004C7C25" w:rsidP="004C7C25">
      <w:pPr>
        <w:tabs>
          <w:tab w:val="left" w:pos="-1440"/>
        </w:tabs>
        <w:ind w:left="2160" w:hanging="720"/>
      </w:pPr>
      <w:r w:rsidRPr="000B11E0">
        <w:t>6.</w:t>
      </w:r>
      <w:r w:rsidRPr="000B11E0">
        <w:tab/>
        <w:t>Chairs of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may be appointed by the academic administrator</w:t>
      </w:r>
      <w:r w:rsidR="00760405">
        <w:fldChar w:fldCharType="begin"/>
      </w:r>
      <w:r w:rsidR="00760405">
        <w:instrText xml:space="preserve"> XE "academic administrator" </w:instrText>
      </w:r>
      <w:r w:rsidR="00760405">
        <w:fldChar w:fldCharType="end"/>
      </w:r>
      <w:r w:rsidRPr="000B11E0">
        <w:t xml:space="preserve"> of the respective unit, subject to the provisions of section IV.C.1.  </w:t>
      </w:r>
    </w:p>
    <w:p w14:paraId="3DF3016F" w14:textId="77777777" w:rsidR="004C7C25" w:rsidRPr="000B11E0" w:rsidRDefault="004C7C25" w:rsidP="004C7C25"/>
    <w:p w14:paraId="2E8ACF59" w14:textId="22A535EE" w:rsidR="004C7C25" w:rsidRPr="000B11E0" w:rsidRDefault="003833EB" w:rsidP="004C7C25">
      <w:pPr>
        <w:pStyle w:val="TOC2"/>
        <w:outlineLvl w:val="1"/>
      </w:pPr>
      <w:bookmarkStart w:id="81" w:name="_Toc327363681"/>
      <w:bookmarkStart w:id="82" w:name="_Toc518047878"/>
      <w:bookmarkStart w:id="83" w:name="_Toc139017474"/>
      <w:r>
        <w:t>D</w:t>
      </w:r>
      <w:r w:rsidR="004C7C25" w:rsidRPr="000B11E0">
        <w:t>.</w:t>
      </w:r>
      <w:r w:rsidR="004C7C25" w:rsidRPr="000B11E0">
        <w:tab/>
        <w:t>Notification of the Establishment of Review Committees</w:t>
      </w:r>
      <w:bookmarkEnd w:id="81"/>
      <w:bookmarkEnd w:id="82"/>
      <w:bookmarkEnd w:id="83"/>
    </w:p>
    <w:p w14:paraId="1E4162E0" w14:textId="77777777" w:rsidR="004C7C25" w:rsidRPr="000B11E0" w:rsidRDefault="004C7C25" w:rsidP="004C7C25"/>
    <w:p w14:paraId="4D7AE12C" w14:textId="004C4BDC" w:rsidR="004C7C25" w:rsidRPr="000B11E0" w:rsidRDefault="004C7C25" w:rsidP="004C7C25">
      <w:pPr>
        <w:tabs>
          <w:tab w:val="left" w:pos="-1440"/>
        </w:tabs>
        <w:ind w:left="2160" w:hanging="720"/>
      </w:pPr>
      <w:r w:rsidRPr="000B11E0">
        <w:t>1.</w:t>
      </w:r>
      <w:r w:rsidRPr="000B11E0">
        <w:tab/>
        <w:t>All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departmental, and college administrators shall submit the membership of the review committee of their respective unit at the beginning of each review cycle.  (See Appendix B)</w:t>
      </w:r>
    </w:p>
    <w:p w14:paraId="7E1D3EDB" w14:textId="77777777" w:rsidR="004C7C25" w:rsidRPr="000B11E0" w:rsidRDefault="004C7C25" w:rsidP="004C7C25"/>
    <w:p w14:paraId="43014AA6" w14:textId="77777777" w:rsidR="007A1AAE" w:rsidRPr="000B11E0" w:rsidRDefault="004C7C25" w:rsidP="00AD58AF">
      <w:pPr>
        <w:tabs>
          <w:tab w:val="left" w:pos="-1440"/>
        </w:tabs>
        <w:ind w:left="2160" w:hanging="720"/>
      </w:pPr>
      <w:r w:rsidRPr="000B11E0">
        <w:t>2.</w:t>
      </w:r>
      <w:r w:rsidRPr="000B11E0">
        <w:tab/>
        <w:t>At the same time as the membership lists are submitted, academic administrator</w:t>
      </w:r>
      <w:r w:rsidR="00760405">
        <w:fldChar w:fldCharType="begin"/>
      </w:r>
      <w:r w:rsidR="00760405">
        <w:instrText xml:space="preserve"> XE "academic administrator" </w:instrText>
      </w:r>
      <w:r w:rsidR="00760405">
        <w:fldChar w:fldCharType="end"/>
      </w:r>
      <w:r w:rsidRPr="000B11E0">
        <w:t>s shall submit a report describing the establishment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establishment</w:instrText>
      </w:r>
      <w:r w:rsidR="00760405">
        <w:instrText xml:space="preserve">" </w:instrText>
      </w:r>
      <w:r w:rsidR="00760405">
        <w:fldChar w:fldCharType="end"/>
      </w:r>
      <w:r w:rsidRPr="000B11E0">
        <w:t xml:space="preserve"> of the review committee in their respective unit or shall state in writing that the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for establishing the committee have not changed since the previous review cycle.</w:t>
      </w:r>
    </w:p>
    <w:p w14:paraId="23999C25" w14:textId="77777777" w:rsidR="0056453C" w:rsidRPr="000B11E0" w:rsidRDefault="0056453C" w:rsidP="007A1AAE">
      <w:pPr>
        <w:tabs>
          <w:tab w:val="left" w:pos="-1440"/>
        </w:tabs>
      </w:pPr>
    </w:p>
    <w:p w14:paraId="5708091D" w14:textId="77777777" w:rsidR="004C7C25" w:rsidRPr="000B11E0" w:rsidRDefault="004C7C25" w:rsidP="004C7C25">
      <w:pPr>
        <w:tabs>
          <w:tab w:val="left" w:pos="-1440"/>
        </w:tabs>
        <w:ind w:left="2160" w:hanging="720"/>
      </w:pPr>
      <w:r w:rsidRPr="000B11E0">
        <w:t>3.</w:t>
      </w:r>
      <w:r w:rsidRPr="000B11E0">
        <w:tab/>
        <w:t>College deans are responsible for collecting membership lists from academic departments in their colleges and forwarding them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w:t>
      </w:r>
    </w:p>
    <w:p w14:paraId="78A93052" w14:textId="63846B09" w:rsidR="004C7C25" w:rsidRPr="008A0C4A" w:rsidRDefault="003833EB" w:rsidP="003833EB">
      <w:pPr>
        <w:pStyle w:val="Heading2"/>
        <w:ind w:firstLine="720"/>
        <w:rPr>
          <w:rFonts w:ascii="Times New Roman" w:hAnsi="Times New Roman" w:cs="Times New Roman"/>
          <w:b w:val="0"/>
          <w:bCs w:val="0"/>
          <w:sz w:val="24"/>
          <w:szCs w:val="24"/>
        </w:rPr>
      </w:pPr>
      <w:bookmarkStart w:id="84" w:name="_Toc327363682"/>
      <w:bookmarkStart w:id="85" w:name="_Toc518047879"/>
      <w:bookmarkStart w:id="86" w:name="_Toc139017475"/>
      <w:r>
        <w:rPr>
          <w:rFonts w:ascii="Times New Roman" w:hAnsi="Times New Roman" w:cs="Times New Roman"/>
          <w:b w:val="0"/>
          <w:bCs w:val="0"/>
          <w:color w:val="auto"/>
          <w:sz w:val="24"/>
          <w:szCs w:val="24"/>
        </w:rPr>
        <w:t>E</w:t>
      </w:r>
      <w:r w:rsidR="004C7C25" w:rsidRPr="008A0C4A">
        <w:rPr>
          <w:rFonts w:ascii="Times New Roman" w:hAnsi="Times New Roman" w:cs="Times New Roman"/>
          <w:b w:val="0"/>
          <w:bCs w:val="0"/>
          <w:color w:val="auto"/>
          <w:sz w:val="24"/>
          <w:szCs w:val="24"/>
        </w:rPr>
        <w:t>.</w:t>
      </w:r>
      <w:r w:rsidR="004C7C25" w:rsidRPr="008A0C4A">
        <w:rPr>
          <w:rFonts w:ascii="Times New Roman" w:hAnsi="Times New Roman" w:cs="Times New Roman"/>
          <w:b w:val="0"/>
          <w:bCs w:val="0"/>
          <w:color w:val="auto"/>
          <w:sz w:val="24"/>
          <w:szCs w:val="24"/>
        </w:rPr>
        <w:tab/>
        <w:t>Independent Judgments of Review Committees</w:t>
      </w:r>
      <w:bookmarkEnd w:id="84"/>
      <w:bookmarkEnd w:id="85"/>
      <w:bookmarkEnd w:id="86"/>
    </w:p>
    <w:p w14:paraId="0DAFABE9" w14:textId="77777777" w:rsidR="004C7C25" w:rsidRPr="000B11E0" w:rsidRDefault="004C7C25" w:rsidP="004C7C25"/>
    <w:p w14:paraId="2762AF56" w14:textId="45AF8A0A" w:rsidR="004C7C25" w:rsidRPr="000B11E0" w:rsidRDefault="004C7C25" w:rsidP="005532FE">
      <w:pPr>
        <w:widowControl/>
        <w:tabs>
          <w:tab w:val="left" w:pos="-1440"/>
        </w:tabs>
        <w:ind w:left="2160" w:hanging="720"/>
      </w:pPr>
      <w:r w:rsidRPr="000B11E0">
        <w:t>1.</w:t>
      </w:r>
      <w:r w:rsidRPr="000B11E0">
        <w:tab/>
        <w:t>Each unit shall review its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to assure that they protect the independence of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from undue administrative influence</w:t>
      </w:r>
      <w:r w:rsidR="00AA4EF7">
        <w:t xml:space="preserve">. </w:t>
      </w:r>
      <w:r w:rsidRPr="000B11E0">
        <w:t>Administrators shall not be present during review discussions or when votes are being taken</w:t>
      </w:r>
      <w:r w:rsidR="00AA4EF7">
        <w:t xml:space="preserve">. </w:t>
      </w:r>
      <w:r w:rsidRPr="000B11E0">
        <w:t>Administrators may be invited for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if the committee deems it appropriate.</w:t>
      </w:r>
    </w:p>
    <w:p w14:paraId="0FED37BC" w14:textId="77777777" w:rsidR="004C7C25" w:rsidRPr="000B11E0" w:rsidRDefault="004C7C25" w:rsidP="004C7C25"/>
    <w:p w14:paraId="1A7FD156" w14:textId="77777777" w:rsidR="004C7C25" w:rsidRPr="000B11E0" w:rsidRDefault="004C7C25" w:rsidP="004C7C25">
      <w:pPr>
        <w:tabs>
          <w:tab w:val="left" w:pos="-1440"/>
        </w:tabs>
        <w:ind w:left="2160" w:hanging="720"/>
      </w:pPr>
      <w:r w:rsidRPr="000B11E0">
        <w:t>2.</w:t>
      </w:r>
      <w:r w:rsidRPr="000B11E0">
        <w:tab/>
        <w:t>Academic administrator</w:t>
      </w:r>
      <w:r w:rsidR="00760405">
        <w:fldChar w:fldCharType="begin"/>
      </w:r>
      <w:r w:rsidR="00760405">
        <w:instrText xml:space="preserve"> XE "academic administrator" </w:instrText>
      </w:r>
      <w:r w:rsidR="00760405">
        <w:fldChar w:fldCharType="end"/>
      </w:r>
      <w:r w:rsidRPr="000B11E0">
        <w:t>s should not be appointed to committees or be present for discussion or votes.</w:t>
      </w:r>
    </w:p>
    <w:p w14:paraId="59CD621C" w14:textId="4434C231" w:rsidR="004C7C25" w:rsidRPr="008A0C4A" w:rsidRDefault="004C7C25" w:rsidP="008A0C4A">
      <w:pPr>
        <w:pStyle w:val="Heading1"/>
        <w:rPr>
          <w:rFonts w:ascii="Times New Roman" w:hAnsi="Times New Roman"/>
          <w:b w:val="0"/>
          <w:bCs w:val="0"/>
          <w:sz w:val="24"/>
          <w:szCs w:val="24"/>
        </w:rPr>
      </w:pPr>
      <w:bookmarkStart w:id="87" w:name="_Toc327363683"/>
      <w:bookmarkStart w:id="88" w:name="_Toc139017476"/>
      <w:r w:rsidRPr="008A0C4A">
        <w:rPr>
          <w:rFonts w:ascii="Times New Roman" w:hAnsi="Times New Roman"/>
          <w:b w:val="0"/>
          <w:bCs w:val="0"/>
          <w:sz w:val="24"/>
          <w:szCs w:val="24"/>
        </w:rPr>
        <w:t>V.</w:t>
      </w:r>
      <w:r w:rsidRPr="008A0C4A">
        <w:rPr>
          <w:rFonts w:ascii="Times New Roman" w:hAnsi="Times New Roman"/>
          <w:b w:val="0"/>
          <w:bCs w:val="0"/>
          <w:sz w:val="24"/>
          <w:szCs w:val="24"/>
        </w:rPr>
        <w:tab/>
        <w:t>REVIEW PROCEDURES</w:t>
      </w:r>
      <w:bookmarkEnd w:id="87"/>
      <w:bookmarkEnd w:id="88"/>
    </w:p>
    <w:p w14:paraId="3739B7EB" w14:textId="77777777" w:rsidR="004C7C25" w:rsidRPr="000B11E0" w:rsidRDefault="004C7C25" w:rsidP="004C7C25"/>
    <w:p w14:paraId="3C5193DA" w14:textId="77777777" w:rsidR="004C7C25" w:rsidRPr="000B11E0" w:rsidRDefault="004C7C25" w:rsidP="004C7C25">
      <w:pPr>
        <w:pStyle w:val="TOC2"/>
        <w:outlineLvl w:val="1"/>
      </w:pPr>
      <w:bookmarkStart w:id="89" w:name="_Toc327363684"/>
      <w:bookmarkStart w:id="90" w:name="_Toc518047880"/>
      <w:bookmarkStart w:id="91" w:name="_Toc139017477"/>
      <w:r w:rsidRPr="000B11E0">
        <w:t>A.</w:t>
      </w:r>
      <w:r w:rsidRPr="000B11E0">
        <w:tab/>
        <w:t>Review Schedule</w:t>
      </w:r>
      <w:bookmarkEnd w:id="89"/>
      <w:bookmarkEnd w:id="90"/>
      <w:bookmarkEnd w:id="91"/>
    </w:p>
    <w:p w14:paraId="20A1F81A" w14:textId="77777777" w:rsidR="004C7C25" w:rsidRPr="000B11E0" w:rsidRDefault="004C7C25" w:rsidP="004C7C25"/>
    <w:p w14:paraId="00B7B220" w14:textId="77777777" w:rsidR="004C7C25" w:rsidRPr="000B11E0" w:rsidRDefault="004C7C25" w:rsidP="004C7C25">
      <w:pPr>
        <w:tabs>
          <w:tab w:val="left" w:pos="-1440"/>
        </w:tabs>
        <w:ind w:left="2160" w:hanging="720"/>
      </w:pPr>
      <w:r w:rsidRPr="000B11E0">
        <w:t>1.</w:t>
      </w:r>
      <w:r w:rsidRPr="000B11E0">
        <w:tab/>
        <w:t>The review process shall follow a consistent pattern and sequence of review for all candidates.</w:t>
      </w:r>
    </w:p>
    <w:p w14:paraId="22391D57" w14:textId="77777777" w:rsidR="004C7C25" w:rsidRPr="000B11E0" w:rsidRDefault="004C7C25" w:rsidP="004C7C25"/>
    <w:p w14:paraId="0427506D" w14:textId="77777777" w:rsidR="004C7C25" w:rsidRPr="000B11E0" w:rsidRDefault="004C7C25" w:rsidP="004C7C25">
      <w:pPr>
        <w:tabs>
          <w:tab w:val="left" w:pos="-1440"/>
        </w:tabs>
        <w:ind w:left="2880" w:hanging="720"/>
      </w:pPr>
      <w:r w:rsidRPr="000B11E0">
        <w:t>a.</w:t>
      </w:r>
      <w:r w:rsidRPr="000B11E0">
        <w:tab/>
        <w:t>The timetable</w:t>
      </w:r>
      <w:r w:rsidR="00760405">
        <w:fldChar w:fldCharType="begin"/>
      </w:r>
      <w:r w:rsidR="00760405">
        <w:instrText xml:space="preserve"> XE "</w:instrText>
      </w:r>
      <w:r w:rsidR="00760405" w:rsidRPr="00451ED7">
        <w:instrText>timetable</w:instrText>
      </w:r>
      <w:r w:rsidR="00760405">
        <w:instrText xml:space="preserve">" </w:instrText>
      </w:r>
      <w:r w:rsidR="00760405">
        <w:fldChar w:fldCharType="end"/>
      </w:r>
      <w:r w:rsidRPr="000B11E0">
        <w:t xml:space="preserve"> for the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is given in Appendix B.</w:t>
      </w:r>
    </w:p>
    <w:p w14:paraId="73451EF4" w14:textId="77777777" w:rsidR="004C7C25" w:rsidRPr="000B11E0" w:rsidRDefault="004C7C25" w:rsidP="004C7C25"/>
    <w:p w14:paraId="3DC1656C" w14:textId="77777777" w:rsidR="004C7C25" w:rsidRPr="000B11E0" w:rsidRDefault="004C7C25" w:rsidP="004C7C25">
      <w:pPr>
        <w:tabs>
          <w:tab w:val="left" w:pos="-1440"/>
        </w:tabs>
        <w:ind w:left="2880" w:hanging="720"/>
      </w:pPr>
      <w:r w:rsidRPr="000B11E0">
        <w:t>b.</w:t>
      </w:r>
      <w:r w:rsidRPr="000B11E0">
        <w:tab/>
        <w:t>Flow charts describing the events and the sequence in the review process are given in Appendix D.</w:t>
      </w:r>
    </w:p>
    <w:p w14:paraId="3F5CBC52" w14:textId="77777777" w:rsidR="000723C0" w:rsidRPr="000B11E0" w:rsidRDefault="000723C0" w:rsidP="004C7C25">
      <w:pPr>
        <w:tabs>
          <w:tab w:val="left" w:pos="-1440"/>
        </w:tabs>
        <w:ind w:left="2880" w:hanging="720"/>
      </w:pPr>
    </w:p>
    <w:p w14:paraId="63B178B1" w14:textId="77777777" w:rsidR="004C7C25" w:rsidRPr="000B11E0" w:rsidRDefault="004C7C25" w:rsidP="004C7C25">
      <w:pPr>
        <w:tabs>
          <w:tab w:val="left" w:pos="-1440"/>
        </w:tabs>
        <w:ind w:left="2160" w:hanging="720"/>
      </w:pPr>
      <w:r w:rsidRPr="000B11E0">
        <w:t>2.</w:t>
      </w:r>
      <w:r w:rsidRPr="000B11E0">
        <w:tab/>
        <w:t>The review process is initiated each academic year with the issuance by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of the Administrative Guidelines to be used for that year’s review cycle.</w:t>
      </w:r>
    </w:p>
    <w:p w14:paraId="2A701583" w14:textId="77777777" w:rsidR="004C7C25" w:rsidRPr="000B11E0" w:rsidRDefault="004C7C25" w:rsidP="004C7C25"/>
    <w:p w14:paraId="28F61C0E" w14:textId="77777777" w:rsidR="004C7C25" w:rsidRPr="000B11E0" w:rsidRDefault="004C7C25" w:rsidP="004C7C25">
      <w:pPr>
        <w:tabs>
          <w:tab w:val="left" w:pos="-1440"/>
        </w:tabs>
        <w:ind w:left="2880" w:hanging="720"/>
      </w:pPr>
      <w:r w:rsidRPr="000B11E0">
        <w:t>a.</w:t>
      </w:r>
      <w:r w:rsidRPr="000B11E0">
        <w:tab/>
        <w:t>Administrative Guidelines are distributed to college dean</w:t>
      </w:r>
      <w:r w:rsidR="00760405">
        <w:fldChar w:fldCharType="begin"/>
      </w:r>
      <w:r w:rsidR="00760405">
        <w:instrText xml:space="preserve"> XE "dean" </w:instrText>
      </w:r>
      <w:r w:rsidR="00760405">
        <w:fldChar w:fldCharType="end"/>
      </w:r>
      <w:r w:rsidRPr="000B11E0">
        <w:t>s, who are responsible for further distribution of the Administrative Guidelines within their respective units.</w:t>
      </w:r>
    </w:p>
    <w:p w14:paraId="049F1A49" w14:textId="77777777" w:rsidR="004C7C25" w:rsidRPr="000B11E0" w:rsidRDefault="004C7C25" w:rsidP="004C7C25"/>
    <w:p w14:paraId="555F4C3E" w14:textId="34E25764" w:rsidR="00BF532A" w:rsidRPr="00BF532A" w:rsidRDefault="00BF532A" w:rsidP="00BF532A">
      <w:pPr>
        <w:pStyle w:val="ListParagraph"/>
        <w:numPr>
          <w:ilvl w:val="0"/>
          <w:numId w:val="31"/>
        </w:numPr>
        <w:tabs>
          <w:tab w:val="left" w:pos="-1440"/>
        </w:tabs>
        <w:rPr>
          <w:b/>
          <w:bCs/>
        </w:rPr>
      </w:pPr>
      <w:r w:rsidRPr="00BF532A">
        <w:rPr>
          <w:b/>
          <w:bCs/>
        </w:rPr>
        <w:t>These unit reports are now provided in Workday</w:t>
      </w:r>
      <w:r>
        <w:rPr>
          <w:b/>
          <w:bCs/>
        </w:rPr>
        <w:t xml:space="preserve"> and this </w:t>
      </w:r>
      <w:r w:rsidR="00D05026">
        <w:rPr>
          <w:b/>
          <w:bCs/>
        </w:rPr>
        <w:t xml:space="preserve">section </w:t>
      </w:r>
      <w:r>
        <w:rPr>
          <w:b/>
          <w:bCs/>
        </w:rPr>
        <w:t xml:space="preserve">will be removed </w:t>
      </w:r>
      <w:r w:rsidR="00D05026">
        <w:rPr>
          <w:b/>
          <w:bCs/>
        </w:rPr>
        <w:t xml:space="preserve">next year, when the 2024-2025 Administrative Guidelines are updated. </w:t>
      </w:r>
      <w:r w:rsidRPr="00BF532A">
        <w:rPr>
          <w:b/>
          <w:bCs/>
        </w:rPr>
        <w:t xml:space="preserve"> </w:t>
      </w:r>
    </w:p>
    <w:p w14:paraId="66C003C9" w14:textId="668F0B32" w:rsidR="004C7C25" w:rsidRPr="000B11E0" w:rsidRDefault="00BF532A" w:rsidP="004C7C25">
      <w:pPr>
        <w:tabs>
          <w:tab w:val="left" w:pos="-1440"/>
        </w:tabs>
        <w:ind w:left="2160" w:hanging="720"/>
      </w:pPr>
      <w:r>
        <w:tab/>
      </w:r>
      <w:r w:rsidR="004C7C25" w:rsidRPr="000B11E0">
        <w:t>The Office of Human Resources</w:t>
      </w:r>
      <w:r w:rsidR="00760405">
        <w:fldChar w:fldCharType="begin"/>
      </w:r>
      <w:r w:rsidR="00760405">
        <w:instrText xml:space="preserve"> XE "</w:instrText>
      </w:r>
      <w:r w:rsidR="00760405" w:rsidRPr="00451ED7">
        <w:instrText>Office of Human Resources</w:instrText>
      </w:r>
      <w:r w:rsidR="00760405">
        <w:instrText xml:space="preserve">" </w:instrText>
      </w:r>
      <w:r w:rsidR="00760405">
        <w:fldChar w:fldCharType="end"/>
      </w:r>
      <w:r w:rsidR="004C7C25" w:rsidRPr="000B11E0">
        <w:t xml:space="preserve"> </w:t>
      </w:r>
      <w:r w:rsidR="00BD2432">
        <w:rPr>
          <w:b/>
          <w:bCs/>
        </w:rPr>
        <w:t>previously</w:t>
      </w:r>
      <w:r w:rsidR="004C7C25" w:rsidRPr="000B11E0">
        <w:t xml:space="preserve"> provid</w:t>
      </w:r>
      <w:r w:rsidR="00BD2432">
        <w:t>ed</w:t>
      </w:r>
      <w:r w:rsidR="004C7C25" w:rsidRPr="000B11E0">
        <w:t xml:space="preserve"> college dean</w:t>
      </w:r>
      <w:r w:rsidR="00760405">
        <w:fldChar w:fldCharType="begin"/>
      </w:r>
      <w:r w:rsidR="00760405">
        <w:instrText xml:space="preserve"> XE "dean" </w:instrText>
      </w:r>
      <w:r w:rsidR="00760405">
        <w:fldChar w:fldCharType="end"/>
      </w:r>
      <w:r w:rsidR="004C7C25" w:rsidRPr="000B11E0">
        <w:t>s with a list of all tenure-eligible faculty members</w:t>
      </w:r>
      <w:r w:rsidR="00760405">
        <w:fldChar w:fldCharType="begin"/>
      </w:r>
      <w:r w:rsidR="00760405">
        <w:instrText xml:space="preserve"> XE "</w:instrText>
      </w:r>
      <w:r w:rsidR="00760405" w:rsidRPr="00451ED7">
        <w:instrText>tenure-eligible faculty members</w:instrText>
      </w:r>
      <w:r w:rsidR="00760405">
        <w:instrText xml:space="preserve">" </w:instrText>
      </w:r>
      <w:r w:rsidR="00760405">
        <w:fldChar w:fldCharType="end"/>
      </w:r>
      <w:r w:rsidR="004C7C25" w:rsidRPr="000B11E0">
        <w:t xml:space="preserve"> in their respective units, together with an indication for each faculty member of the number of years of credit</w:t>
      </w:r>
      <w:r w:rsidR="00760405">
        <w:fldChar w:fldCharType="begin"/>
      </w:r>
      <w:r w:rsidR="00760405">
        <w:instrText xml:space="preserve"> XE "years of credit" </w:instrText>
      </w:r>
      <w:r w:rsidR="00760405">
        <w:fldChar w:fldCharType="end"/>
      </w:r>
      <w:r w:rsidR="00760405">
        <w:fldChar w:fldCharType="begin"/>
      </w:r>
      <w:r w:rsidR="00760405">
        <w:instrText xml:space="preserve"> XE "credit</w:instrText>
      </w:r>
      <w:r w:rsidR="005D2039">
        <w:instrText>:</w:instrText>
      </w:r>
      <w:r w:rsidR="00760405">
        <w:instrText xml:space="preserve"> years of" </w:instrText>
      </w:r>
      <w:r w:rsidR="00760405">
        <w:fldChar w:fldCharType="end"/>
      </w:r>
      <w:r w:rsidR="004C7C25" w:rsidRPr="000B11E0">
        <w:t xml:space="preserve"> earned toward tenure as of the next July 1, and an identification of faculty members subject to:</w:t>
      </w:r>
    </w:p>
    <w:p w14:paraId="6F5E28BB" w14:textId="77777777" w:rsidR="004C7C25" w:rsidRPr="000B11E0" w:rsidRDefault="004C7C25" w:rsidP="004C7C25"/>
    <w:p w14:paraId="0A4D91A9" w14:textId="77777777" w:rsidR="004C7C25" w:rsidRDefault="004C7C25" w:rsidP="009545CA">
      <w:pPr>
        <w:pStyle w:val="ListParagraph"/>
        <w:numPr>
          <w:ilvl w:val="0"/>
          <w:numId w:val="15"/>
        </w:numPr>
        <w:tabs>
          <w:tab w:val="left" w:pos="-1440"/>
        </w:tabs>
        <w:ind w:hanging="720"/>
      </w:pPr>
      <w:r w:rsidRPr="000B11E0">
        <w:t>Second-year</w:t>
      </w:r>
      <w:r w:rsidR="00760405">
        <w:fldChar w:fldCharType="begin"/>
      </w:r>
      <w:r w:rsidR="00760405">
        <w:instrText xml:space="preserve"> XE "</w:instrText>
      </w:r>
      <w:r w:rsidR="00760405" w:rsidRPr="00451ED7">
        <w:instrText>second-year</w:instrText>
      </w:r>
      <w:r w:rsidR="00760405">
        <w:instrText xml:space="preserve">" </w:instrText>
      </w:r>
      <w:r w:rsidR="00760405">
        <w:fldChar w:fldCharType="end"/>
      </w:r>
      <w:r w:rsidR="00760405">
        <w:fldChar w:fldCharType="begin"/>
      </w:r>
      <w:r w:rsidR="00760405">
        <w:instrText xml:space="preserve"> XE "reviews: </w:instrText>
      </w:r>
      <w:r w:rsidR="00760405" w:rsidRPr="00451ED7">
        <w:instrText>second-year</w:instrText>
      </w:r>
      <w:r w:rsidR="00760405">
        <w:instrText xml:space="preserve">" </w:instrText>
      </w:r>
      <w:r w:rsidR="00760405">
        <w:fldChar w:fldCharType="end"/>
      </w:r>
      <w:r w:rsidRPr="000B11E0">
        <w:t xml:space="preserve"> provisional tenure review;</w:t>
      </w:r>
      <w:r w:rsidR="0024462A">
        <w:br/>
      </w:r>
    </w:p>
    <w:p w14:paraId="5CD9C075" w14:textId="77777777" w:rsidR="00B34EBA" w:rsidRPr="008957A0" w:rsidRDefault="00B34EBA" w:rsidP="009545CA">
      <w:pPr>
        <w:pStyle w:val="ListParagraph"/>
        <w:numPr>
          <w:ilvl w:val="0"/>
          <w:numId w:val="15"/>
        </w:numPr>
        <w:tabs>
          <w:tab w:val="left" w:pos="-1440"/>
        </w:tabs>
        <w:ind w:hanging="720"/>
      </w:pPr>
      <w:r w:rsidRPr="008957A0">
        <w:t>Third-year</w:t>
      </w:r>
      <w:r w:rsidR="000571AD" w:rsidRPr="008957A0">
        <w:fldChar w:fldCharType="begin"/>
      </w:r>
      <w:r w:rsidR="000571AD" w:rsidRPr="008957A0">
        <w:instrText xml:space="preserve"> XE "</w:instrText>
      </w:r>
      <w:r w:rsidR="00C7410C" w:rsidRPr="008957A0">
        <w:instrText>t</w:instrText>
      </w:r>
      <w:r w:rsidR="000571AD" w:rsidRPr="008957A0">
        <w:instrText xml:space="preserve">hird-year" </w:instrText>
      </w:r>
      <w:r w:rsidR="000571AD" w:rsidRPr="008957A0">
        <w:fldChar w:fldCharType="end"/>
      </w:r>
      <w:r w:rsidRPr="008957A0">
        <w:t xml:space="preserve"> provisional tenure review (College of Medicine</w:t>
      </w:r>
      <w:r w:rsidR="000571AD" w:rsidRPr="008957A0">
        <w:fldChar w:fldCharType="begin"/>
      </w:r>
      <w:r w:rsidR="000571AD" w:rsidRPr="008957A0">
        <w:instrText xml:space="preserve"> XE "College of Medicine" \r "Guidelines" </w:instrText>
      </w:r>
      <w:r w:rsidR="000571AD" w:rsidRPr="008957A0">
        <w:fldChar w:fldCharType="end"/>
      </w:r>
      <w:r w:rsidRPr="008957A0">
        <w:t>);</w:t>
      </w:r>
      <w:r w:rsidR="0024462A" w:rsidRPr="008957A0">
        <w:br/>
      </w:r>
    </w:p>
    <w:p w14:paraId="28B92DF5" w14:textId="77777777" w:rsidR="004C7C25" w:rsidRPr="008957A0" w:rsidRDefault="004C7C25" w:rsidP="009545CA">
      <w:pPr>
        <w:pStyle w:val="ListParagraph"/>
        <w:numPr>
          <w:ilvl w:val="0"/>
          <w:numId w:val="15"/>
        </w:numPr>
        <w:tabs>
          <w:tab w:val="left" w:pos="-1440"/>
        </w:tabs>
        <w:ind w:hanging="720"/>
      </w:pPr>
      <w:r w:rsidRPr="008957A0">
        <w:t>Fourth-year</w:t>
      </w:r>
      <w:r w:rsidR="00760405" w:rsidRPr="008957A0">
        <w:fldChar w:fldCharType="begin"/>
      </w:r>
      <w:r w:rsidR="00760405" w:rsidRPr="008957A0">
        <w:instrText xml:space="preserve"> XE "reviews: fourth-year" </w:instrText>
      </w:r>
      <w:r w:rsidR="00760405" w:rsidRPr="008957A0">
        <w:fldChar w:fldCharType="end"/>
      </w:r>
      <w:r w:rsidR="00760405" w:rsidRPr="008957A0">
        <w:fldChar w:fldCharType="begin"/>
      </w:r>
      <w:r w:rsidR="00760405" w:rsidRPr="008957A0">
        <w:instrText xml:space="preserve"> XE "fourth-year" </w:instrText>
      </w:r>
      <w:r w:rsidR="00760405" w:rsidRPr="008957A0">
        <w:fldChar w:fldCharType="end"/>
      </w:r>
      <w:r w:rsidRPr="008957A0">
        <w:t xml:space="preserve"> provisional tenure review;</w:t>
      </w:r>
      <w:r w:rsidR="0024462A" w:rsidRPr="008957A0">
        <w:br/>
      </w:r>
    </w:p>
    <w:p w14:paraId="6324E798" w14:textId="77777777" w:rsidR="0024462A" w:rsidRPr="008957A0" w:rsidRDefault="0024462A" w:rsidP="009545CA">
      <w:pPr>
        <w:pStyle w:val="ListParagraph"/>
        <w:numPr>
          <w:ilvl w:val="0"/>
          <w:numId w:val="15"/>
        </w:numPr>
        <w:tabs>
          <w:tab w:val="left" w:pos="-1440"/>
        </w:tabs>
        <w:ind w:hanging="720"/>
      </w:pPr>
      <w:r w:rsidRPr="008957A0">
        <w:t>Sixth-year</w:t>
      </w:r>
      <w:r w:rsidR="000571AD" w:rsidRPr="008957A0">
        <w:fldChar w:fldCharType="begin"/>
      </w:r>
      <w:r w:rsidR="000571AD" w:rsidRPr="008957A0">
        <w:instrText xml:space="preserve"> XE "</w:instrText>
      </w:r>
      <w:r w:rsidR="00C7410C" w:rsidRPr="008957A0">
        <w:instrText>s</w:instrText>
      </w:r>
      <w:r w:rsidR="000571AD" w:rsidRPr="008957A0">
        <w:instrText xml:space="preserve">ixth-year" </w:instrText>
      </w:r>
      <w:r w:rsidR="000571AD" w:rsidRPr="008957A0">
        <w:fldChar w:fldCharType="end"/>
      </w:r>
      <w:r w:rsidRPr="008957A0">
        <w:t xml:space="preserve"> provisional tenure review (College of Medicine</w:t>
      </w:r>
      <w:r w:rsidR="00EB749F" w:rsidRPr="008957A0">
        <w:fldChar w:fldCharType="begin"/>
      </w:r>
      <w:r w:rsidR="00EB749F" w:rsidRPr="008957A0">
        <w:instrText xml:space="preserve"> XE "College of Medicine" </w:instrText>
      </w:r>
      <w:r w:rsidR="00EB749F" w:rsidRPr="008957A0">
        <w:fldChar w:fldCharType="end"/>
      </w:r>
      <w:r w:rsidRPr="008957A0">
        <w:t>);</w:t>
      </w:r>
      <w:r w:rsidRPr="008957A0">
        <w:br/>
      </w:r>
    </w:p>
    <w:p w14:paraId="19D59906" w14:textId="77777777" w:rsidR="004C7C25" w:rsidRPr="008957A0" w:rsidRDefault="004C7C25" w:rsidP="009545CA">
      <w:pPr>
        <w:pStyle w:val="ListParagraph"/>
        <w:numPr>
          <w:ilvl w:val="0"/>
          <w:numId w:val="15"/>
        </w:numPr>
        <w:tabs>
          <w:tab w:val="left" w:pos="-1440"/>
        </w:tabs>
        <w:ind w:hanging="720"/>
      </w:pPr>
      <w:r w:rsidRPr="008957A0">
        <w:t>Sixth-year</w:t>
      </w:r>
      <w:r w:rsidR="00760405" w:rsidRPr="008957A0">
        <w:fldChar w:fldCharType="begin"/>
      </w:r>
      <w:r w:rsidR="00760405" w:rsidRPr="008957A0">
        <w:instrText xml:space="preserve"> XE "sixth-year" </w:instrText>
      </w:r>
      <w:r w:rsidR="00760405" w:rsidRPr="008957A0">
        <w:fldChar w:fldCharType="end"/>
      </w:r>
      <w:r w:rsidR="00760405" w:rsidRPr="008957A0">
        <w:fldChar w:fldCharType="begin"/>
      </w:r>
      <w:r w:rsidR="00760405" w:rsidRPr="008957A0">
        <w:instrText xml:space="preserve"> XE "reviews: sixth-year" </w:instrText>
      </w:r>
      <w:r w:rsidR="00760405" w:rsidRPr="008957A0">
        <w:fldChar w:fldCharType="end"/>
      </w:r>
      <w:r w:rsidR="0024462A" w:rsidRPr="008957A0">
        <w:t xml:space="preserve"> (final) tenure review;</w:t>
      </w:r>
      <w:r w:rsidR="0024462A" w:rsidRPr="008957A0">
        <w:br/>
      </w:r>
    </w:p>
    <w:p w14:paraId="325C36C0" w14:textId="77777777" w:rsidR="0024462A" w:rsidRPr="008957A0" w:rsidRDefault="0024462A" w:rsidP="74A193C4">
      <w:pPr>
        <w:pStyle w:val="ListParagraph"/>
        <w:numPr>
          <w:ilvl w:val="0"/>
          <w:numId w:val="15"/>
        </w:numPr>
        <w:ind w:hanging="720"/>
      </w:pPr>
      <w:r w:rsidRPr="008957A0">
        <w:t>Ninth-year</w:t>
      </w:r>
      <w:r w:rsidR="000571AD" w:rsidRPr="008957A0">
        <w:fldChar w:fldCharType="begin"/>
      </w:r>
      <w:r w:rsidR="000571AD" w:rsidRPr="008957A0">
        <w:instrText xml:space="preserve"> XE "</w:instrText>
      </w:r>
      <w:r w:rsidR="00C7410C" w:rsidRPr="008957A0">
        <w:instrText>n</w:instrText>
      </w:r>
      <w:r w:rsidR="000571AD" w:rsidRPr="008957A0">
        <w:instrText xml:space="preserve">inth-year" \r "Guidelines" </w:instrText>
      </w:r>
      <w:r w:rsidR="000571AD" w:rsidRPr="008957A0">
        <w:fldChar w:fldCharType="end"/>
      </w:r>
      <w:r w:rsidRPr="008957A0">
        <w:t xml:space="preserve"> (final) tenure review (College of Medicine</w:t>
      </w:r>
      <w:r w:rsidR="00EB749F" w:rsidRPr="008957A0">
        <w:fldChar w:fldCharType="begin"/>
      </w:r>
      <w:r w:rsidR="00EB749F" w:rsidRPr="008957A0">
        <w:instrText xml:space="preserve"> XE "College of Medicine" </w:instrText>
      </w:r>
      <w:r w:rsidR="00EB749F" w:rsidRPr="008957A0">
        <w:fldChar w:fldCharType="end"/>
      </w:r>
      <w:r w:rsidRPr="008957A0">
        <w:t>).</w:t>
      </w:r>
    </w:p>
    <w:p w14:paraId="16AD26BD" w14:textId="77777777" w:rsidR="004C7C25" w:rsidRPr="000B11E0" w:rsidRDefault="004C7C25" w:rsidP="004C7C25">
      <w:pPr>
        <w:tabs>
          <w:tab w:val="left" w:pos="-1440"/>
        </w:tabs>
        <w:ind w:left="2880" w:hanging="720"/>
      </w:pPr>
    </w:p>
    <w:p w14:paraId="0BB3E2FA" w14:textId="437559F7" w:rsidR="004C7C25" w:rsidRPr="000B11E0" w:rsidRDefault="004C7C25" w:rsidP="004C7C25">
      <w:pPr>
        <w:tabs>
          <w:tab w:val="left" w:pos="-1440"/>
        </w:tabs>
        <w:ind w:left="2160" w:hanging="720"/>
      </w:pPr>
      <w:r w:rsidRPr="000B11E0">
        <w:t>4.</w:t>
      </w:r>
      <w:r w:rsidRPr="000B11E0">
        <w:tab/>
        <w:t>Promotion and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should begin immediately following the actions described in </w:t>
      </w:r>
      <w:r w:rsidR="00081C19">
        <w:t>sections</w:t>
      </w:r>
      <w:r w:rsidRPr="000B11E0">
        <w:t xml:space="preserve"> V.A.2. and V.A.3. above.</w:t>
      </w:r>
    </w:p>
    <w:p w14:paraId="0F173AC9" w14:textId="77777777" w:rsidR="004C7C25" w:rsidRPr="000B11E0" w:rsidRDefault="004C7C25" w:rsidP="004C7C25"/>
    <w:p w14:paraId="0936D9B6" w14:textId="6E51E7EB" w:rsidR="00217267" w:rsidRPr="000B11E0" w:rsidRDefault="004C7C25" w:rsidP="00AD58AF">
      <w:pPr>
        <w:tabs>
          <w:tab w:val="left" w:pos="-1440"/>
        </w:tabs>
        <w:ind w:left="2160" w:hanging="720"/>
      </w:pPr>
      <w:r w:rsidRPr="000B11E0">
        <w:t>5.</w:t>
      </w:r>
      <w:r w:rsidRPr="000B11E0">
        <w:tab/>
        <w:t>The review processes for promotion and tenure may occur simultaneously and shou</w:t>
      </w:r>
      <w:r w:rsidRPr="002D2CD8">
        <w:t>ld</w:t>
      </w:r>
      <w:r w:rsidRPr="000B11E0">
        <w:t xml:space="preserve"> if promotion is being considered prior to the </w:t>
      </w:r>
      <w:r w:rsidR="00081C19">
        <w:t>sixth year</w:t>
      </w:r>
      <w:r w:rsidR="00760405" w:rsidRPr="008957A0">
        <w:fldChar w:fldCharType="begin"/>
      </w:r>
      <w:r w:rsidR="00760405" w:rsidRPr="008957A0">
        <w:instrText xml:space="preserve"> XE "reviews: sixth-year" </w:instrText>
      </w:r>
      <w:r w:rsidR="00760405" w:rsidRPr="008957A0">
        <w:fldChar w:fldCharType="end"/>
      </w:r>
      <w:r w:rsidR="00760405" w:rsidRPr="008957A0">
        <w:fldChar w:fldCharType="begin"/>
      </w:r>
      <w:r w:rsidR="00760405" w:rsidRPr="008957A0">
        <w:instrText xml:space="preserve"> XE "sixth-year" </w:instrText>
      </w:r>
      <w:r w:rsidR="00760405" w:rsidRPr="008957A0">
        <w:fldChar w:fldCharType="end"/>
      </w:r>
      <w:r w:rsidR="0024462A" w:rsidRPr="008957A0">
        <w:t>, or for the College of Medicine</w:t>
      </w:r>
      <w:r w:rsidR="00EB749F" w:rsidRPr="008957A0">
        <w:fldChar w:fldCharType="begin"/>
      </w:r>
      <w:r w:rsidR="00EB749F" w:rsidRPr="008957A0">
        <w:instrText xml:space="preserve"> XE "College of Medicine" </w:instrText>
      </w:r>
      <w:r w:rsidR="00EB749F" w:rsidRPr="008957A0">
        <w:fldChar w:fldCharType="end"/>
      </w:r>
      <w:r w:rsidR="0024462A" w:rsidRPr="008957A0">
        <w:t xml:space="preserve"> prior to the ninth-year</w:t>
      </w:r>
      <w:r w:rsidR="000571AD" w:rsidRPr="008957A0">
        <w:fldChar w:fldCharType="begin"/>
      </w:r>
      <w:r w:rsidR="000571AD" w:rsidRPr="008957A0">
        <w:instrText xml:space="preserve"> XE "ninth-year" \r "Guidelines" </w:instrText>
      </w:r>
      <w:r w:rsidR="000571AD" w:rsidRPr="008957A0">
        <w:fldChar w:fldCharType="end"/>
      </w:r>
      <w:r w:rsidRPr="000B11E0">
        <w:t xml:space="preserve"> tenure review.</w:t>
      </w:r>
      <w:bookmarkStart w:id="92" w:name="_Toc327363685"/>
    </w:p>
    <w:p w14:paraId="184AC06F" w14:textId="30A929B1" w:rsidR="001C664B" w:rsidRDefault="001C664B">
      <w:pPr>
        <w:widowControl/>
        <w:autoSpaceDE/>
        <w:autoSpaceDN/>
        <w:adjustRightInd/>
      </w:pPr>
    </w:p>
    <w:p w14:paraId="06C52756" w14:textId="77777777" w:rsidR="004C7C25" w:rsidRPr="000B11E0" w:rsidRDefault="004C7C25" w:rsidP="004C7C25">
      <w:pPr>
        <w:pStyle w:val="TOC2"/>
        <w:outlineLvl w:val="1"/>
      </w:pPr>
      <w:bookmarkStart w:id="93" w:name="_Toc518047881"/>
      <w:bookmarkStart w:id="94" w:name="_Toc139017478"/>
      <w:r w:rsidRPr="000B11E0">
        <w:t>B.</w:t>
      </w:r>
      <w:r w:rsidRPr="000B11E0">
        <w:tab/>
        <w:t>Participants in the Review Process</w:t>
      </w:r>
      <w:bookmarkEnd w:id="92"/>
      <w:bookmarkEnd w:id="93"/>
      <w:bookmarkEnd w:id="94"/>
    </w:p>
    <w:p w14:paraId="5482CCE2" w14:textId="77777777" w:rsidR="004C7C25" w:rsidRPr="000B11E0" w:rsidRDefault="004C7C25" w:rsidP="004C7C25"/>
    <w:p w14:paraId="38FACE3F" w14:textId="77777777" w:rsidR="004C7C25" w:rsidRPr="000B11E0" w:rsidRDefault="004C7C25" w:rsidP="004C7C25">
      <w:pPr>
        <w:tabs>
          <w:tab w:val="left" w:pos="-1440"/>
        </w:tabs>
        <w:ind w:left="2160" w:hanging="720"/>
      </w:pPr>
      <w:r w:rsidRPr="000B11E0">
        <w:t>1.</w:t>
      </w:r>
      <w:r w:rsidRPr="000B11E0">
        <w:tab/>
        <w:t>For provisional year (second-</w:t>
      </w:r>
      <w:r w:rsidR="00760405">
        <w:fldChar w:fldCharType="begin"/>
      </w:r>
      <w:r w:rsidR="00760405">
        <w:instrText xml:space="preserve"> XE "second-year" </w:instrText>
      </w:r>
      <w:r w:rsidR="00760405">
        <w:fldChar w:fldCharType="end"/>
      </w:r>
      <w:r w:rsidR="00760405">
        <w:fldChar w:fldCharType="begin"/>
      </w:r>
      <w:r w:rsidR="00760405">
        <w:instrText xml:space="preserve"> XE "reviews: second-year" </w:instrText>
      </w:r>
      <w:r w:rsidR="00760405">
        <w:fldChar w:fldCharType="end"/>
      </w:r>
      <w:r w:rsidRPr="000B11E0">
        <w:t xml:space="preserve"> and fourth-year</w:t>
      </w:r>
      <w:r w:rsidR="00760405">
        <w:fldChar w:fldCharType="begin"/>
      </w:r>
      <w:r w:rsidR="00760405">
        <w:instrText xml:space="preserve"> XE "reviews: </w:instrText>
      </w:r>
      <w:r w:rsidR="00760405" w:rsidRPr="00451ED7">
        <w:instrText>fourth-year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fourth-year</w:instrText>
      </w:r>
      <w:r w:rsidR="00760405">
        <w:instrText xml:space="preserve">" </w:instrText>
      </w:r>
      <w:r w:rsidR="00760405">
        <w:fldChar w:fldCharType="end"/>
      </w:r>
      <w:r w:rsidRPr="000B11E0">
        <w:t xml:space="preserve"> </w:t>
      </w:r>
      <w:r w:rsidR="000571AD" w:rsidRPr="008957A0">
        <w:t>or for the College of Medicine</w:t>
      </w:r>
      <w:r w:rsidR="00EB749F" w:rsidRPr="008957A0">
        <w:fldChar w:fldCharType="begin"/>
      </w:r>
      <w:r w:rsidR="00EB749F" w:rsidRPr="008957A0">
        <w:instrText xml:space="preserve"> XE "College of Medicine" </w:instrText>
      </w:r>
      <w:r w:rsidR="00EB749F" w:rsidRPr="008957A0">
        <w:fldChar w:fldCharType="end"/>
      </w:r>
      <w:r w:rsidR="000571AD" w:rsidRPr="008957A0">
        <w:t xml:space="preserve"> the third-</w:t>
      </w:r>
      <w:r w:rsidR="000571AD" w:rsidRPr="008957A0">
        <w:fldChar w:fldCharType="begin"/>
      </w:r>
      <w:r w:rsidR="000571AD" w:rsidRPr="008957A0">
        <w:instrText xml:space="preserve"> XE "third-" </w:instrText>
      </w:r>
      <w:r w:rsidR="000571AD" w:rsidRPr="008957A0">
        <w:fldChar w:fldCharType="end"/>
      </w:r>
      <w:r w:rsidR="000571AD" w:rsidRPr="008957A0">
        <w:t xml:space="preserve"> and sixth-year</w:t>
      </w:r>
      <w:r w:rsidR="000571AD" w:rsidRPr="008957A0">
        <w:fldChar w:fldCharType="begin"/>
      </w:r>
      <w:r w:rsidR="000571AD" w:rsidRPr="008957A0">
        <w:instrText xml:space="preserve"> XE "sixth-year" </w:instrText>
      </w:r>
      <w:r w:rsidR="000571AD" w:rsidRPr="008957A0">
        <w:fldChar w:fldCharType="end"/>
      </w:r>
      <w:r w:rsidR="000571AD" w:rsidRPr="008957A0">
        <w:t>)</w:t>
      </w:r>
      <w:r w:rsidR="000571AD">
        <w:t xml:space="preserve"> </w:t>
      </w:r>
      <w:r w:rsidRPr="000B11E0">
        <w:t>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the following committees and administrators shall conduct reviews:</w:t>
      </w:r>
    </w:p>
    <w:p w14:paraId="08C7200E" w14:textId="77777777" w:rsidR="004C7C25" w:rsidRPr="000B11E0" w:rsidRDefault="004C7C25" w:rsidP="004C7C25"/>
    <w:p w14:paraId="5A257268" w14:textId="77777777" w:rsidR="004C7C25" w:rsidRPr="000B11E0" w:rsidRDefault="004C7C25" w:rsidP="004C7C25">
      <w:pPr>
        <w:tabs>
          <w:tab w:val="left" w:pos="-1440"/>
        </w:tabs>
        <w:ind w:left="2880" w:hanging="720"/>
      </w:pPr>
      <w:r w:rsidRPr="000B11E0">
        <w:t>a.</w:t>
      </w:r>
      <w:r w:rsidRPr="000B11E0">
        <w:tab/>
        <w:t>Campus review committee, if appropriate;</w:t>
      </w:r>
    </w:p>
    <w:p w14:paraId="69A2D7E5" w14:textId="77777777" w:rsidR="004C7C25" w:rsidRPr="000B11E0" w:rsidRDefault="004C7C25" w:rsidP="004C7C25"/>
    <w:p w14:paraId="27415D69" w14:textId="77777777" w:rsidR="004C7C25" w:rsidRDefault="004C7C25" w:rsidP="004C7C25">
      <w:pPr>
        <w:tabs>
          <w:tab w:val="left" w:pos="-1440"/>
        </w:tabs>
        <w:ind w:left="2880" w:hanging="720"/>
      </w:pPr>
      <w:r w:rsidRPr="000B11E0">
        <w:t>b.</w:t>
      </w:r>
      <w:r w:rsidRPr="000B11E0">
        <w:tab/>
        <w:t>Campus chancellor</w:t>
      </w:r>
      <w:r w:rsidR="00760405">
        <w:fldChar w:fldCharType="begin"/>
      </w:r>
      <w:r w:rsidR="00760405">
        <w:instrText xml:space="preserve"> XE "chancellor" </w:instrText>
      </w:r>
      <w:r w:rsidR="00760405">
        <w:fldChar w:fldCharType="end"/>
      </w:r>
      <w:r w:rsidRPr="000B11E0">
        <w:t>, if appropriate;</w:t>
      </w:r>
    </w:p>
    <w:p w14:paraId="11A94A3B" w14:textId="77777777" w:rsidR="0024462A" w:rsidRPr="000B11E0" w:rsidRDefault="0024462A" w:rsidP="004C7C25">
      <w:pPr>
        <w:tabs>
          <w:tab w:val="left" w:pos="-1440"/>
        </w:tabs>
        <w:ind w:left="2880" w:hanging="720"/>
      </w:pPr>
    </w:p>
    <w:p w14:paraId="26917F0B" w14:textId="77777777" w:rsidR="004C7C25" w:rsidRPr="000B11E0" w:rsidRDefault="004C7C25" w:rsidP="004C7C25">
      <w:pPr>
        <w:tabs>
          <w:tab w:val="left" w:pos="-1440"/>
        </w:tabs>
        <w:ind w:left="2880" w:hanging="720"/>
      </w:pPr>
      <w:r w:rsidRPr="000B11E0">
        <w:t>c.</w:t>
      </w:r>
      <w:r w:rsidRPr="000B11E0">
        <w:tab/>
        <w:t>Department review committee, if appropriate;</w:t>
      </w:r>
    </w:p>
    <w:p w14:paraId="36C39905" w14:textId="77777777" w:rsidR="004C7C25" w:rsidRPr="000B11E0" w:rsidRDefault="004C7C25" w:rsidP="004C7C25"/>
    <w:p w14:paraId="08D22E5C" w14:textId="77777777" w:rsidR="004C7C25" w:rsidRPr="000B11E0" w:rsidRDefault="004C7C25" w:rsidP="004C7C25">
      <w:pPr>
        <w:tabs>
          <w:tab w:val="left" w:pos="-1440"/>
        </w:tabs>
        <w:ind w:left="2880" w:hanging="720"/>
      </w:pPr>
      <w:r w:rsidRPr="000B11E0">
        <w:t>d.</w:t>
      </w:r>
      <w:r w:rsidRPr="000B11E0">
        <w:tab/>
        <w:t>Department head</w:t>
      </w:r>
      <w:r w:rsidR="00760405">
        <w:fldChar w:fldCharType="begin"/>
      </w:r>
      <w:r w:rsidR="00760405">
        <w:instrText xml:space="preserve"> XE "department head" </w:instrText>
      </w:r>
      <w:r w:rsidR="00760405">
        <w:fldChar w:fldCharType="end"/>
      </w:r>
      <w:r w:rsidRPr="000B11E0">
        <w:t>, if appropriate;</w:t>
      </w:r>
    </w:p>
    <w:p w14:paraId="02493539" w14:textId="77777777" w:rsidR="004C7C25" w:rsidRPr="000B11E0" w:rsidRDefault="004C7C25" w:rsidP="004C7C25"/>
    <w:p w14:paraId="4D8B8F38" w14:textId="77777777" w:rsidR="004C7C25" w:rsidRPr="000B11E0" w:rsidRDefault="004C7C25" w:rsidP="004C7C25">
      <w:pPr>
        <w:tabs>
          <w:tab w:val="left" w:pos="-1440"/>
        </w:tabs>
        <w:ind w:left="2880" w:hanging="720"/>
      </w:pPr>
      <w:r w:rsidRPr="000B11E0">
        <w:t>e.</w:t>
      </w:r>
      <w:r w:rsidRPr="000B11E0">
        <w:tab/>
        <w:t>College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w:t>
      </w:r>
    </w:p>
    <w:p w14:paraId="7E022412" w14:textId="77777777" w:rsidR="004C7C25" w:rsidRPr="000B11E0" w:rsidRDefault="004C7C25" w:rsidP="004C7C25"/>
    <w:p w14:paraId="332EB762" w14:textId="0AB1D521" w:rsidR="004C7C25" w:rsidRPr="000B11E0" w:rsidRDefault="004C7C25" w:rsidP="0358CC6D">
      <w:pPr>
        <w:ind w:left="2160" w:hanging="720"/>
      </w:pPr>
      <w:r w:rsidRPr="000B11E0">
        <w:t>2.</w:t>
      </w:r>
      <w:r w:rsidRPr="000B11E0">
        <w:tab/>
        <w:t>For provisional year (</w:t>
      </w:r>
      <w:r w:rsidR="005135B0" w:rsidRPr="000B11E0">
        <w:t>i.e., prior to the final sixth-year</w:t>
      </w:r>
      <w:r w:rsidR="00760405" w:rsidRPr="008957A0">
        <w:fldChar w:fldCharType="begin"/>
      </w:r>
      <w:r w:rsidR="00760405" w:rsidRPr="008957A0">
        <w:instrText xml:space="preserve"> XE "reviews: sixth-year" </w:instrText>
      </w:r>
      <w:r w:rsidR="00760405" w:rsidRPr="008957A0">
        <w:fldChar w:fldCharType="end"/>
      </w:r>
      <w:r w:rsidR="00760405" w:rsidRPr="008957A0">
        <w:fldChar w:fldCharType="begin"/>
      </w:r>
      <w:r w:rsidR="00760405" w:rsidRPr="008957A0">
        <w:instrText xml:space="preserve"> XE "sixth-year" </w:instrText>
      </w:r>
      <w:r w:rsidR="00760405" w:rsidRPr="008957A0">
        <w:fldChar w:fldCharType="end"/>
      </w:r>
      <w:r w:rsidR="0024462A" w:rsidRPr="008957A0">
        <w:t>, or for the College of Medicine</w:t>
      </w:r>
      <w:r w:rsidR="00EB749F" w:rsidRPr="008957A0">
        <w:fldChar w:fldCharType="begin"/>
      </w:r>
      <w:r w:rsidR="00EB749F" w:rsidRPr="008957A0">
        <w:instrText xml:space="preserve"> XE "College of Medicine" </w:instrText>
      </w:r>
      <w:r w:rsidR="00EB749F" w:rsidRPr="008957A0">
        <w:fldChar w:fldCharType="end"/>
      </w:r>
      <w:r w:rsidR="000571AD" w:rsidRPr="008957A0">
        <w:t xml:space="preserve"> the </w:t>
      </w:r>
      <w:r w:rsidR="0024462A" w:rsidRPr="008957A0">
        <w:t>ninth-year</w:t>
      </w:r>
      <w:r w:rsidR="000571AD" w:rsidRPr="008957A0">
        <w:fldChar w:fldCharType="begin"/>
      </w:r>
      <w:r w:rsidR="000571AD" w:rsidRPr="008957A0">
        <w:instrText xml:space="preserve"> XE "ninth-year" </w:instrText>
      </w:r>
      <w:r w:rsidR="000571AD" w:rsidRPr="008957A0">
        <w:fldChar w:fldCharType="end"/>
      </w:r>
      <w:r w:rsidR="0024462A" w:rsidRPr="008957A0">
        <w:t>,</w:t>
      </w:r>
      <w:r w:rsidR="005135B0" w:rsidRPr="000B11E0">
        <w:t xml:space="preserve"> and early</w:t>
      </w:r>
      <w:r w:rsidR="00760405">
        <w:fldChar w:fldCharType="begin"/>
      </w:r>
      <w:r w:rsidR="00760405">
        <w:instrText xml:space="preserve"> XE "early tenure" </w:instrText>
      </w:r>
      <w:r w:rsidR="00760405">
        <w:fldChar w:fldCharType="end"/>
      </w:r>
      <w:r w:rsidR="005135B0" w:rsidRPr="000B11E0">
        <w:t>)</w:t>
      </w:r>
      <w:r w:rsidR="007D795D" w:rsidRPr="000B11E0">
        <w:t xml:space="preserve"> </w:t>
      </w:r>
      <w:r w:rsidRPr="000B11E0">
        <w:t>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the college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college review</w:instrText>
      </w:r>
      <w:r w:rsidR="00760405">
        <w:instrText xml:space="preserve">" </w:instrText>
      </w:r>
      <w:r w:rsidR="00760405">
        <w:fldChar w:fldCharType="end"/>
      </w:r>
      <w:r w:rsidRPr="000B11E0">
        <w:t xml:space="preserve"> committee may, but is not required to, conduct a review</w:t>
      </w:r>
      <w:r w:rsidR="00AA4EF7">
        <w:t xml:space="preserve">. </w:t>
      </w:r>
      <w:r w:rsidRPr="000B11E0">
        <w:t>However, if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is considering termination</w:t>
      </w:r>
      <w:r w:rsidR="00760405">
        <w:fldChar w:fldCharType="begin"/>
      </w:r>
      <w:r w:rsidR="00760405">
        <w:instrText xml:space="preserve"> XE "</w:instrText>
      </w:r>
      <w:r w:rsidR="00760405" w:rsidRPr="00451ED7">
        <w:instrText>termination</w:instrText>
      </w:r>
      <w:r w:rsidR="00760405">
        <w:instrText xml:space="preserve">" </w:instrText>
      </w:r>
      <w:r w:rsidR="00760405">
        <w:fldChar w:fldCharType="end"/>
      </w:r>
      <w:r w:rsidRPr="000B11E0">
        <w:t xml:space="preserve"> of a faculty member after any provisional reviews despite positive recommendation</w:t>
      </w:r>
      <w:r w:rsidR="00BA0B05" w:rsidRPr="000B11E0">
        <w:t>s</w:t>
      </w:r>
      <w:r w:rsidRPr="000B11E0">
        <w:t xml:space="preserve"> from both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committee </w:t>
      </w:r>
      <w:r w:rsidR="00BA0B05" w:rsidRPr="000B11E0">
        <w:t xml:space="preserve">and </w:t>
      </w:r>
      <w:r w:rsidRPr="000B11E0">
        <w:t>the department head</w:t>
      </w:r>
      <w:r w:rsidR="00760405">
        <w:fldChar w:fldCharType="begin"/>
      </w:r>
      <w:r w:rsidR="00760405">
        <w:instrText xml:space="preserve"> XE "department head" </w:instrText>
      </w:r>
      <w:r w:rsidR="00760405">
        <w:fldChar w:fldCharType="end"/>
      </w:r>
      <w:r w:rsidRPr="000B11E0">
        <w:t>, then the dossier</w:t>
      </w:r>
      <w:r w:rsidR="00760405">
        <w:fldChar w:fldCharType="begin"/>
      </w:r>
      <w:r w:rsidR="00760405">
        <w:instrText xml:space="preserve"> XE "dossier" </w:instrText>
      </w:r>
      <w:r w:rsidR="00760405">
        <w:fldChar w:fldCharType="end"/>
      </w:r>
      <w:r w:rsidRPr="000B11E0">
        <w:t xml:space="preserve"> must also be reviewed by the college committee prior to the dean acting.</w:t>
      </w:r>
    </w:p>
    <w:p w14:paraId="223DF35C" w14:textId="77777777" w:rsidR="000723C0" w:rsidRPr="000B11E0" w:rsidRDefault="000723C0" w:rsidP="004C7C25">
      <w:pPr>
        <w:tabs>
          <w:tab w:val="left" w:pos="-1440"/>
        </w:tabs>
        <w:ind w:left="2160" w:hanging="720"/>
      </w:pPr>
    </w:p>
    <w:p w14:paraId="3DADD236" w14:textId="2793CFAD" w:rsidR="004C7C25" w:rsidRPr="000B11E0" w:rsidRDefault="004C7C25" w:rsidP="004C7C25">
      <w:pPr>
        <w:tabs>
          <w:tab w:val="left" w:pos="-1440"/>
        </w:tabs>
        <w:ind w:left="2160" w:hanging="720"/>
      </w:pPr>
      <w:r w:rsidRPr="000B11E0">
        <w:t>3.</w:t>
      </w:r>
      <w:r w:rsidRPr="000B11E0">
        <w:tab/>
        <w:t>All second-year</w:t>
      </w:r>
      <w:r w:rsidR="00760405">
        <w:fldChar w:fldCharType="begin"/>
      </w:r>
      <w:r w:rsidR="00760405">
        <w:instrText xml:space="preserve"> XE "reviews: </w:instrText>
      </w:r>
      <w:r w:rsidR="00760405" w:rsidRPr="00451ED7">
        <w:instrText>second-year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second-year</w:instrText>
      </w:r>
      <w:r w:rsidR="00760405">
        <w:instrText xml:space="preserve">" </w:instrText>
      </w:r>
      <w:r w:rsidR="00760405">
        <w:fldChar w:fldCharType="end"/>
      </w:r>
      <w:r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shall be held in the second semester of the second year</w:t>
      </w:r>
      <w:r w:rsidR="00AA4EF7">
        <w:t xml:space="preserve">. </w:t>
      </w:r>
      <w:r w:rsidR="00622AF7" w:rsidRPr="008957A0">
        <w:t>At the College of Medicine reviews will be held in the third year.</w:t>
      </w:r>
    </w:p>
    <w:p w14:paraId="50662786" w14:textId="77777777" w:rsidR="004C7C25" w:rsidRPr="000B11E0" w:rsidRDefault="004C7C25" w:rsidP="004C7C25"/>
    <w:p w14:paraId="7A072B93" w14:textId="573B2113" w:rsidR="004C7C25" w:rsidRPr="000B11E0" w:rsidRDefault="004C7C25" w:rsidP="004C7C25">
      <w:pPr>
        <w:tabs>
          <w:tab w:val="left" w:pos="-1440"/>
        </w:tabs>
        <w:ind w:left="2160" w:hanging="720"/>
      </w:pPr>
      <w:r w:rsidRPr="000B11E0">
        <w:t>4.</w:t>
      </w:r>
      <w:r w:rsidRPr="000B11E0">
        <w:tab/>
        <w:t>For final (sixth-year</w:t>
      </w:r>
      <w:r w:rsidR="00622AF7">
        <w:t xml:space="preserve"> </w:t>
      </w:r>
      <w:r w:rsidR="00622AF7" w:rsidRPr="008957A0">
        <w:t>or ninth-year at the College of Medicine</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Pr="000B11E0">
        <w:t>) and early tenure</w:t>
      </w:r>
      <w:r w:rsidR="00760405">
        <w:fldChar w:fldCharType="begin"/>
      </w:r>
      <w:r w:rsidR="00760405">
        <w:instrText xml:space="preserve"> XE "early tenure" </w:instrText>
      </w:r>
      <w:r w:rsidR="00760405">
        <w:fldChar w:fldCharType="end"/>
      </w:r>
      <w:r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and promotion of tenure-line faculty, the following committees</w:t>
      </w:r>
      <w:r w:rsidR="00081C19">
        <w:t>,</w:t>
      </w:r>
      <w:r w:rsidRPr="000B11E0">
        <w:t xml:space="preserve"> and administrators shall conduct reviews:</w:t>
      </w:r>
      <w:r w:rsidRPr="000B11E0">
        <w:rPr>
          <w:rStyle w:val="FootnoteReference"/>
          <w:vertAlign w:val="superscript"/>
        </w:rPr>
        <w:footnoteReference w:id="3"/>
      </w:r>
    </w:p>
    <w:p w14:paraId="001F95D3" w14:textId="77777777" w:rsidR="004C7C25" w:rsidRPr="000B11E0" w:rsidRDefault="004C7C25" w:rsidP="004C7C25"/>
    <w:p w14:paraId="56C37706" w14:textId="77777777" w:rsidR="004C7C25" w:rsidRPr="000B11E0" w:rsidRDefault="004C7C25" w:rsidP="004C7C25">
      <w:pPr>
        <w:tabs>
          <w:tab w:val="left" w:pos="-1440"/>
        </w:tabs>
        <w:ind w:left="2880" w:hanging="720"/>
      </w:pPr>
      <w:r w:rsidRPr="000B11E0">
        <w:t>a.</w:t>
      </w:r>
      <w:r w:rsidRPr="000B11E0">
        <w:tab/>
        <w:t>Campus review committee, if appropriate;</w:t>
      </w:r>
    </w:p>
    <w:p w14:paraId="23BA03F0" w14:textId="77777777" w:rsidR="004C7C25" w:rsidRPr="000B11E0" w:rsidRDefault="004C7C25" w:rsidP="004C7C25"/>
    <w:p w14:paraId="3235DF7C" w14:textId="77777777" w:rsidR="004C7C25" w:rsidRPr="000B11E0" w:rsidRDefault="004C7C25" w:rsidP="004C7C25">
      <w:pPr>
        <w:tabs>
          <w:tab w:val="left" w:pos="-1440"/>
        </w:tabs>
        <w:ind w:left="2880" w:hanging="720"/>
      </w:pPr>
      <w:r w:rsidRPr="000B11E0">
        <w:t>b.</w:t>
      </w:r>
      <w:r w:rsidRPr="000B11E0">
        <w:tab/>
        <w:t>Campus chancellor</w:t>
      </w:r>
      <w:r w:rsidR="00760405">
        <w:fldChar w:fldCharType="begin"/>
      </w:r>
      <w:r w:rsidR="00760405">
        <w:instrText xml:space="preserve"> XE "chancellor" </w:instrText>
      </w:r>
      <w:r w:rsidR="00760405">
        <w:fldChar w:fldCharType="end"/>
      </w:r>
      <w:r w:rsidRPr="000B11E0">
        <w:t>, if appropriate;</w:t>
      </w:r>
    </w:p>
    <w:p w14:paraId="57CB74F5" w14:textId="77777777" w:rsidR="004C7C25" w:rsidRPr="000B11E0" w:rsidRDefault="004C7C25" w:rsidP="004C7C25"/>
    <w:p w14:paraId="3352BDD6" w14:textId="77777777" w:rsidR="00BD74BA" w:rsidRPr="000B11E0" w:rsidRDefault="00BD74BA" w:rsidP="004C7C25">
      <w:pPr>
        <w:tabs>
          <w:tab w:val="left" w:pos="-1440"/>
        </w:tabs>
        <w:ind w:left="2880" w:hanging="720"/>
      </w:pPr>
      <w:r w:rsidRPr="000B11E0">
        <w:t>c.</w:t>
      </w:r>
      <w:r w:rsidRPr="000B11E0">
        <w:tab/>
        <w:t>Secondary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if appropriate;</w:t>
      </w:r>
    </w:p>
    <w:p w14:paraId="084984A0" w14:textId="77777777" w:rsidR="007A1AAE" w:rsidRPr="000B11E0" w:rsidRDefault="007A1AAE" w:rsidP="004C7C25">
      <w:pPr>
        <w:tabs>
          <w:tab w:val="left" w:pos="-1440"/>
        </w:tabs>
        <w:ind w:left="2880" w:hanging="720"/>
      </w:pPr>
    </w:p>
    <w:p w14:paraId="0771A55A" w14:textId="77777777" w:rsidR="004C7C25" w:rsidRPr="000B11E0" w:rsidRDefault="00BD74BA" w:rsidP="004C7C25">
      <w:pPr>
        <w:tabs>
          <w:tab w:val="left" w:pos="-1440"/>
        </w:tabs>
        <w:ind w:left="2880" w:hanging="720"/>
      </w:pPr>
      <w:r w:rsidRPr="000B11E0">
        <w:t>d</w:t>
      </w:r>
      <w:r w:rsidR="004C7C25" w:rsidRPr="000B11E0">
        <w:t>.</w:t>
      </w:r>
      <w:r w:rsidR="004C7C25" w:rsidRPr="000B11E0">
        <w:tab/>
        <w:t>Department review committee, if appropriate;</w:t>
      </w:r>
    </w:p>
    <w:p w14:paraId="2DE11C27" w14:textId="77777777" w:rsidR="004C7C25" w:rsidRPr="000B11E0" w:rsidRDefault="004C7C25" w:rsidP="004C7C25"/>
    <w:p w14:paraId="3001CF53" w14:textId="77777777" w:rsidR="004C7C25" w:rsidRPr="000B11E0" w:rsidRDefault="00BD74BA" w:rsidP="004C7C25">
      <w:pPr>
        <w:tabs>
          <w:tab w:val="left" w:pos="-1440"/>
        </w:tabs>
        <w:ind w:left="2880" w:hanging="720"/>
      </w:pPr>
      <w:r w:rsidRPr="000B11E0">
        <w:t>e</w:t>
      </w:r>
      <w:r w:rsidR="004C7C25" w:rsidRPr="000B11E0">
        <w:t>.</w:t>
      </w:r>
      <w:r w:rsidR="004C7C25" w:rsidRPr="000B11E0">
        <w:tab/>
        <w:t>Department head</w:t>
      </w:r>
      <w:r w:rsidR="00760405">
        <w:fldChar w:fldCharType="begin"/>
      </w:r>
      <w:r w:rsidR="00760405">
        <w:instrText xml:space="preserve"> XE "department head" </w:instrText>
      </w:r>
      <w:r w:rsidR="00760405">
        <w:fldChar w:fldCharType="end"/>
      </w:r>
      <w:r w:rsidR="004C7C25" w:rsidRPr="000B11E0">
        <w:t>, if appropriate;</w:t>
      </w:r>
    </w:p>
    <w:p w14:paraId="507B5DBF" w14:textId="77777777" w:rsidR="004C7C25" w:rsidRPr="000B11E0" w:rsidRDefault="004C7C25" w:rsidP="004C7C25">
      <w:pPr>
        <w:tabs>
          <w:tab w:val="left" w:pos="-1440"/>
        </w:tabs>
        <w:ind w:left="2880" w:hanging="720"/>
      </w:pPr>
    </w:p>
    <w:p w14:paraId="27C843E0" w14:textId="77777777" w:rsidR="004C7C25" w:rsidRPr="000B11E0" w:rsidRDefault="00BD74BA" w:rsidP="004C7C25">
      <w:pPr>
        <w:tabs>
          <w:tab w:val="left" w:pos="-1440"/>
        </w:tabs>
        <w:ind w:left="2880" w:hanging="720"/>
      </w:pPr>
      <w:r w:rsidRPr="000B11E0">
        <w:t>f</w:t>
      </w:r>
      <w:r w:rsidR="004C7C25" w:rsidRPr="000B11E0">
        <w:t>.</w:t>
      </w:r>
      <w:r w:rsidR="004C7C25" w:rsidRPr="000B11E0">
        <w:tab/>
        <w:t>College review committee, if appropriate;</w:t>
      </w:r>
    </w:p>
    <w:p w14:paraId="48E0B9E6" w14:textId="77777777" w:rsidR="004C7C25" w:rsidRPr="000B11E0" w:rsidRDefault="004C7C25" w:rsidP="004C7C25"/>
    <w:p w14:paraId="70487801" w14:textId="77777777" w:rsidR="004C7C25" w:rsidRPr="000B11E0" w:rsidRDefault="00BD74BA" w:rsidP="004C7C25">
      <w:pPr>
        <w:tabs>
          <w:tab w:val="left" w:pos="-1440"/>
        </w:tabs>
        <w:ind w:left="2880" w:hanging="720"/>
      </w:pPr>
      <w:r w:rsidRPr="000B11E0">
        <w:t>g</w:t>
      </w:r>
      <w:r w:rsidR="004C7C25" w:rsidRPr="000B11E0">
        <w:t>.</w:t>
      </w:r>
      <w:r w:rsidR="004C7C25" w:rsidRPr="000B11E0">
        <w:tab/>
        <w:t>College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004C7C25" w:rsidRPr="000B11E0">
        <w:t>;</w:t>
      </w:r>
    </w:p>
    <w:p w14:paraId="2730BB32" w14:textId="77777777" w:rsidR="004C7C25" w:rsidRPr="000B11E0" w:rsidRDefault="004C7C25" w:rsidP="004C7C25"/>
    <w:p w14:paraId="138A3852" w14:textId="77777777" w:rsidR="004C7C25" w:rsidRPr="000B11E0" w:rsidRDefault="00BD74BA" w:rsidP="004C7C25">
      <w:pPr>
        <w:tabs>
          <w:tab w:val="left" w:pos="-1440"/>
        </w:tabs>
        <w:ind w:left="2880" w:hanging="720"/>
      </w:pPr>
      <w:r w:rsidRPr="000B11E0">
        <w:t>h</w:t>
      </w:r>
      <w:r w:rsidR="004C7C25" w:rsidRPr="000B11E0">
        <w:t>.</w:t>
      </w:r>
      <w:r w:rsidR="004C7C25" w:rsidRPr="000B11E0">
        <w:tab/>
        <w:t>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004C7C25" w:rsidRPr="000B11E0">
        <w:t>, for candidates receiving positive recommendations from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004C7C25" w:rsidRPr="000B11E0">
        <w:t xml:space="preserve"> (or all positive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prior to the dean’s review);</w:t>
      </w:r>
    </w:p>
    <w:p w14:paraId="389F5C62" w14:textId="77777777" w:rsidR="007A1AAE" w:rsidRPr="000B11E0" w:rsidRDefault="007A1AAE">
      <w:pPr>
        <w:widowControl/>
        <w:autoSpaceDE/>
        <w:autoSpaceDN/>
        <w:adjustRightInd/>
      </w:pPr>
    </w:p>
    <w:p w14:paraId="54A7F717" w14:textId="77777777" w:rsidR="004C7C25" w:rsidRPr="000B11E0" w:rsidRDefault="00BD74BA" w:rsidP="004C7C25">
      <w:pPr>
        <w:tabs>
          <w:tab w:val="left" w:pos="-1440"/>
        </w:tabs>
        <w:ind w:left="2880" w:hanging="720"/>
      </w:pPr>
      <w:r w:rsidRPr="000B11E0">
        <w:t>i</w:t>
      </w:r>
      <w:r w:rsidR="004C7C25" w:rsidRPr="000B11E0">
        <w:t>.</w:t>
      </w:r>
      <w:r w:rsidR="004C7C25" w:rsidRPr="000B11E0">
        <w:tab/>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4C7C25" w:rsidRPr="000B11E0">
        <w:t>, for those candidates reviewed by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004C7C25" w:rsidRPr="000B11E0">
        <w:t>;</w:t>
      </w:r>
    </w:p>
    <w:p w14:paraId="4ABEFEE1" w14:textId="77777777" w:rsidR="004C7C25" w:rsidRPr="000B11E0" w:rsidRDefault="004C7C25" w:rsidP="004C7C25"/>
    <w:p w14:paraId="61A6A911" w14:textId="39A71737" w:rsidR="004C7C25" w:rsidRPr="000B11E0" w:rsidRDefault="00BD74BA" w:rsidP="00EE57B0">
      <w:pPr>
        <w:widowControl/>
        <w:tabs>
          <w:tab w:val="left" w:pos="-1440"/>
        </w:tabs>
        <w:ind w:left="2880" w:hanging="720"/>
      </w:pPr>
      <w:r w:rsidRPr="000B11E0">
        <w:t>j</w:t>
      </w:r>
      <w:r w:rsidR="004C7C25" w:rsidRPr="000B11E0">
        <w:t>.</w:t>
      </w:r>
      <w:r w:rsidR="004C7C25" w:rsidRPr="000B11E0">
        <w:tab/>
        <w:t>Approval or disapproval of recommendations for those candidates reviewed by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004C7C25" w:rsidRPr="000B11E0">
        <w:t xml:space="preserve"> shall be the responsibility of the President of the University</w:t>
      </w:r>
      <w:r w:rsidR="00760405">
        <w:fldChar w:fldCharType="begin"/>
      </w:r>
      <w:r w:rsidR="00760405">
        <w:instrText xml:space="preserve"> XE "</w:instrText>
      </w:r>
      <w:r w:rsidR="00760405" w:rsidRPr="00451ED7">
        <w:instrText>President</w:instrText>
      </w:r>
      <w:r w:rsidR="00760405">
        <w:instrText xml:space="preserve"> of the University" </w:instrText>
      </w:r>
      <w:r w:rsidR="00760405">
        <w:fldChar w:fldCharType="end"/>
      </w:r>
      <w:r w:rsidR="004C7C25" w:rsidRPr="000B11E0">
        <w:t>.</w:t>
      </w:r>
    </w:p>
    <w:p w14:paraId="51B0EA8F" w14:textId="77777777" w:rsidR="004C7C25" w:rsidRPr="000B11E0" w:rsidRDefault="004C7C25" w:rsidP="004C7C25"/>
    <w:p w14:paraId="0B2353AF" w14:textId="77777777" w:rsidR="004C7C25" w:rsidRPr="000B11E0" w:rsidRDefault="004C7C25" w:rsidP="004C7C25">
      <w:pPr>
        <w:tabs>
          <w:tab w:val="left" w:pos="-1440"/>
        </w:tabs>
        <w:ind w:left="2160" w:hanging="720"/>
      </w:pPr>
      <w:r w:rsidRPr="000B11E0">
        <w:t>6.</w:t>
      </w:r>
      <w:r w:rsidRPr="000B11E0">
        <w:tab/>
        <w:t>For faculty members holding joint appointments</w:t>
      </w:r>
      <w:r w:rsidR="00760405">
        <w:fldChar w:fldCharType="begin"/>
      </w:r>
      <w:r w:rsidR="00760405">
        <w:instrText xml:space="preserve"> XE "</w:instrText>
      </w:r>
      <w:r w:rsidR="00760405" w:rsidRPr="00451ED7">
        <w:instrText>joint appointments</w:instrText>
      </w:r>
      <w:r w:rsidR="00760405">
        <w:instrText xml:space="preserve">" </w:instrText>
      </w:r>
      <w:r w:rsidR="00760405">
        <w:fldChar w:fldCharType="end"/>
      </w:r>
      <w:r w:rsidRPr="000B11E0">
        <w:t xml:space="preserve"> in two or more colleges, the positive recommendation shall be forwarded by the college responsible for the largest share of the salary.</w:t>
      </w:r>
    </w:p>
    <w:p w14:paraId="654E0AFB" w14:textId="77777777" w:rsidR="000723C0" w:rsidRPr="000B11E0" w:rsidRDefault="000723C0" w:rsidP="004C7C25">
      <w:pPr>
        <w:tabs>
          <w:tab w:val="left" w:pos="-1440"/>
        </w:tabs>
        <w:ind w:left="2160" w:hanging="720"/>
      </w:pPr>
    </w:p>
    <w:p w14:paraId="7E08380A" w14:textId="13A772F0" w:rsidR="004C7C25" w:rsidRPr="000B11E0" w:rsidRDefault="004C7C25" w:rsidP="004C7C25">
      <w:pPr>
        <w:pStyle w:val="TOC2"/>
        <w:outlineLvl w:val="1"/>
      </w:pPr>
      <w:bookmarkStart w:id="95" w:name="_Toc327363686"/>
      <w:bookmarkStart w:id="96" w:name="_Toc518047882"/>
      <w:bookmarkStart w:id="97" w:name="_Toc139017479"/>
      <w:r w:rsidRPr="000B11E0">
        <w:t>C.</w:t>
      </w:r>
      <w:r w:rsidRPr="000B11E0">
        <w:tab/>
        <w:t>Nomination Process for Promotion</w:t>
      </w:r>
      <w:bookmarkEnd w:id="95"/>
      <w:bookmarkEnd w:id="96"/>
      <w:bookmarkEnd w:id="97"/>
    </w:p>
    <w:p w14:paraId="1C5AD750" w14:textId="77777777" w:rsidR="004C7C25" w:rsidRPr="000B11E0" w:rsidRDefault="004C7C25" w:rsidP="004C7C25"/>
    <w:p w14:paraId="6402DF51" w14:textId="1BA063CA" w:rsidR="004C7C25" w:rsidRPr="000B11E0" w:rsidRDefault="004C7C25" w:rsidP="004C7C25">
      <w:pPr>
        <w:tabs>
          <w:tab w:val="left" w:pos="-1440"/>
        </w:tabs>
        <w:ind w:left="2160" w:hanging="720"/>
      </w:pPr>
      <w:r w:rsidRPr="000B11E0">
        <w:t>1.</w:t>
      </w:r>
      <w:r w:rsidRPr="000B11E0">
        <w:tab/>
        <w:t>Tenure consideration for assistant professors will be accompanied by consideration for promotion to associate professor</w:t>
      </w:r>
      <w:r w:rsidR="00AA4EF7">
        <w:t xml:space="preserve">. </w:t>
      </w:r>
      <w:r w:rsidRPr="000B11E0">
        <w:t>In other situations, faculty members will be reviewed for promotion only</w:t>
      </w:r>
      <w:r w:rsidR="00760405">
        <w:fldChar w:fldCharType="begin"/>
      </w:r>
      <w:r w:rsidR="00760405">
        <w:instrText xml:space="preserve"> XE "promotion only" </w:instrText>
      </w:r>
      <w:r w:rsidR="00760405">
        <w:fldChar w:fldCharType="end"/>
      </w:r>
      <w:r w:rsidRPr="000B11E0">
        <w:t xml:space="preserve"> after being nominated as follows:</w:t>
      </w:r>
    </w:p>
    <w:p w14:paraId="5D3E1CA9" w14:textId="77777777" w:rsidR="004C7C25" w:rsidRPr="000B11E0" w:rsidRDefault="004C7C25" w:rsidP="004C7C25"/>
    <w:p w14:paraId="32DE715D" w14:textId="77777777" w:rsidR="004C7C25" w:rsidRPr="000B11E0" w:rsidRDefault="004C7C25" w:rsidP="004C7C25">
      <w:pPr>
        <w:tabs>
          <w:tab w:val="left" w:pos="-1440"/>
        </w:tabs>
        <w:ind w:left="2880" w:hanging="720"/>
      </w:pPr>
      <w:r w:rsidRPr="000B11E0">
        <w:t>a.</w:t>
      </w:r>
      <w:r w:rsidRPr="000B11E0">
        <w:tab/>
        <w:t>Nominated by an appropriate academic administrator</w:t>
      </w:r>
      <w:r w:rsidR="00760405">
        <w:fldChar w:fldCharType="begin"/>
      </w:r>
      <w:r w:rsidR="00760405">
        <w:instrText xml:space="preserve"> XE "academic administrator" </w:instrText>
      </w:r>
      <w:r w:rsidR="00760405">
        <w:fldChar w:fldCharType="end"/>
      </w:r>
      <w:r w:rsidRPr="000B11E0">
        <w:t xml:space="preserve">; </w:t>
      </w:r>
    </w:p>
    <w:p w14:paraId="1AAFBAD4" w14:textId="77777777" w:rsidR="004C7C25" w:rsidRPr="000B11E0" w:rsidRDefault="004C7C25" w:rsidP="004C7C25"/>
    <w:p w14:paraId="629F19C6" w14:textId="77777777" w:rsidR="004C7C25" w:rsidRPr="000B11E0" w:rsidRDefault="004C7C25" w:rsidP="004C7C25">
      <w:pPr>
        <w:tabs>
          <w:tab w:val="left" w:pos="-1440"/>
        </w:tabs>
        <w:ind w:left="2880" w:hanging="720"/>
      </w:pPr>
      <w:r w:rsidRPr="000B11E0">
        <w:t>b.</w:t>
      </w:r>
      <w:r w:rsidRPr="000B11E0">
        <w:tab/>
        <w:t>Nominated by the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campus review</w:instrText>
      </w:r>
      <w:r w:rsidR="00760405">
        <w:instrText xml:space="preserve">" </w:instrText>
      </w:r>
      <w:r w:rsidR="00760405">
        <w:fldChar w:fldCharType="end"/>
      </w:r>
      <w:r w:rsidRPr="000B11E0">
        <w:t xml:space="preserve"> committee (if appropriate) or by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department review</w:instrText>
      </w:r>
      <w:r w:rsidR="00760405">
        <w:instrText xml:space="preserve">" </w:instrText>
      </w:r>
      <w:r w:rsidR="00760405">
        <w:fldChar w:fldCharType="end"/>
      </w:r>
      <w:r w:rsidRPr="000B11E0">
        <w:t xml:space="preserve"> committee after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with the appropriate academic administrator</w:t>
      </w:r>
      <w:r w:rsidR="00760405">
        <w:fldChar w:fldCharType="begin"/>
      </w:r>
      <w:r w:rsidR="00760405">
        <w:instrText xml:space="preserve"> XE "academic administrator" </w:instrText>
      </w:r>
      <w:r w:rsidR="00760405">
        <w:fldChar w:fldCharType="end"/>
      </w:r>
      <w:r w:rsidRPr="000B11E0">
        <w:t>.</w:t>
      </w:r>
    </w:p>
    <w:p w14:paraId="0CACBB11" w14:textId="77777777" w:rsidR="00BD74BA" w:rsidRPr="000B11E0" w:rsidRDefault="00BD74BA">
      <w:pPr>
        <w:widowControl/>
        <w:autoSpaceDE/>
        <w:autoSpaceDN/>
        <w:adjustRightInd/>
      </w:pPr>
    </w:p>
    <w:p w14:paraId="5991317F" w14:textId="534781BF" w:rsidR="00217267" w:rsidRPr="000B11E0" w:rsidRDefault="004C7C25" w:rsidP="001C664B">
      <w:pPr>
        <w:widowControl/>
        <w:tabs>
          <w:tab w:val="left" w:pos="-1440"/>
        </w:tabs>
        <w:ind w:left="2160" w:hanging="720"/>
      </w:pPr>
      <w:r w:rsidRPr="000B11E0">
        <w:t>2.</w:t>
      </w:r>
      <w:r w:rsidRPr="000B11E0">
        <w:tab/>
        <w:t>For faculty whose tenure is outside of the college of residence</w:t>
      </w:r>
      <w:r w:rsidR="00760405">
        <w:fldChar w:fldCharType="begin"/>
      </w:r>
      <w:r w:rsidR="00760405">
        <w:instrText xml:space="preserve"> XE "</w:instrText>
      </w:r>
      <w:r w:rsidR="00760405" w:rsidRPr="00451ED7">
        <w:instrText>college of residence</w:instrText>
      </w:r>
      <w:r w:rsidR="00760405">
        <w:instrText xml:space="preserve">" </w:instrText>
      </w:r>
      <w:r w:rsidR="00760405">
        <w:fldChar w:fldCharType="end"/>
      </w:r>
      <w:r w:rsidRPr="000B11E0">
        <w:t>, local committees or administrators should not begin the promotion process without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with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00AA4EF7">
        <w:t xml:space="preserve">. </w:t>
      </w:r>
      <w:r w:rsidRPr="000B11E0">
        <w:t>Unless the department head, the department committee, or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w:t>
      </w:r>
      <w:r w:rsidR="00081C19">
        <w:t>supports</w:t>
      </w:r>
      <w:r w:rsidRPr="000B11E0">
        <w:t xml:space="preserve"> a recommendation to begin a promotion review, the process should not be initiated</w:t>
      </w:r>
      <w:r w:rsidR="00AA4EF7">
        <w:t xml:space="preserve">. </w:t>
      </w:r>
      <w:r w:rsidRPr="000B11E0">
        <w:t>It is also assumed that for faculty at non-University Park</w:t>
      </w:r>
      <w:r w:rsidR="00760405">
        <w:fldChar w:fldCharType="begin"/>
      </w:r>
      <w:r w:rsidR="00760405">
        <w:instrText xml:space="preserve"> XE "</w:instrText>
      </w:r>
      <w:r w:rsidR="00760405" w:rsidRPr="00451ED7">
        <w:instrText>non-University Park faculty</w:instrText>
      </w:r>
      <w:r w:rsidR="00760405">
        <w:instrText xml:space="preserve">" </w:instrText>
      </w:r>
      <w:r w:rsidR="00760405">
        <w:fldChar w:fldCharType="end"/>
      </w:r>
      <w:r w:rsidRPr="000B11E0">
        <w:t xml:space="preserve"> colleges, department heads would consult with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or college administrators in the college of residence before initiating the promotion process. </w:t>
      </w:r>
    </w:p>
    <w:p w14:paraId="3224C96D" w14:textId="77777777" w:rsidR="00256741" w:rsidRPr="000B11E0" w:rsidRDefault="00256741" w:rsidP="004C7C25">
      <w:pPr>
        <w:tabs>
          <w:tab w:val="left" w:pos="-1440"/>
        </w:tabs>
        <w:ind w:left="2160" w:hanging="720"/>
      </w:pPr>
    </w:p>
    <w:p w14:paraId="485030D7" w14:textId="77777777" w:rsidR="004C7C25" w:rsidRPr="000B11E0" w:rsidRDefault="004C7C25" w:rsidP="004C7C25">
      <w:pPr>
        <w:pStyle w:val="TOC2"/>
        <w:outlineLvl w:val="1"/>
      </w:pPr>
      <w:bookmarkStart w:id="98" w:name="_Toc327363687"/>
      <w:bookmarkStart w:id="99" w:name="_Toc518047883"/>
      <w:bookmarkStart w:id="100" w:name="_Toc139017480"/>
      <w:r w:rsidRPr="000B11E0">
        <w:t>D.</w:t>
      </w:r>
      <w:r w:rsidRPr="000B11E0">
        <w:tab/>
        <w:t>Withdrawal of a Promotion Dossier After a Negative</w:t>
      </w:r>
      <w:r w:rsidR="00760405">
        <w:fldChar w:fldCharType="begin"/>
      </w:r>
      <w:r w:rsidR="00760405">
        <w:instrText xml:space="preserve"> XE "negative" </w:instrText>
      </w:r>
      <w:r w:rsidR="00760405">
        <w:fldChar w:fldCharType="end"/>
      </w:r>
      <w:r w:rsidRPr="000B11E0">
        <w:t xml:space="preserve"> Department Review</w:t>
      </w:r>
      <w:bookmarkEnd w:id="98"/>
      <w:bookmarkEnd w:id="99"/>
      <w:bookmarkEnd w:id="100"/>
      <w:r w:rsidR="00760405">
        <w:fldChar w:fldCharType="begin"/>
      </w:r>
      <w:r w:rsidR="00760405">
        <w:instrText xml:space="preserve"> XE "negative review" </w:instrText>
      </w:r>
      <w:r w:rsidR="00760405">
        <w:fldChar w:fldCharType="end"/>
      </w:r>
    </w:p>
    <w:p w14:paraId="476E8491" w14:textId="77777777" w:rsidR="004C7C25" w:rsidRPr="000B11E0" w:rsidRDefault="004C7C25" w:rsidP="004C7C25"/>
    <w:p w14:paraId="75E08E0E" w14:textId="794952C7" w:rsidR="00217267" w:rsidRPr="00103B6B" w:rsidRDefault="004C7C25" w:rsidP="0008262F">
      <w:pPr>
        <w:tabs>
          <w:tab w:val="left" w:pos="-1440"/>
        </w:tabs>
        <w:ind w:left="2160" w:hanging="720"/>
      </w:pPr>
      <w:r w:rsidRPr="000B11E0">
        <w:t>1.</w:t>
      </w:r>
      <w:r w:rsidRPr="000B11E0">
        <w:tab/>
        <w:t>When a tenured faculty member is being reviewed for promotion (unrelated to a tenure review), or an untenured faculty member is being reviewed for promotion prior to tenure, once the dossier</w:t>
      </w:r>
      <w:r w:rsidR="00760405">
        <w:fldChar w:fldCharType="begin"/>
      </w:r>
      <w:r w:rsidR="00760405">
        <w:instrText xml:space="preserve"> XE "dossier" </w:instrText>
      </w:r>
      <w:r w:rsidR="00760405">
        <w:fldChar w:fldCharType="end"/>
      </w:r>
      <w:r w:rsidRPr="000B11E0">
        <w:t xml:space="preserve"> has been prepared, reviewed</w:t>
      </w:r>
      <w:r w:rsidR="00081C19">
        <w:t>,</w:t>
      </w:r>
      <w:r w:rsidRPr="000B11E0">
        <w:t xml:space="preserve"> and signed by the candidate and submitted to the first </w:t>
      </w:r>
      <w:r w:rsidRPr="00103B6B">
        <w:t>review committee for consideration, the dossier cannot be withdrawn</w:t>
      </w:r>
      <w:r w:rsidRPr="000B11E0">
        <w:t xml:space="preserve"> before action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unless the candidate so desires</w:t>
      </w:r>
      <w:r w:rsidR="00AA4EF7">
        <w:t xml:space="preserve">. </w:t>
      </w:r>
      <w:r w:rsidRPr="000B11E0">
        <w:t>If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committee and the department head</w:t>
      </w:r>
      <w:r w:rsidR="00760405">
        <w:fldChar w:fldCharType="begin"/>
      </w:r>
      <w:r w:rsidR="00760405">
        <w:instrText xml:space="preserve"> XE "department head" </w:instrText>
      </w:r>
      <w:r w:rsidR="00760405">
        <w:fldChar w:fldCharType="end"/>
      </w:r>
      <w:r w:rsidRPr="000B11E0">
        <w:t xml:space="preserve"> do not support a promotion after reviewing the completed dossier, the candidate should be so informed and given the option of withdrawing</w:t>
      </w:r>
      <w:r w:rsidR="004B5C9E">
        <w:t xml:space="preserve"> their</w:t>
      </w:r>
      <w:r w:rsidRPr="000B11E0">
        <w:t xml:space="preserve"> candidacy</w:t>
      </w:r>
      <w:r w:rsidRPr="006A50AB">
        <w:t>.</w:t>
      </w:r>
      <w:r w:rsidR="00942C32" w:rsidRPr="006A50AB">
        <w:t xml:space="preserve"> </w:t>
      </w:r>
      <w:r w:rsidR="00BC5393" w:rsidRPr="00103B6B">
        <w:t xml:space="preserve">Prior to </w:t>
      </w:r>
      <w:r w:rsidR="00257DD4" w:rsidRPr="00103B6B">
        <w:t>informing the candidate</w:t>
      </w:r>
      <w:r w:rsidR="00BC5393" w:rsidRPr="00103B6B">
        <w:t>, the department head is to consult with the dean.</w:t>
      </w:r>
      <w:r w:rsidR="00105F4F" w:rsidRPr="00103B6B">
        <w:t xml:space="preserve"> </w:t>
      </w:r>
    </w:p>
    <w:p w14:paraId="45799A3C" w14:textId="77777777" w:rsidR="001D7EBD" w:rsidRDefault="001D7EBD" w:rsidP="001D7EBD">
      <w:pPr>
        <w:pStyle w:val="TOC2"/>
        <w:outlineLvl w:val="1"/>
      </w:pPr>
    </w:p>
    <w:p w14:paraId="5B961D87" w14:textId="7B8A7CF4" w:rsidR="001D7EBD" w:rsidRPr="001D7EBD" w:rsidRDefault="001D7EBD" w:rsidP="001D7EBD">
      <w:pPr>
        <w:pStyle w:val="TOC2"/>
        <w:outlineLvl w:val="1"/>
        <w:rPr>
          <w:b/>
          <w:bCs/>
        </w:rPr>
      </w:pPr>
      <w:bookmarkStart w:id="101" w:name="_Toc139017481"/>
      <w:r>
        <w:t>E.</w:t>
      </w:r>
      <w:r>
        <w:tab/>
      </w:r>
      <w:r w:rsidRPr="00145FC8">
        <w:t>Process of review</w:t>
      </w:r>
      <w:bookmarkEnd w:id="101"/>
    </w:p>
    <w:p w14:paraId="28F7BAA8" w14:textId="77777777" w:rsidR="001D7EBD" w:rsidRPr="001D7EBD" w:rsidRDefault="001D7EBD" w:rsidP="001D7EBD">
      <w:pPr>
        <w:pStyle w:val="ListParagraph"/>
        <w:ind w:left="1440"/>
        <w:rPr>
          <w:b/>
          <w:bCs/>
        </w:rPr>
      </w:pPr>
    </w:p>
    <w:p w14:paraId="42C0871D" w14:textId="577E848E" w:rsidR="001D7EBD" w:rsidRPr="00103B6B" w:rsidRDefault="001D7EBD" w:rsidP="001D7EBD">
      <w:pPr>
        <w:pStyle w:val="ListParagraph"/>
        <w:numPr>
          <w:ilvl w:val="0"/>
          <w:numId w:val="25"/>
        </w:numPr>
      </w:pPr>
      <w:r w:rsidRPr="00103B6B">
        <w:t xml:space="preserve">Prior to the committee’s first meeting, committee members must determine whether to meet </w:t>
      </w:r>
      <w:r w:rsidR="00081C19">
        <w:t>in person</w:t>
      </w:r>
      <w:r w:rsidRPr="00103B6B">
        <w:t xml:space="preserve"> or virtually for all of the committee meetings that involve discussions about candidates. Promotion and Tenure committees may not meet via a hybrid approach (i.e., with some members in person and some virtual)</w:t>
      </w:r>
      <w:r w:rsidR="00166E40" w:rsidRPr="00103B6B">
        <w:t xml:space="preserve"> </w:t>
      </w:r>
      <w:r w:rsidR="0048610D" w:rsidRPr="00103B6B">
        <w:t>unless granted an exception by the Vice Provost for Faculty Affairs</w:t>
      </w:r>
      <w:r w:rsidRPr="00103B6B">
        <w:t xml:space="preserve">. </w:t>
      </w:r>
    </w:p>
    <w:p w14:paraId="6F0C3355" w14:textId="77777777" w:rsidR="001D7EBD" w:rsidRPr="00103B6B" w:rsidRDefault="001D7EBD" w:rsidP="001D7EBD">
      <w:pPr>
        <w:ind w:left="1440"/>
      </w:pPr>
    </w:p>
    <w:p w14:paraId="421A2EE0" w14:textId="07E8C833" w:rsidR="001D7EBD" w:rsidRPr="00103B6B" w:rsidRDefault="001D7EBD" w:rsidP="001D7EBD">
      <w:pPr>
        <w:pStyle w:val="ListParagraph"/>
        <w:numPr>
          <w:ilvl w:val="0"/>
          <w:numId w:val="25"/>
        </w:numPr>
      </w:pPr>
      <w:r w:rsidRPr="00103B6B">
        <w:t xml:space="preserve">Conflicts of interest should be declared prior to the discussion of any candidate and the member will be recused from the discussion and from voting. </w:t>
      </w:r>
    </w:p>
    <w:p w14:paraId="01852FE7" w14:textId="77777777" w:rsidR="001D7EBD" w:rsidRPr="00103B6B" w:rsidRDefault="001D7EBD" w:rsidP="001D7EBD"/>
    <w:p w14:paraId="6D8B734D" w14:textId="77777777" w:rsidR="001D7EBD" w:rsidRPr="00103B6B" w:rsidRDefault="001D7EBD" w:rsidP="001D7EBD">
      <w:pPr>
        <w:pStyle w:val="ListParagraph"/>
        <w:numPr>
          <w:ilvl w:val="0"/>
          <w:numId w:val="25"/>
        </w:numPr>
      </w:pPr>
      <w:r w:rsidRPr="00103B6B">
        <w:t xml:space="preserve">Only those members present for the discussion of a candidate may vote on the candidate. </w:t>
      </w:r>
    </w:p>
    <w:p w14:paraId="19D34EA2" w14:textId="77777777" w:rsidR="001D7EBD" w:rsidRPr="00103B6B" w:rsidRDefault="001D7EBD" w:rsidP="001D7EBD"/>
    <w:p w14:paraId="5A7C4D07" w14:textId="77777777" w:rsidR="001D7EBD" w:rsidRPr="00103B6B" w:rsidRDefault="001D7EBD" w:rsidP="001D7EBD">
      <w:pPr>
        <w:pStyle w:val="ListParagraph"/>
        <w:numPr>
          <w:ilvl w:val="0"/>
          <w:numId w:val="25"/>
        </w:numPr>
      </w:pPr>
      <w:r w:rsidRPr="00103B6B">
        <w:t>All aspects of the promotion and tenure process are confidential. Confidentiality of the promotion and tenure process is to be respected forever, not just during the particular year of review.</w:t>
      </w:r>
    </w:p>
    <w:p w14:paraId="42B6B80E" w14:textId="77777777" w:rsidR="0008262F" w:rsidRPr="000B11E0" w:rsidRDefault="0008262F" w:rsidP="0008262F">
      <w:pPr>
        <w:tabs>
          <w:tab w:val="left" w:pos="-1440"/>
        </w:tabs>
        <w:ind w:left="2160" w:hanging="720"/>
      </w:pPr>
    </w:p>
    <w:p w14:paraId="0CB4AF9D" w14:textId="15D37EE1" w:rsidR="004C7C25" w:rsidRPr="000B11E0" w:rsidRDefault="001D7EBD" w:rsidP="004C7C25">
      <w:pPr>
        <w:pStyle w:val="TOC2"/>
        <w:outlineLvl w:val="1"/>
      </w:pPr>
      <w:bookmarkStart w:id="102" w:name="_Toc327363689"/>
      <w:bookmarkStart w:id="103" w:name="_Toc518047885"/>
      <w:bookmarkStart w:id="104" w:name="_Toc139017482"/>
      <w:r>
        <w:t>F</w:t>
      </w:r>
      <w:r w:rsidR="004C7C25" w:rsidRPr="000B11E0">
        <w:t>.</w:t>
      </w:r>
      <w:r w:rsidR="004C7C25" w:rsidRPr="000B11E0">
        <w:tab/>
        <w:t>Faculty on Joint Appointments</w:t>
      </w:r>
      <w:bookmarkEnd w:id="102"/>
      <w:bookmarkEnd w:id="103"/>
      <w:bookmarkEnd w:id="104"/>
    </w:p>
    <w:p w14:paraId="0AC1DFA6" w14:textId="77777777" w:rsidR="004C7C25" w:rsidRPr="000B11E0" w:rsidRDefault="004C7C25" w:rsidP="004C7C25"/>
    <w:p w14:paraId="4AAD8CF7" w14:textId="6DC6562B" w:rsidR="004C7C25" w:rsidRPr="000B11E0" w:rsidRDefault="004C7C25" w:rsidP="004C7C25">
      <w:pPr>
        <w:tabs>
          <w:tab w:val="left" w:pos="-1440"/>
        </w:tabs>
        <w:ind w:left="2160" w:hanging="720"/>
      </w:pPr>
      <w:r w:rsidRPr="000B11E0">
        <w:t>1.</w:t>
      </w:r>
      <w:r w:rsidRPr="000B11E0">
        <w:tab/>
        <w:t>If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of a college delegates the identification of external referees to the head of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and the faculty member being reviewed is on a permanently budgeted joint appointment</w:t>
      </w:r>
      <w:r w:rsidR="00760405">
        <w:fldChar w:fldCharType="begin"/>
      </w:r>
      <w:r w:rsidR="00760405">
        <w:instrText xml:space="preserve"> XE "joint appointments" </w:instrText>
      </w:r>
      <w:r w:rsidR="00760405">
        <w:fldChar w:fldCharType="end"/>
      </w:r>
      <w:r w:rsidRPr="000B11E0">
        <w:t>, the department head</w:t>
      </w:r>
      <w:r w:rsidR="00760405">
        <w:fldChar w:fldCharType="begin"/>
      </w:r>
      <w:r w:rsidR="00760405">
        <w:instrText xml:space="preserve"> XE "department head" </w:instrText>
      </w:r>
      <w:r w:rsidR="00760405">
        <w:fldChar w:fldCharType="end"/>
      </w:r>
      <w:r w:rsidRPr="000B11E0">
        <w:t xml:space="preserve"> should consult with the head of the secondary unit</w:t>
      </w:r>
      <w:r w:rsidR="00AA4EF7">
        <w:t xml:space="preserve">. </w:t>
      </w:r>
      <w:r w:rsidRPr="000B11E0">
        <w:t>The department head of the secondary unit is required to submit a letter for the dossier</w:t>
      </w:r>
      <w:r w:rsidR="00760405">
        <w:fldChar w:fldCharType="begin"/>
      </w:r>
      <w:r w:rsidR="00760405">
        <w:instrText xml:space="preserve"> XE "dossier" </w:instrText>
      </w:r>
      <w:r w:rsidR="00760405">
        <w:fldChar w:fldCharType="end"/>
      </w:r>
      <w:r w:rsidR="00AA4EF7">
        <w:t xml:space="preserve">. </w:t>
      </w:r>
      <w:r w:rsidRPr="000B11E0">
        <w:t>Before writing that letter, the head of the secondary department should be given the complete dossier for review.</w:t>
      </w:r>
    </w:p>
    <w:p w14:paraId="7F05B944" w14:textId="77777777" w:rsidR="004C7C25" w:rsidRPr="000B11E0" w:rsidRDefault="004C7C25" w:rsidP="004C7C25"/>
    <w:p w14:paraId="19A1683B" w14:textId="4332EBC0" w:rsidR="004C7C25" w:rsidRPr="00103B6B" w:rsidRDefault="004C7C25" w:rsidP="00256741">
      <w:pPr>
        <w:widowControl/>
        <w:tabs>
          <w:tab w:val="left" w:pos="-1440"/>
        </w:tabs>
        <w:ind w:left="2160" w:hanging="720"/>
        <w:rPr>
          <w:b/>
          <w:bCs/>
          <w:color w:val="FF0000"/>
        </w:rPr>
      </w:pPr>
      <w:r w:rsidRPr="000B11E0">
        <w:t>2.</w:t>
      </w:r>
      <w:r w:rsidRPr="000B11E0">
        <w:tab/>
        <w:t>If the secondary department head</w:t>
      </w:r>
      <w:r w:rsidR="00760405">
        <w:fldChar w:fldCharType="begin"/>
      </w:r>
      <w:r w:rsidR="00760405">
        <w:instrText xml:space="preserve"> XE "secondary department head" </w:instrText>
      </w:r>
      <w:r w:rsidR="00760405">
        <w:fldChar w:fldCharType="end"/>
      </w:r>
      <w:r w:rsidRPr="000B11E0">
        <w:t xml:space="preserve"> chooses to consult with a departmental promotion and tenure committee before writing the letter, the dossier</w:t>
      </w:r>
      <w:r w:rsidR="00760405">
        <w:fldChar w:fldCharType="begin"/>
      </w:r>
      <w:r w:rsidR="00760405">
        <w:instrText xml:space="preserve"> XE "dossier" </w:instrText>
      </w:r>
      <w:r w:rsidR="00760405">
        <w:fldChar w:fldCharType="end"/>
      </w:r>
      <w:r w:rsidRPr="000B11E0">
        <w:t xml:space="preserve"> should be shared with that unit as well</w:t>
      </w:r>
      <w:r w:rsidR="00AA4EF7">
        <w:t xml:space="preserve">. </w:t>
      </w:r>
      <w:r w:rsidRPr="000B11E0">
        <w:t>(However, in no case will the committee of the secondary unit be invited to submit a letter of recommendation on its own.) The letter from the secondary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will appear in the dossier in front of the primary department head’s letter, but it should be made available to the promotion and tenure committee of the primary department before it begins its review.</w:t>
      </w:r>
      <w:r w:rsidR="004E01C5">
        <w:t xml:space="preserve"> </w:t>
      </w:r>
      <w:r w:rsidR="004E01C5" w:rsidRPr="00C75019">
        <w:t>If the primary department head disagrees with the secondary department head, consultation should occur between the two department heads.</w:t>
      </w:r>
      <w:r w:rsidR="004E01C5" w:rsidRPr="00C75019">
        <w:rPr>
          <w:color w:val="FF0000"/>
        </w:rPr>
        <w:t xml:space="preserve"> </w:t>
      </w:r>
    </w:p>
    <w:p w14:paraId="60286318" w14:textId="77777777" w:rsidR="004C7C25" w:rsidRPr="000B11E0" w:rsidRDefault="004C7C25" w:rsidP="004C7C25">
      <w:pPr>
        <w:tabs>
          <w:tab w:val="left" w:pos="-1440"/>
        </w:tabs>
        <w:ind w:left="2160" w:hanging="720"/>
      </w:pPr>
    </w:p>
    <w:p w14:paraId="086E6A63" w14:textId="60513D3A" w:rsidR="004C7C25" w:rsidRPr="000B11E0" w:rsidRDefault="004C7C25" w:rsidP="004C7C25">
      <w:pPr>
        <w:tabs>
          <w:tab w:val="left" w:pos="-1440"/>
        </w:tabs>
        <w:ind w:left="2160" w:hanging="720"/>
      </w:pPr>
      <w:r w:rsidRPr="000B11E0">
        <w:t>3.</w:t>
      </w:r>
      <w:r w:rsidRPr="000B11E0">
        <w:tab/>
        <w:t>If a faculty member is co-funded</w:t>
      </w:r>
      <w:r w:rsidR="00760405">
        <w:fldChar w:fldCharType="begin"/>
      </w:r>
      <w:r w:rsidR="00760405">
        <w:instrText xml:space="preserve"> XE "co-funded" </w:instrText>
      </w:r>
      <w:r w:rsidR="00760405">
        <w:fldChar w:fldCharType="end"/>
      </w:r>
      <w:r w:rsidRPr="000B11E0">
        <w:t xml:space="preserve"> in an inter-college consortia</w:t>
      </w:r>
      <w:r w:rsidR="00760405">
        <w:fldChar w:fldCharType="begin"/>
      </w:r>
      <w:r w:rsidR="00760405">
        <w:instrText xml:space="preserve"> XE "</w:instrText>
      </w:r>
      <w:r w:rsidR="00760405" w:rsidRPr="00451ED7">
        <w:instrText>consortia</w:instrText>
      </w:r>
      <w:r w:rsidR="00760405">
        <w:instrText xml:space="preserve">" </w:instrText>
      </w:r>
      <w:r w:rsidR="00760405">
        <w:fldChar w:fldCharType="end"/>
      </w:r>
      <w:r w:rsidRPr="000B11E0">
        <w:t xml:space="preserve"> or institute</w:t>
      </w:r>
      <w:r w:rsidR="00760405">
        <w:fldChar w:fldCharType="begin"/>
      </w:r>
      <w:r w:rsidR="00760405">
        <w:instrText xml:space="preserve"> XE "</w:instrText>
      </w:r>
      <w:r w:rsidR="00760405" w:rsidRPr="00451ED7">
        <w:instrText>institute</w:instrText>
      </w:r>
      <w:r w:rsidR="00760405">
        <w:instrText xml:space="preserve">" </w:instrText>
      </w:r>
      <w:r w:rsidR="00760405">
        <w:fldChar w:fldCharType="end"/>
      </w:r>
      <w:r w:rsidRPr="000B11E0">
        <w:t>, satisfactory progress in fulfilling the objectives agreed to by the college and consortia upon appointment will be necessary for the college to retain that co-funding</w:t>
      </w:r>
      <w:r w:rsidR="00AA4EF7">
        <w:t xml:space="preserve">. </w:t>
      </w:r>
      <w:r w:rsidRPr="000B11E0">
        <w:t>However, promotion and tenure are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determined by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set in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and college; input from the consortia or institute is not required, but if input is sought, a given college must do so consistently for all candidates with that college.</w:t>
      </w:r>
    </w:p>
    <w:p w14:paraId="0EF40334" w14:textId="77777777" w:rsidR="007A1AAE" w:rsidRPr="000B11E0" w:rsidRDefault="007A1AAE">
      <w:pPr>
        <w:widowControl/>
        <w:autoSpaceDE/>
        <w:autoSpaceDN/>
        <w:adjustRightInd/>
      </w:pPr>
    </w:p>
    <w:p w14:paraId="422B8DF3" w14:textId="1BFD071F" w:rsidR="004C7C25" w:rsidRPr="00C75019" w:rsidRDefault="004C7C25" w:rsidP="004C7C25">
      <w:pPr>
        <w:tabs>
          <w:tab w:val="left" w:pos="-1440"/>
        </w:tabs>
        <w:ind w:left="2160" w:hanging="720"/>
      </w:pPr>
      <w:r w:rsidRPr="000B11E0">
        <w:t>4.</w:t>
      </w:r>
      <w:r w:rsidRPr="000B11E0">
        <w:tab/>
        <w:t>For faculty members holding joint appointments</w:t>
      </w:r>
      <w:r w:rsidR="00760405">
        <w:fldChar w:fldCharType="begin"/>
      </w:r>
      <w:r w:rsidR="00760405">
        <w:instrText xml:space="preserve"> XE "</w:instrText>
      </w:r>
      <w:r w:rsidR="00760405" w:rsidRPr="00451ED7">
        <w:instrText>joint appointments</w:instrText>
      </w:r>
      <w:r w:rsidR="00760405">
        <w:instrText xml:space="preserve">" </w:instrText>
      </w:r>
      <w:r w:rsidR="00760405">
        <w:fldChar w:fldCharType="end"/>
      </w:r>
      <w:r w:rsidRPr="000B11E0">
        <w:t xml:space="preserve"> in two colleges,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of the primary college must consult with the dean of the secondary college before writing</w:t>
      </w:r>
      <w:r w:rsidR="006A50AB">
        <w:t xml:space="preserve"> </w:t>
      </w:r>
      <w:r w:rsidR="004B5C9E">
        <w:t>their</w:t>
      </w:r>
      <w:r w:rsidRPr="000B11E0">
        <w:t xml:space="preserve"> letter for any promotion or tenure </w:t>
      </w:r>
      <w:r w:rsidRPr="00037993">
        <w:t>review</w:t>
      </w:r>
      <w:r w:rsidR="003B006B" w:rsidRPr="00037993">
        <w:t xml:space="preserve"> </w:t>
      </w:r>
      <w:r w:rsidR="003B006B" w:rsidRPr="009C7473">
        <w:t>and copy the secondary on all communications</w:t>
      </w:r>
      <w:r w:rsidRPr="00680F3A">
        <w:t>.</w:t>
      </w:r>
      <w:r w:rsidR="004E01C5">
        <w:t xml:space="preserve"> </w:t>
      </w:r>
      <w:r w:rsidR="004E01C5" w:rsidRPr="00C75019">
        <w:t xml:space="preserve">If the </w:t>
      </w:r>
      <w:r w:rsidR="00C160A6" w:rsidRPr="00C75019">
        <w:t xml:space="preserve">dean of the </w:t>
      </w:r>
      <w:r w:rsidR="004E01C5" w:rsidRPr="00C75019">
        <w:t xml:space="preserve">primary </w:t>
      </w:r>
      <w:r w:rsidR="00C160A6" w:rsidRPr="00C75019">
        <w:t>college</w:t>
      </w:r>
      <w:r w:rsidR="004E01C5" w:rsidRPr="00C75019">
        <w:t xml:space="preserve"> disagrees with the </w:t>
      </w:r>
      <w:r w:rsidR="00C160A6" w:rsidRPr="00C75019">
        <w:t xml:space="preserve">dean of the </w:t>
      </w:r>
      <w:r w:rsidR="004E01C5" w:rsidRPr="00C75019">
        <w:t xml:space="preserve">secondary </w:t>
      </w:r>
      <w:r w:rsidR="00C160A6" w:rsidRPr="00C75019">
        <w:t>college</w:t>
      </w:r>
      <w:r w:rsidR="004E01C5" w:rsidRPr="00C75019">
        <w:t xml:space="preserve">, consultation should occur between the </w:t>
      </w:r>
      <w:r w:rsidR="00C160A6" w:rsidRPr="00C75019">
        <w:t>deans</w:t>
      </w:r>
      <w:r w:rsidR="004E01C5" w:rsidRPr="00C75019">
        <w:t>.</w:t>
      </w:r>
    </w:p>
    <w:p w14:paraId="1BF175A0" w14:textId="77777777" w:rsidR="004C7C25" w:rsidRPr="000B11E0" w:rsidRDefault="004C7C25" w:rsidP="004C7C25"/>
    <w:p w14:paraId="193A4681" w14:textId="4C7A364F" w:rsidR="004C7C25" w:rsidRPr="000B11E0" w:rsidRDefault="00316BC5" w:rsidP="004C7C25">
      <w:pPr>
        <w:pStyle w:val="TOC2"/>
        <w:outlineLvl w:val="1"/>
      </w:pPr>
      <w:bookmarkStart w:id="105" w:name="_Toc327363690"/>
      <w:bookmarkStart w:id="106" w:name="_Toc518047886"/>
      <w:bookmarkStart w:id="107" w:name="_Toc139017483"/>
      <w:r>
        <w:t>G</w:t>
      </w:r>
      <w:r w:rsidR="004C7C25" w:rsidRPr="000B11E0">
        <w:t>.</w:t>
      </w:r>
      <w:r w:rsidR="004C7C25" w:rsidRPr="000B11E0">
        <w:tab/>
        <w:t>Consultation in the Review Process</w:t>
      </w:r>
      <w:bookmarkEnd w:id="105"/>
      <w:bookmarkEnd w:id="106"/>
      <w:bookmarkEnd w:id="107"/>
    </w:p>
    <w:p w14:paraId="6BAF925C" w14:textId="77777777" w:rsidR="004C7C25" w:rsidRPr="000B11E0" w:rsidRDefault="004C7C25" w:rsidP="004C7C25"/>
    <w:p w14:paraId="498EC8E9" w14:textId="2BB0246A" w:rsidR="004C7C25" w:rsidRPr="000B11E0" w:rsidRDefault="004C7C25" w:rsidP="004C7C25">
      <w:pPr>
        <w:tabs>
          <w:tab w:val="left" w:pos="-1440"/>
        </w:tabs>
        <w:ind w:left="2160" w:hanging="720"/>
      </w:pPr>
      <w:r w:rsidRPr="000B11E0">
        <w:t>1.</w:t>
      </w:r>
      <w:r w:rsidRPr="000B11E0">
        <w:tab/>
        <w:t>Department head</w:t>
      </w:r>
      <w:r w:rsidR="00760405">
        <w:fldChar w:fldCharType="begin"/>
      </w:r>
      <w:r w:rsidR="00760405">
        <w:instrText xml:space="preserve"> XE "department head" </w:instrText>
      </w:r>
      <w:r w:rsidR="00760405">
        <w:fldChar w:fldCharType="end"/>
      </w:r>
      <w:r w:rsidRPr="000B11E0">
        <w:t>s,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s</w:t>
      </w:r>
      <w:r w:rsidR="00760405">
        <w:fldChar w:fldCharType="begin"/>
      </w:r>
      <w:r w:rsidR="00760405">
        <w:instrText xml:space="preserve"> XE "chancellor" </w:instrText>
      </w:r>
      <w:r w:rsidR="00760405">
        <w:fldChar w:fldCharType="end"/>
      </w:r>
      <w:r w:rsidRPr="000B11E0">
        <w:t xml:space="preserve"> and deans should consult with the respective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to ensure that all committee members are well informed about each candidate.</w:t>
      </w:r>
    </w:p>
    <w:p w14:paraId="05BE654B" w14:textId="77777777" w:rsidR="004C7C25" w:rsidRPr="000B11E0" w:rsidRDefault="004C7C25" w:rsidP="004C7C25"/>
    <w:p w14:paraId="7440AF22" w14:textId="69951C41" w:rsidR="004C7C25" w:rsidRPr="000B11E0" w:rsidRDefault="004C7C25" w:rsidP="004C7C25">
      <w:pPr>
        <w:tabs>
          <w:tab w:val="left" w:pos="-1440"/>
        </w:tabs>
        <w:ind w:left="2160" w:hanging="720"/>
      </w:pPr>
      <w:r w:rsidRPr="000B11E0">
        <w:t>2.</w:t>
      </w:r>
      <w:r w:rsidRPr="000B11E0">
        <w:tab/>
        <w:t>Although it is not required, academic administrator</w:t>
      </w:r>
      <w:r w:rsidR="00760405">
        <w:fldChar w:fldCharType="begin"/>
      </w:r>
      <w:r w:rsidR="00760405">
        <w:instrText xml:space="preserve"> XE "academic administrator" </w:instrText>
      </w:r>
      <w:r w:rsidR="00760405">
        <w:fldChar w:fldCharType="end"/>
      </w:r>
      <w:r w:rsidRPr="000B11E0">
        <w:t>s may serve as resource persons to their respective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however, the administrators and the committees shall render independent judgments</w:t>
      </w:r>
      <w:r w:rsidR="00760405">
        <w:fldChar w:fldCharType="begin"/>
      </w:r>
      <w:r w:rsidR="00760405">
        <w:instrText xml:space="preserve"> XE "</w:instrText>
      </w:r>
      <w:r w:rsidR="00760405" w:rsidRPr="00451ED7">
        <w:instrText>independent judgments</w:instrText>
      </w:r>
      <w:r w:rsidR="00760405">
        <w:instrText xml:space="preserve">" </w:instrText>
      </w:r>
      <w:r w:rsidR="00760405">
        <w:fldChar w:fldCharType="end"/>
      </w:r>
      <w:r w:rsidRPr="000B11E0">
        <w:t xml:space="preserve"> of the candidates being reviewed</w:t>
      </w:r>
      <w:r w:rsidR="00AA4EF7">
        <w:t xml:space="preserve">. </w:t>
      </w:r>
      <w:r w:rsidRPr="000B11E0">
        <w:t>The academic administrator shall not be present during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 xml:space="preserve"> discussions or when votes are being taken.  </w:t>
      </w:r>
    </w:p>
    <w:p w14:paraId="708B90BA" w14:textId="77777777" w:rsidR="004C7C25" w:rsidRPr="000B11E0" w:rsidRDefault="004C7C25" w:rsidP="004C7C25"/>
    <w:p w14:paraId="353C26A2" w14:textId="30CFC266" w:rsidR="004C7C25" w:rsidRPr="00D75C66" w:rsidRDefault="004C7C25" w:rsidP="004C7C25">
      <w:pPr>
        <w:tabs>
          <w:tab w:val="left" w:pos="-1440"/>
        </w:tabs>
        <w:ind w:left="2160" w:hanging="720"/>
        <w:rPr>
          <w:b/>
          <w:bCs/>
        </w:rPr>
      </w:pPr>
      <w:r w:rsidRPr="000B11E0">
        <w:t>3.</w:t>
      </w:r>
      <w:r w:rsidRPr="000B11E0">
        <w:tab/>
        <w:t>When an administrator differs with the committee at the same level of review—e.g.,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and the department committee—or a committee differs with the administrator at the previous review level</w:t>
      </w:r>
      <w:r w:rsidR="00760405">
        <w:fldChar w:fldCharType="begin"/>
      </w:r>
      <w:r w:rsidR="00760405">
        <w:instrText xml:space="preserve"> XE "</w:instrText>
      </w:r>
      <w:r w:rsidR="00760405" w:rsidRPr="00451ED7">
        <w:instrText>review level</w:instrText>
      </w:r>
      <w:r w:rsidR="00760405">
        <w:instrText xml:space="preserve">" </w:instrText>
      </w:r>
      <w:r w:rsidR="00760405">
        <w:fldChar w:fldCharType="end"/>
      </w:r>
      <w:r w:rsidRPr="000B11E0">
        <w:t>—e.g., the college committee and the department head—consultation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must occur about reasons for divergence</w:t>
      </w:r>
      <w:r w:rsidR="00760405">
        <w:fldChar w:fldCharType="begin"/>
      </w:r>
      <w:r w:rsidR="00760405">
        <w:instrText xml:space="preserve"> XE "</w:instrText>
      </w:r>
      <w:r w:rsidR="00760405" w:rsidRPr="00451ED7">
        <w:instrText>divergence</w:instrText>
      </w:r>
      <w:r w:rsidR="00760405">
        <w:instrText xml:space="preserve">" </w:instrText>
      </w:r>
      <w:r w:rsidR="00760405">
        <w:fldChar w:fldCharType="end"/>
      </w:r>
      <w:r w:rsidR="00AA4EF7">
        <w:t xml:space="preserve">. </w:t>
      </w:r>
      <w:r w:rsidRPr="000B11E0">
        <w:t>Consultation should be initiated by the committee or administrator differing with or seeking clarification concerning the previous recommendation (e.g., a department head would initiate consultation with the departmental review committee and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with the college committee; the college committee would initiate consultation with the department head; and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xml:space="preserve"> with the dean)</w:t>
      </w:r>
      <w:r w:rsidR="00AA4EF7">
        <w:t xml:space="preserve">. </w:t>
      </w:r>
      <w:r w:rsidRPr="008957A0">
        <w:t>In cases when the University Promotion and Tenure Review Committee</w:t>
      </w:r>
      <w:r w:rsidR="000571AD" w:rsidRPr="008957A0">
        <w:t xml:space="preserve"> (1)</w:t>
      </w:r>
      <w:r w:rsidRPr="008957A0">
        <w:t xml:space="preserve"> differ</w:t>
      </w:r>
      <w:r w:rsidR="000571AD" w:rsidRPr="008957A0">
        <w:t>s</w:t>
      </w:r>
      <w:r w:rsidRPr="008957A0">
        <w:t xml:space="preserve"> from that of the dean’s recommendation</w:t>
      </w:r>
      <w:r w:rsidR="000571AD" w:rsidRPr="008957A0">
        <w:t>, and (2)</w:t>
      </w:r>
      <w:r w:rsidRPr="008957A0">
        <w:t xml:space="preserve"> when the dean’s recommendation is contrary to all previous reviews</w:t>
      </w:r>
      <w:r w:rsidR="00760405" w:rsidRPr="008957A0">
        <w:fldChar w:fldCharType="begin"/>
      </w:r>
      <w:r w:rsidR="00760405" w:rsidRPr="008957A0">
        <w:instrText xml:space="preserve"> XE "reviews" </w:instrText>
      </w:r>
      <w:r w:rsidR="00760405" w:rsidRPr="008957A0">
        <w:fldChar w:fldCharType="end"/>
      </w:r>
      <w:r w:rsidRPr="008957A0">
        <w:t>, the University Committee must consult with the dean and may consult with the chair of the college committee as well</w:t>
      </w:r>
      <w:r w:rsidR="00AA4EF7">
        <w:t xml:space="preserve">. </w:t>
      </w:r>
      <w:r w:rsidRPr="000B11E0">
        <w:t>Consultation should be initiated after the previous review has been completed and a recommendation has been made in writing</w:t>
      </w:r>
      <w:r w:rsidR="00AA4EF7">
        <w:t xml:space="preserve">. </w:t>
      </w:r>
      <w:r w:rsidRPr="000B11E0">
        <w:t>The letter from the previous review level cannot be revised after the consultation.</w:t>
      </w:r>
      <w:r w:rsidR="00D75C66">
        <w:t xml:space="preserve"> </w:t>
      </w:r>
      <w:r w:rsidR="00D75C66">
        <w:rPr>
          <w:b/>
          <w:bCs/>
        </w:rPr>
        <w:t>Letters should reflect a consultation occurred and should provide a brief description of the issues discussed.</w:t>
      </w:r>
    </w:p>
    <w:p w14:paraId="5FA2E074" w14:textId="1C5FC211" w:rsidR="001C664B" w:rsidRDefault="001C664B">
      <w:pPr>
        <w:widowControl/>
        <w:autoSpaceDE/>
        <w:autoSpaceDN/>
        <w:adjustRightInd/>
      </w:pPr>
    </w:p>
    <w:p w14:paraId="0689A68C" w14:textId="77777777" w:rsidR="0008262F" w:rsidRPr="000B11E0" w:rsidRDefault="004C7C25" w:rsidP="0008262F">
      <w:pPr>
        <w:tabs>
          <w:tab w:val="left" w:pos="-1440"/>
        </w:tabs>
        <w:ind w:left="2160" w:hanging="720"/>
      </w:pPr>
      <w:r w:rsidRPr="000B11E0">
        <w:t>4.</w:t>
      </w:r>
      <w:r w:rsidRPr="000B11E0">
        <w:tab/>
        <w:t>All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of faculty whose tenure is with a college at a location different from the college of residence</w:t>
      </w:r>
      <w:r w:rsidR="00760405">
        <w:fldChar w:fldCharType="begin"/>
      </w:r>
      <w:r w:rsidR="00760405">
        <w:instrText xml:space="preserve"> XE "</w:instrText>
      </w:r>
      <w:r w:rsidR="00760405" w:rsidRPr="00451ED7">
        <w:instrText>college of residence</w:instrText>
      </w:r>
      <w:r w:rsidR="00760405">
        <w:instrText xml:space="preserve">" </w:instrText>
      </w:r>
      <w:r w:rsidR="00760405">
        <w:fldChar w:fldCharType="end"/>
      </w:r>
      <w:r w:rsidRPr="000B11E0">
        <w:t xml:space="preserve"> should receive input from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w:t>
      </w:r>
    </w:p>
    <w:p w14:paraId="69C70B9E" w14:textId="77777777" w:rsidR="00256741" w:rsidRPr="000B11E0" w:rsidRDefault="00256741" w:rsidP="0008262F">
      <w:pPr>
        <w:tabs>
          <w:tab w:val="left" w:pos="-1440"/>
        </w:tabs>
        <w:ind w:left="2160" w:hanging="720"/>
      </w:pPr>
    </w:p>
    <w:p w14:paraId="1415A689" w14:textId="2BB00574" w:rsidR="004C7C25" w:rsidRPr="000B11E0" w:rsidRDefault="00316BC5" w:rsidP="004C7C25">
      <w:pPr>
        <w:pStyle w:val="TOC2"/>
        <w:outlineLvl w:val="1"/>
      </w:pPr>
      <w:bookmarkStart w:id="108" w:name="_Toc327363691"/>
      <w:bookmarkStart w:id="109" w:name="_Toc518047887"/>
      <w:bookmarkStart w:id="110" w:name="_Toc139017484"/>
      <w:r>
        <w:t>H</w:t>
      </w:r>
      <w:r w:rsidR="004C7C25" w:rsidRPr="000B11E0">
        <w:t>.</w:t>
      </w:r>
      <w:r w:rsidR="004C7C25" w:rsidRPr="000B11E0">
        <w:tab/>
        <w:t>Role of Review Committees and Administrators</w:t>
      </w:r>
      <w:bookmarkEnd w:id="108"/>
      <w:bookmarkEnd w:id="109"/>
      <w:bookmarkEnd w:id="110"/>
    </w:p>
    <w:p w14:paraId="1DA28C18" w14:textId="77777777" w:rsidR="004C7C25" w:rsidRPr="000B11E0" w:rsidRDefault="004C7C25" w:rsidP="004C7C25"/>
    <w:p w14:paraId="7FE542A4" w14:textId="77777777" w:rsidR="004C7C25" w:rsidRPr="000B11E0" w:rsidRDefault="004C7C25" w:rsidP="004C7C25">
      <w:pPr>
        <w:tabs>
          <w:tab w:val="left" w:pos="-1440"/>
        </w:tabs>
        <w:ind w:left="2160" w:hanging="720"/>
      </w:pPr>
      <w:r w:rsidRPr="000B11E0">
        <w:t>1.</w:t>
      </w:r>
      <w:r w:rsidRPr="000B11E0">
        <w:tab/>
        <w:t>Review committees and administrators shall give special attention to the candidate’s assignment and the mission of the unit in applying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w:t>
      </w:r>
    </w:p>
    <w:p w14:paraId="193A8A30" w14:textId="77777777" w:rsidR="007A1AAE" w:rsidRPr="000B11E0" w:rsidRDefault="007A1AAE">
      <w:pPr>
        <w:widowControl/>
        <w:autoSpaceDE/>
        <w:autoSpaceDN/>
        <w:adjustRightInd/>
      </w:pPr>
    </w:p>
    <w:p w14:paraId="75D4099C" w14:textId="77777777" w:rsidR="004C7C25" w:rsidRPr="000B11E0" w:rsidRDefault="004C7C25" w:rsidP="004C7C25">
      <w:pPr>
        <w:tabs>
          <w:tab w:val="left" w:pos="-1440"/>
        </w:tabs>
        <w:ind w:left="2160" w:hanging="720"/>
      </w:pPr>
      <w:r w:rsidRPr="000B11E0">
        <w:t>2.</w:t>
      </w:r>
      <w:r w:rsidRPr="000B11E0">
        <w:tab/>
        <w:t>Review committees and administrators shall render independent judgments</w:t>
      </w:r>
      <w:r w:rsidR="00760405">
        <w:fldChar w:fldCharType="begin"/>
      </w:r>
      <w:r w:rsidR="00760405">
        <w:instrText xml:space="preserve"> XE "</w:instrText>
      </w:r>
      <w:r w:rsidR="00760405" w:rsidRPr="00451ED7">
        <w:instrText>independent judgments</w:instrText>
      </w:r>
      <w:r w:rsidR="00760405">
        <w:instrText xml:space="preserve">" </w:instrText>
      </w:r>
      <w:r w:rsidR="00760405">
        <w:fldChar w:fldCharType="end"/>
      </w:r>
      <w:r w:rsidRPr="000B11E0">
        <w:t xml:space="preserve"> of the candidates being reviewed. Academic administrator</w:t>
      </w:r>
      <w:r w:rsidR="00760405">
        <w:fldChar w:fldCharType="begin"/>
      </w:r>
      <w:r w:rsidR="00760405">
        <w:instrText xml:space="preserve"> XE "academic administrator" </w:instrText>
      </w:r>
      <w:r w:rsidR="00760405">
        <w:fldChar w:fldCharType="end"/>
      </w:r>
      <w:r w:rsidRPr="000B11E0">
        <w:t>s and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are expected to consult as needed.  </w:t>
      </w:r>
    </w:p>
    <w:p w14:paraId="62818C06" w14:textId="77777777" w:rsidR="004C7C25" w:rsidRPr="000B11E0" w:rsidRDefault="004C7C25" w:rsidP="004C7C25"/>
    <w:p w14:paraId="1EE5A0D1" w14:textId="5B0D12DE" w:rsidR="004C7C25" w:rsidRPr="000B11E0" w:rsidRDefault="004C7C25" w:rsidP="004C7C25">
      <w:pPr>
        <w:tabs>
          <w:tab w:val="left" w:pos="-1440"/>
        </w:tabs>
        <w:ind w:left="2160" w:hanging="720"/>
      </w:pPr>
      <w:r w:rsidRPr="000B11E0">
        <w:t>3.</w:t>
      </w:r>
      <w:r w:rsidRPr="000B11E0">
        <w:tab/>
        <w:t>Each review committee and each administrative officer shall summarize in writing the independent evaluation of a candidate on each of the three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specified in </w:t>
      </w:r>
      <w:r w:rsidR="006742EE">
        <w:t>AC</w:t>
      </w:r>
      <w:r w:rsidRPr="000B11E0">
        <w:t>23</w:t>
      </w:r>
      <w:r w:rsidR="00AA4EF7">
        <w:t xml:space="preserve">. </w:t>
      </w:r>
      <w:r w:rsidRPr="000B11E0">
        <w:t>If promotion and tenure considerations are simultaneous, both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should be addressed in a single letter from committee chairs and administrators.</w:t>
      </w:r>
    </w:p>
    <w:p w14:paraId="6A573536" w14:textId="77777777" w:rsidR="004C7C25" w:rsidRPr="000B11E0" w:rsidRDefault="004C7C25" w:rsidP="004C7C25"/>
    <w:p w14:paraId="2EA136CE" w14:textId="54CD805B" w:rsidR="004C7C25" w:rsidRPr="000B11E0" w:rsidRDefault="004C7C25" w:rsidP="00240DB6">
      <w:pPr>
        <w:widowControl/>
        <w:tabs>
          <w:tab w:val="left" w:pos="-1440"/>
        </w:tabs>
        <w:ind w:left="2880" w:hanging="720"/>
      </w:pPr>
      <w:r w:rsidRPr="000B11E0">
        <w:t>a.</w:t>
      </w:r>
      <w:r w:rsidRPr="000B11E0">
        <w:tab/>
        <w:t>These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shall be placed in the dossier</w:t>
      </w:r>
      <w:r w:rsidR="00760405">
        <w:fldChar w:fldCharType="begin"/>
      </w:r>
      <w:r w:rsidR="00760405">
        <w:instrText xml:space="preserve"> XE "dossier" </w:instrText>
      </w:r>
      <w:r w:rsidR="00760405">
        <w:fldChar w:fldCharType="end"/>
      </w:r>
      <w:r w:rsidRPr="000B11E0">
        <w:t xml:space="preserve"> in the section labeled “Statements of Evaluation of the Candidate by Review Committees and Administrators.”  (See Appendix </w:t>
      </w:r>
      <w:r w:rsidR="00F92D21" w:rsidRPr="000B11E0">
        <w:t>F</w:t>
      </w:r>
      <w:r w:rsidRPr="000B11E0">
        <w:t>)</w:t>
      </w:r>
    </w:p>
    <w:p w14:paraId="79C03CAC" w14:textId="77777777" w:rsidR="004C7C25" w:rsidRPr="000B11E0" w:rsidRDefault="004C7C25" w:rsidP="004C7C25"/>
    <w:p w14:paraId="5EE48965" w14:textId="77777777" w:rsidR="004C7C25" w:rsidRPr="000B11E0" w:rsidRDefault="004C7C25" w:rsidP="004C7C25">
      <w:pPr>
        <w:tabs>
          <w:tab w:val="left" w:pos="-1440"/>
        </w:tabs>
        <w:ind w:left="2880" w:hanging="720"/>
      </w:pPr>
      <w:r w:rsidRPr="000B11E0">
        <w:t>b.</w:t>
      </w:r>
      <w:r w:rsidRPr="000B11E0">
        <w:tab/>
        <w:t>Each evaluative statement shall be signed and dated; for committee statements, the name and rank of each member shall be listed and the statement shall be signed by at least the committee chair.</w:t>
      </w:r>
    </w:p>
    <w:p w14:paraId="0077CBBA" w14:textId="77777777" w:rsidR="004C7C25" w:rsidRPr="000B11E0" w:rsidRDefault="004C7C25" w:rsidP="004C7C25"/>
    <w:p w14:paraId="0ECF3E7E" w14:textId="77777777" w:rsidR="004C7C25" w:rsidRPr="000B11E0" w:rsidRDefault="004C7C25" w:rsidP="004C7C25">
      <w:pPr>
        <w:tabs>
          <w:tab w:val="left" w:pos="-1440"/>
        </w:tabs>
        <w:ind w:left="2880" w:hanging="720"/>
      </w:pPr>
      <w:r w:rsidRPr="000B11E0">
        <w:t>c.</w:t>
      </w:r>
      <w:r w:rsidRPr="000B11E0">
        <w:tab/>
        <w:t>For committee recommendations, the numerical vote</w:t>
      </w:r>
      <w:r w:rsidR="00760405">
        <w:fldChar w:fldCharType="begin"/>
      </w:r>
      <w:r w:rsidR="00760405">
        <w:instrText xml:space="preserve"> XE "</w:instrText>
      </w:r>
      <w:r w:rsidR="00760405" w:rsidRPr="00451ED7">
        <w:instrText>numerical vote</w:instrText>
      </w:r>
      <w:r w:rsidR="00760405">
        <w:instrText xml:space="preserve">" </w:instrText>
      </w:r>
      <w:r w:rsidR="00760405">
        <w:fldChar w:fldCharType="end"/>
      </w:r>
      <w:r w:rsidRPr="000B11E0">
        <w:t xml:space="preserve"> shall be reported in the evaluative statement.</w:t>
      </w:r>
    </w:p>
    <w:p w14:paraId="3F9D29C9" w14:textId="77777777" w:rsidR="004C7C25" w:rsidRPr="000B11E0" w:rsidRDefault="004C7C25" w:rsidP="004C7C25"/>
    <w:p w14:paraId="0B58EA56" w14:textId="77777777" w:rsidR="004C7C25" w:rsidRPr="000B11E0" w:rsidRDefault="004C7C25" w:rsidP="004C7C25">
      <w:pPr>
        <w:tabs>
          <w:tab w:val="left" w:pos="-1440"/>
        </w:tabs>
        <w:ind w:left="2880" w:hanging="720"/>
      </w:pPr>
      <w:r w:rsidRPr="000B11E0">
        <w:t>d.</w:t>
      </w:r>
      <w:r w:rsidRPr="000B11E0">
        <w:tab/>
        <w:t>When a committee has not reached a unanimous vote</w:t>
      </w:r>
      <w:r w:rsidR="00760405">
        <w:fldChar w:fldCharType="begin"/>
      </w:r>
      <w:r w:rsidR="00760405">
        <w:instrText xml:space="preserve"> XE "</w:instrText>
      </w:r>
      <w:r w:rsidR="00760405" w:rsidRPr="00451ED7">
        <w:instrText>unanimous</w:instrText>
      </w:r>
      <w:r w:rsidR="00760405">
        <w:instrText xml:space="preserve">" </w:instrText>
      </w:r>
      <w:r w:rsidR="00760405">
        <w:fldChar w:fldCharType="end"/>
      </w:r>
      <w:r w:rsidR="008A78FA">
        <w:fldChar w:fldCharType="begin"/>
      </w:r>
      <w:r w:rsidR="008A78FA">
        <w:instrText xml:space="preserve"> XE "vote: </w:instrText>
      </w:r>
      <w:r w:rsidR="008A78FA" w:rsidRPr="00451ED7">
        <w:instrText>unanimous</w:instrText>
      </w:r>
      <w:r w:rsidR="008A78FA">
        <w:instrText xml:space="preserve">" </w:instrText>
      </w:r>
      <w:r w:rsidR="008A78FA">
        <w:fldChar w:fldCharType="end"/>
      </w:r>
      <w:r w:rsidRPr="000B11E0">
        <w:t xml:space="preserve"> on a candidate, the evaluative statement shall include a discussion of the reasons for divergent opinions</w:t>
      </w:r>
      <w:r w:rsidR="00760405">
        <w:fldChar w:fldCharType="begin"/>
      </w:r>
      <w:r w:rsidR="00760405">
        <w:instrText xml:space="preserve"> XE "</w:instrText>
      </w:r>
      <w:r w:rsidR="00760405" w:rsidRPr="00451ED7">
        <w:instrText>divergent opinions</w:instrText>
      </w:r>
      <w:r w:rsidR="00760405">
        <w:instrText xml:space="preserve">" </w:instrText>
      </w:r>
      <w:r w:rsidR="00760405">
        <w:fldChar w:fldCharType="end"/>
      </w:r>
      <w:r w:rsidRPr="000B11E0">
        <w:t>.</w:t>
      </w:r>
    </w:p>
    <w:p w14:paraId="6D22AD05" w14:textId="77777777" w:rsidR="00240DB6" w:rsidRPr="000B11E0" w:rsidRDefault="00240DB6" w:rsidP="004C7C25">
      <w:pPr>
        <w:tabs>
          <w:tab w:val="left" w:pos="-1440"/>
        </w:tabs>
        <w:ind w:left="2880" w:hanging="720"/>
      </w:pPr>
    </w:p>
    <w:p w14:paraId="66549977" w14:textId="077F7DAB" w:rsidR="004C7C25" w:rsidRPr="000B11E0" w:rsidRDefault="004C7C25" w:rsidP="004C7C25">
      <w:pPr>
        <w:tabs>
          <w:tab w:val="left" w:pos="-1440"/>
        </w:tabs>
        <w:ind w:left="2880" w:hanging="720"/>
      </w:pPr>
      <w:r w:rsidRPr="000B11E0">
        <w:t>e.</w:t>
      </w:r>
      <w:r w:rsidRPr="000B11E0">
        <w:tab/>
        <w:t xml:space="preserve">Committee members </w:t>
      </w:r>
      <w:r w:rsidR="00316BC5" w:rsidRPr="00103B6B">
        <w:t>may be recused</w:t>
      </w:r>
      <w:r w:rsidRPr="003A1DC1">
        <w:t xml:space="preserve"> </w:t>
      </w:r>
      <w:r w:rsidRPr="000B11E0">
        <w:t>only when there is a legitimate conflict of interest, such as a relative being considered for promotion or tenure</w:t>
      </w:r>
      <w:r w:rsidR="00316BC5">
        <w:t xml:space="preserve">. </w:t>
      </w:r>
      <w:r w:rsidR="00316BC5" w:rsidRPr="00103B6B">
        <w:t>Conflicts of interest are to be declared in advance of discussion about a candidate</w:t>
      </w:r>
      <w:r w:rsidR="00760405" w:rsidRPr="003A1DC1">
        <w:fldChar w:fldCharType="begin"/>
      </w:r>
      <w:r w:rsidR="00760405" w:rsidRPr="003A1DC1">
        <w:instrText xml:space="preserve"> XE "</w:instrText>
      </w:r>
      <w:r w:rsidR="00316BC5" w:rsidRPr="003A1DC1">
        <w:instrText>conflict of interest</w:instrText>
      </w:r>
      <w:r w:rsidR="00760405" w:rsidRPr="003A1DC1">
        <w:instrText xml:space="preserve">" </w:instrText>
      </w:r>
      <w:r w:rsidR="00760405" w:rsidRPr="003A1DC1">
        <w:fldChar w:fldCharType="end"/>
      </w:r>
      <w:r w:rsidR="00865295" w:rsidRPr="003A1DC1">
        <w:t>.</w:t>
      </w:r>
      <w:r w:rsidRPr="000B11E0">
        <w:t xml:space="preserve"> If there is </w:t>
      </w:r>
      <w:r w:rsidRPr="00103B6B">
        <w:t xml:space="preserve">a </w:t>
      </w:r>
      <w:r w:rsidR="00865295" w:rsidRPr="00103B6B">
        <w:t>recusal</w:t>
      </w:r>
      <w:r w:rsidR="00C77ACC" w:rsidRPr="00103B6B">
        <w:t>,</w:t>
      </w:r>
      <w:r w:rsidR="00865295">
        <w:t xml:space="preserve"> </w:t>
      </w:r>
      <w:r w:rsidR="00760405">
        <w:fldChar w:fldCharType="begin"/>
      </w:r>
      <w:r w:rsidR="00760405">
        <w:instrText xml:space="preserve"> XE "a</w:instrText>
      </w:r>
      <w:r w:rsidR="00760405" w:rsidRPr="00451ED7">
        <w:instrText>bstention</w:instrText>
      </w:r>
      <w:r w:rsidR="00760405">
        <w:instrText xml:space="preserve">" </w:instrText>
      </w:r>
      <w:r w:rsidR="00760405">
        <w:fldChar w:fldCharType="end"/>
      </w:r>
      <w:r w:rsidRPr="000B11E0">
        <w:t xml:space="preserve"> the reason might be noted in the evaluative statement</w:t>
      </w:r>
      <w:r w:rsidR="00AA4EF7">
        <w:t xml:space="preserve">. </w:t>
      </w:r>
      <w:r w:rsidRPr="000B11E0">
        <w:t xml:space="preserve">A committee member who is </w:t>
      </w:r>
      <w:r w:rsidR="00865295" w:rsidRPr="00103B6B">
        <w:t>recused</w:t>
      </w:r>
      <w:r w:rsidRPr="000B11E0">
        <w:t xml:space="preserve"> should not be present for the discussion or the vote.</w:t>
      </w:r>
    </w:p>
    <w:p w14:paraId="569065C9" w14:textId="77777777" w:rsidR="004C7C25" w:rsidRPr="000B11E0" w:rsidRDefault="004C7C25" w:rsidP="004C7C25"/>
    <w:p w14:paraId="7C9DBE03" w14:textId="77777777" w:rsidR="007A1AAE" w:rsidRPr="000B11E0" w:rsidRDefault="004C7C25" w:rsidP="00256741">
      <w:pPr>
        <w:tabs>
          <w:tab w:val="left" w:pos="-1440"/>
        </w:tabs>
        <w:ind w:left="2880" w:hanging="720"/>
      </w:pPr>
      <w:r w:rsidRPr="000B11E0">
        <w:t>f.</w:t>
      </w:r>
      <w:r w:rsidRPr="000B11E0">
        <w:tab/>
        <w:t>The letters from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committee, department head</w:t>
      </w:r>
      <w:r w:rsidR="00760405">
        <w:fldChar w:fldCharType="begin"/>
      </w:r>
      <w:r w:rsidR="00760405">
        <w:instrText xml:space="preserve"> XE "department head" </w:instrText>
      </w:r>
      <w:r w:rsidR="00760405">
        <w:fldChar w:fldCharType="end"/>
      </w:r>
      <w:r w:rsidRPr="000B11E0">
        <w:t>, and college committee should be addressed to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and the letter from the dean should be addressed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256741" w:rsidRPr="000B11E0">
        <w:t>.</w:t>
      </w:r>
    </w:p>
    <w:p w14:paraId="6638CE71" w14:textId="59A8FFE3" w:rsidR="008F0D5C" w:rsidRDefault="008F0D5C" w:rsidP="004C7C25">
      <w:pPr>
        <w:tabs>
          <w:tab w:val="left" w:pos="-1440"/>
        </w:tabs>
        <w:ind w:left="2160" w:hanging="720"/>
      </w:pPr>
    </w:p>
    <w:p w14:paraId="4A8F6BCE" w14:textId="0586B0F3" w:rsidR="004C7C25" w:rsidRPr="000B11E0" w:rsidRDefault="008F0D5C" w:rsidP="004C7C25">
      <w:pPr>
        <w:tabs>
          <w:tab w:val="left" w:pos="-1440"/>
        </w:tabs>
        <w:ind w:left="2160" w:hanging="720"/>
      </w:pPr>
      <w:r>
        <w:t>4.</w:t>
      </w:r>
      <w:r>
        <w:tab/>
      </w:r>
      <w:r w:rsidR="004C7C25" w:rsidRPr="000B11E0">
        <w:t>Review committees and administrators at each succeeding level of review shall be responsible for reviewing preceding committee and administrator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004C7C25" w:rsidRPr="000B11E0">
        <w:t>.</w:t>
      </w:r>
    </w:p>
    <w:p w14:paraId="7B279B45" w14:textId="77777777" w:rsidR="004C7C25" w:rsidRPr="000B11E0" w:rsidRDefault="004C7C25" w:rsidP="004C7C25">
      <w:pPr>
        <w:tabs>
          <w:tab w:val="left" w:pos="-1440"/>
        </w:tabs>
        <w:ind w:left="2160" w:hanging="720"/>
      </w:pPr>
    </w:p>
    <w:p w14:paraId="397C9350" w14:textId="6D37CC05" w:rsidR="004C7C25" w:rsidRPr="000B11E0" w:rsidRDefault="004C7C25" w:rsidP="004C7C25">
      <w:pPr>
        <w:tabs>
          <w:tab w:val="left" w:pos="-1440"/>
        </w:tabs>
        <w:ind w:left="2160" w:hanging="720"/>
      </w:pPr>
      <w:r w:rsidRPr="000B11E0">
        <w:t>5.</w:t>
      </w:r>
      <w:r w:rsidRPr="000B11E0">
        <w:tab/>
        <w:t>At each level of review, special emphasis shall be given to the particular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 for that level of review, consistent with the three general criteria</w:t>
      </w:r>
      <w:r w:rsidR="00AA4EF7">
        <w:t xml:space="preserve">. </w:t>
      </w:r>
      <w:r w:rsidRPr="000B11E0">
        <w:t>For candidates who have completed interdisciplinary</w:t>
      </w:r>
      <w:r w:rsidR="00760405">
        <w:fldChar w:fldCharType="begin"/>
      </w:r>
      <w:r w:rsidR="00760405">
        <w:instrText xml:space="preserve"> XE "</w:instrText>
      </w:r>
      <w:r w:rsidR="00760405" w:rsidRPr="00451ED7">
        <w:instrText>interdisciplinary</w:instrText>
      </w:r>
      <w:r w:rsidR="00760405">
        <w:instrText xml:space="preserve">" </w:instrText>
      </w:r>
      <w:r w:rsidR="00760405">
        <w:fldChar w:fldCharType="end"/>
      </w:r>
      <w:r w:rsidRPr="000B11E0">
        <w:t xml:space="preserve"> work, special attention shall be given to evaluating the quality and significance of such work.</w:t>
      </w:r>
      <w:r w:rsidR="00C81F80">
        <w:br/>
      </w:r>
    </w:p>
    <w:p w14:paraId="7B2C379B" w14:textId="77777777" w:rsidR="004C7C25" w:rsidRPr="000B11E0" w:rsidRDefault="004C7C25" w:rsidP="004C7C25">
      <w:pPr>
        <w:tabs>
          <w:tab w:val="left" w:pos="-1440"/>
        </w:tabs>
        <w:ind w:left="2160" w:hanging="720"/>
      </w:pPr>
      <w:r w:rsidRPr="000B11E0">
        <w:t>6.</w:t>
      </w:r>
      <w:r w:rsidRPr="000B11E0">
        <w:tab/>
        <w:t>Reviewers at each level of review shall exercise professional judgment about the accomplishments and potential of each candidate as follows:</w:t>
      </w:r>
    </w:p>
    <w:p w14:paraId="6A5E2373" w14:textId="77777777" w:rsidR="004C7C25" w:rsidRPr="000B11E0" w:rsidRDefault="004C7C25" w:rsidP="004C7C25"/>
    <w:p w14:paraId="22D8ACD8" w14:textId="08F60BC6" w:rsidR="00A70E58" w:rsidRDefault="00A70E58" w:rsidP="001D67DF">
      <w:pPr>
        <w:pStyle w:val="ListParagraph"/>
        <w:numPr>
          <w:ilvl w:val="1"/>
          <w:numId w:val="24"/>
        </w:numPr>
        <w:tabs>
          <w:tab w:val="left" w:pos="-1440"/>
        </w:tabs>
      </w:pPr>
      <w:r w:rsidRPr="001D67DF">
        <w:rPr>
          <w:b/>
          <w:bCs/>
        </w:rPr>
        <w:t>Department and</w:t>
      </w:r>
      <w:r>
        <w:t xml:space="preserve"> </w:t>
      </w:r>
      <w:r w:rsidR="004C7C25" w:rsidRPr="000B11E0">
        <w:t>Campus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of University College</w:t>
      </w:r>
      <w:r w:rsidR="00760405">
        <w:fldChar w:fldCharType="begin"/>
      </w:r>
      <w:r w:rsidR="00760405">
        <w:instrText xml:space="preserve"> XE "</w:instrText>
      </w:r>
      <w:r w:rsidR="00760405" w:rsidRPr="00451ED7">
        <w:instrText>University College</w:instrText>
      </w:r>
      <w:r w:rsidR="00760405">
        <w:instrText xml:space="preserve">" </w:instrText>
      </w:r>
      <w:r w:rsidR="00760405">
        <w:fldChar w:fldCharType="end"/>
      </w:r>
      <w:r w:rsidR="004C7C25" w:rsidRPr="000B11E0">
        <w:t xml:space="preserve"> faculty, or tenure-</w:t>
      </w:r>
      <w:r w:rsidRPr="001D67DF">
        <w:rPr>
          <w:b/>
          <w:bCs/>
        </w:rPr>
        <w:t>line</w:t>
      </w:r>
      <w:r>
        <w:t xml:space="preserve"> </w:t>
      </w:r>
      <w:r w:rsidR="004C7C25" w:rsidRPr="000B11E0">
        <w:t>faculty at a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004C7C25" w:rsidRPr="000B11E0">
        <w:t xml:space="preserve"> college but residing at a non-University Park</w:t>
      </w:r>
      <w:r w:rsidR="00760405">
        <w:fldChar w:fldCharType="begin"/>
      </w:r>
      <w:r w:rsidR="00760405">
        <w:instrText xml:space="preserve"> XE "</w:instrText>
      </w:r>
      <w:r w:rsidR="00760405" w:rsidRPr="00451ED7">
        <w:instrText>non-University Park faculty</w:instrText>
      </w:r>
      <w:r w:rsidR="00760405">
        <w:instrText xml:space="preserve">" </w:instrText>
      </w:r>
      <w:r w:rsidR="00760405">
        <w:fldChar w:fldCharType="end"/>
      </w:r>
      <w:r w:rsidR="004C7C25" w:rsidRPr="000B11E0">
        <w:t xml:space="preserve"> location</w:t>
      </w:r>
    </w:p>
    <w:p w14:paraId="630E2E94" w14:textId="77777777" w:rsidR="00AD6626" w:rsidRDefault="00AD6626" w:rsidP="00AD6626">
      <w:pPr>
        <w:pStyle w:val="ListParagraph"/>
        <w:tabs>
          <w:tab w:val="left" w:pos="-1440"/>
        </w:tabs>
        <w:ind w:left="2520"/>
      </w:pPr>
    </w:p>
    <w:p w14:paraId="3882F394" w14:textId="6BDD4623" w:rsidR="004C7C25" w:rsidRDefault="004C7C25" w:rsidP="00A70E58">
      <w:pPr>
        <w:pStyle w:val="ListParagraph"/>
        <w:numPr>
          <w:ilvl w:val="2"/>
          <w:numId w:val="24"/>
        </w:numPr>
        <w:tabs>
          <w:tab w:val="left" w:pos="-1440"/>
        </w:tabs>
      </w:pPr>
      <w:r w:rsidRPr="000B11E0">
        <w:t>All three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should be evaluated.</w:t>
      </w:r>
    </w:p>
    <w:p w14:paraId="3D35CFFE" w14:textId="77777777" w:rsidR="00AD6626" w:rsidRDefault="00AD6626" w:rsidP="00AD6626">
      <w:pPr>
        <w:pStyle w:val="ListParagraph"/>
        <w:tabs>
          <w:tab w:val="left" w:pos="-1440"/>
        </w:tabs>
        <w:ind w:left="3240"/>
      </w:pPr>
    </w:p>
    <w:p w14:paraId="3606CC4E" w14:textId="34C640A2" w:rsidR="00307160" w:rsidRPr="001D67DF" w:rsidRDefault="00307160" w:rsidP="001D67DF">
      <w:pPr>
        <w:pStyle w:val="ListParagraph"/>
        <w:numPr>
          <w:ilvl w:val="2"/>
          <w:numId w:val="24"/>
        </w:numPr>
        <w:tabs>
          <w:tab w:val="left" w:pos="-1440"/>
        </w:tabs>
        <w:rPr>
          <w:b/>
          <w:bCs/>
        </w:rPr>
      </w:pPr>
      <w:r w:rsidRPr="001D67DF">
        <w:rPr>
          <w:b/>
          <w:bCs/>
        </w:rPr>
        <w:t>The review should contextualize the candidates work from a disciplinary perspectiv</w:t>
      </w:r>
      <w:r w:rsidR="00353C18" w:rsidRPr="001D67DF">
        <w:rPr>
          <w:b/>
          <w:bCs/>
        </w:rPr>
        <w:t>e</w:t>
      </w:r>
      <w:r w:rsidR="007846D1" w:rsidRPr="001D67DF">
        <w:rPr>
          <w:b/>
          <w:bCs/>
        </w:rPr>
        <w:t xml:space="preserve">; subsequent levels of review rely on this </w:t>
      </w:r>
      <w:r w:rsidR="00FB3085" w:rsidRPr="001D67DF">
        <w:rPr>
          <w:b/>
          <w:bCs/>
        </w:rPr>
        <w:t>analysis</w:t>
      </w:r>
    </w:p>
    <w:p w14:paraId="61D3941F" w14:textId="77777777" w:rsidR="004C7C25" w:rsidRPr="000B11E0" w:rsidRDefault="004C7C25" w:rsidP="004C7C25"/>
    <w:p w14:paraId="0CE66592" w14:textId="4E330B27" w:rsidR="004C7C25" w:rsidRPr="000B11E0" w:rsidRDefault="004C7C25" w:rsidP="00AD6626">
      <w:pPr>
        <w:pStyle w:val="ListParagraph"/>
        <w:widowControl/>
        <w:numPr>
          <w:ilvl w:val="1"/>
          <w:numId w:val="24"/>
        </w:numPr>
        <w:tabs>
          <w:tab w:val="left" w:pos="-1440"/>
        </w:tabs>
      </w:pPr>
      <w:r w:rsidRPr="000B11E0">
        <w:t>College:  Review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and/or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recommendations in light of</w:t>
      </w:r>
      <w:r w:rsidR="001A1716">
        <w:t xml:space="preserve"> </w:t>
      </w:r>
      <w:r w:rsidR="00F228C4" w:rsidRPr="00AD6626">
        <w:rPr>
          <w:b/>
          <w:bCs/>
        </w:rPr>
        <w:t>the following</w:t>
      </w:r>
      <w:r w:rsidRPr="000B11E0">
        <w:t>:</w:t>
      </w:r>
    </w:p>
    <w:p w14:paraId="7DD352A0" w14:textId="77777777" w:rsidR="004C7C25" w:rsidRPr="000B11E0" w:rsidRDefault="004C7C25" w:rsidP="004C7C25"/>
    <w:p w14:paraId="2F15B3FF" w14:textId="77777777" w:rsidR="004C7C25" w:rsidRPr="000B11E0" w:rsidRDefault="004C7C25" w:rsidP="004C7C25">
      <w:pPr>
        <w:tabs>
          <w:tab w:val="left" w:pos="-1440"/>
        </w:tabs>
        <w:ind w:left="3600" w:hanging="720"/>
      </w:pPr>
      <w:r w:rsidRPr="000B11E0">
        <w:t>(1)</w:t>
      </w:r>
      <w:r w:rsidRPr="000B11E0">
        <w:tab/>
        <w:t>College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w:t>
      </w:r>
    </w:p>
    <w:p w14:paraId="6EA6F874" w14:textId="77777777" w:rsidR="004C7C25" w:rsidRPr="000B11E0" w:rsidRDefault="004C7C25" w:rsidP="004C7C25"/>
    <w:p w14:paraId="16966A89" w14:textId="77777777" w:rsidR="004C7C25" w:rsidRPr="000B11E0" w:rsidRDefault="004C7C25" w:rsidP="004C7C25">
      <w:pPr>
        <w:tabs>
          <w:tab w:val="left" w:pos="-1440"/>
        </w:tabs>
        <w:ind w:left="3600" w:hanging="720"/>
      </w:pPr>
      <w:r w:rsidRPr="000B11E0">
        <w:t>(2)</w:t>
      </w:r>
      <w:r w:rsidRPr="000B11E0">
        <w:tab/>
        <w:t>Equity among departments; and</w:t>
      </w:r>
    </w:p>
    <w:p w14:paraId="2381CEEE" w14:textId="77777777" w:rsidR="004C7C25" w:rsidRPr="000B11E0" w:rsidRDefault="004C7C25" w:rsidP="004C7C25"/>
    <w:p w14:paraId="45EC4D0A" w14:textId="77777777" w:rsidR="004C7C25" w:rsidRDefault="004C7C25" w:rsidP="004C7C25">
      <w:pPr>
        <w:tabs>
          <w:tab w:val="left" w:pos="-1440"/>
        </w:tabs>
        <w:ind w:left="3600" w:hanging="720"/>
      </w:pPr>
      <w:r w:rsidRPr="000B11E0">
        <w:t>(3)</w:t>
      </w:r>
      <w:r w:rsidRPr="000B11E0">
        <w:tab/>
        <w:t>Procedural fairness.</w:t>
      </w:r>
    </w:p>
    <w:p w14:paraId="1554448A" w14:textId="77777777" w:rsidR="004C7C25" w:rsidRPr="000B11E0" w:rsidRDefault="004C7C25" w:rsidP="004C7C25"/>
    <w:p w14:paraId="5CD615AF" w14:textId="173FBF79" w:rsidR="004C7C25" w:rsidRPr="000B11E0" w:rsidRDefault="004C7C25" w:rsidP="00AD6626">
      <w:pPr>
        <w:pStyle w:val="ListParagraph"/>
        <w:numPr>
          <w:ilvl w:val="1"/>
          <w:numId w:val="24"/>
        </w:numPr>
        <w:tabs>
          <w:tab w:val="left" w:pos="-1440"/>
        </w:tabs>
      </w:pPr>
      <w:r w:rsidRPr="000B11E0">
        <w:t>University:  Review all previous recommendations in light of:</w:t>
      </w:r>
    </w:p>
    <w:p w14:paraId="1C0AB338" w14:textId="77777777" w:rsidR="004C7C25" w:rsidRPr="000B11E0" w:rsidRDefault="004C7C25" w:rsidP="004C7C25"/>
    <w:p w14:paraId="618A1A3F" w14:textId="77777777" w:rsidR="004C7C25" w:rsidRPr="000B11E0" w:rsidRDefault="004C7C25" w:rsidP="004C7C25">
      <w:pPr>
        <w:tabs>
          <w:tab w:val="left" w:pos="-1440"/>
        </w:tabs>
        <w:ind w:left="3600" w:hanging="720"/>
      </w:pPr>
      <w:r w:rsidRPr="000B11E0">
        <w:t>(1)</w:t>
      </w:r>
      <w:r w:rsidRPr="000B11E0">
        <w:tab/>
        <w:t>University criteria</w:t>
      </w:r>
      <w:r w:rsidR="00760405">
        <w:fldChar w:fldCharType="begin"/>
      </w:r>
      <w:r w:rsidR="00760405">
        <w:instrText xml:space="preserve"> XE "</w:instrText>
      </w:r>
      <w:r w:rsidR="00760405" w:rsidRPr="00451ED7">
        <w:instrText>criteria</w:instrText>
      </w:r>
      <w:r w:rsidR="00760405">
        <w:instrText xml:space="preserve">" </w:instrText>
      </w:r>
      <w:r w:rsidR="00760405">
        <w:fldChar w:fldCharType="end"/>
      </w:r>
      <w:r w:rsidRPr="000B11E0">
        <w:t xml:space="preserve"> and expectations;</w:t>
      </w:r>
    </w:p>
    <w:p w14:paraId="0A1DD7DA" w14:textId="77777777" w:rsidR="004C7C25" w:rsidRPr="000B11E0" w:rsidRDefault="004C7C25" w:rsidP="004C7C25"/>
    <w:p w14:paraId="35EE8E6D" w14:textId="77777777" w:rsidR="004C7C25" w:rsidRPr="000B11E0" w:rsidRDefault="004C7C25" w:rsidP="004C7C25">
      <w:pPr>
        <w:tabs>
          <w:tab w:val="left" w:pos="-1440"/>
        </w:tabs>
        <w:ind w:left="3600" w:hanging="720"/>
      </w:pPr>
      <w:r w:rsidRPr="000B11E0">
        <w:t>(2)</w:t>
      </w:r>
      <w:r w:rsidRPr="000B11E0">
        <w:tab/>
        <w:t>Equity within and among colleges; and</w:t>
      </w:r>
    </w:p>
    <w:p w14:paraId="1BDAC956" w14:textId="77777777" w:rsidR="004C7C25" w:rsidRPr="000B11E0" w:rsidRDefault="004C7C25" w:rsidP="004C7C25"/>
    <w:p w14:paraId="336AA4A3" w14:textId="77777777" w:rsidR="004C7C25" w:rsidRPr="000B11E0" w:rsidRDefault="004C7C25" w:rsidP="004C7C25">
      <w:pPr>
        <w:tabs>
          <w:tab w:val="left" w:pos="-1440"/>
        </w:tabs>
        <w:ind w:left="3600" w:hanging="720"/>
      </w:pPr>
      <w:r w:rsidRPr="000B11E0">
        <w:t>(3)</w:t>
      </w:r>
      <w:r w:rsidRPr="000B11E0">
        <w:tab/>
        <w:t>Procedural fairness.</w:t>
      </w:r>
    </w:p>
    <w:p w14:paraId="1D3AC421" w14:textId="77777777" w:rsidR="00240DB6" w:rsidRPr="000B11E0" w:rsidRDefault="00240DB6" w:rsidP="004C7C25">
      <w:pPr>
        <w:tabs>
          <w:tab w:val="left" w:pos="-1440"/>
        </w:tabs>
        <w:ind w:left="3600" w:hanging="720"/>
      </w:pPr>
    </w:p>
    <w:p w14:paraId="7282E154" w14:textId="45DD4677" w:rsidR="004C7C25" w:rsidRPr="000B11E0" w:rsidRDefault="004C7C25" w:rsidP="004C7C25">
      <w:pPr>
        <w:tabs>
          <w:tab w:val="left" w:pos="-1440"/>
        </w:tabs>
        <w:ind w:left="2160" w:hanging="720"/>
      </w:pPr>
      <w:r w:rsidRPr="000B11E0">
        <w:t>7.</w:t>
      </w:r>
      <w:r w:rsidRPr="000B11E0">
        <w:tab/>
        <w:t>In their evaluations</w:t>
      </w:r>
      <w:r w:rsidR="00760405">
        <w:fldChar w:fldCharType="begin"/>
      </w:r>
      <w:r w:rsidR="00760405">
        <w:instrText xml:space="preserve"> XE "evaluations" </w:instrText>
      </w:r>
      <w:r w:rsidR="00760405">
        <w:fldChar w:fldCharType="end"/>
      </w:r>
      <w:r w:rsidRPr="000B11E0">
        <w:t xml:space="preserve"> of candidates for promotion, committees and administrators shall understand that time-in-rank</w:t>
      </w:r>
      <w:r w:rsidR="00760405">
        <w:fldChar w:fldCharType="begin"/>
      </w:r>
      <w:r w:rsidR="00760405">
        <w:instrText xml:space="preserve"> XE "</w:instrText>
      </w:r>
      <w:r w:rsidR="00760405" w:rsidRPr="00451ED7">
        <w:instrText>time-in-rank</w:instrText>
      </w:r>
      <w:r w:rsidR="00760405">
        <w:instrText xml:space="preserve">" </w:instrText>
      </w:r>
      <w:r w:rsidR="00760405">
        <w:fldChar w:fldCharType="end"/>
      </w:r>
      <w:r w:rsidRPr="000B11E0">
        <w:t xml:space="preserve"> is not a criterion; it is incumbent on the reviewers to provide persuasive documentation for promotion recommendations that differ significantly from normal promotion patterns for a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or college.</w:t>
      </w:r>
    </w:p>
    <w:p w14:paraId="220B4E53" w14:textId="77777777" w:rsidR="004C7C25" w:rsidRPr="000B11E0" w:rsidRDefault="004C7C25" w:rsidP="004C7C25"/>
    <w:p w14:paraId="26C894E7" w14:textId="77777777" w:rsidR="004C7C25" w:rsidRPr="000B11E0" w:rsidRDefault="004C7C25" w:rsidP="004C7C25">
      <w:pPr>
        <w:tabs>
          <w:tab w:val="left" w:pos="-1440"/>
        </w:tabs>
        <w:ind w:left="2160" w:hanging="720"/>
      </w:pPr>
      <w:r w:rsidRPr="000B11E0">
        <w:t>8.</w:t>
      </w:r>
      <w:r w:rsidRPr="000B11E0">
        <w:tab/>
        <w:t>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xml:space="preserve"> shall forward all correspondence</w:t>
      </w:r>
      <w:r w:rsidR="00760405">
        <w:fldChar w:fldCharType="begin"/>
      </w:r>
      <w:r w:rsidR="00760405">
        <w:instrText xml:space="preserve"> XE "</w:instrText>
      </w:r>
      <w:r w:rsidR="00760405" w:rsidRPr="00451ED7">
        <w:instrText>correspondence</w:instrText>
      </w:r>
      <w:r w:rsidR="00760405">
        <w:instrText xml:space="preserve">" </w:instrText>
      </w:r>
      <w:r w:rsidR="00760405">
        <w:fldChar w:fldCharType="end"/>
      </w:r>
      <w:r w:rsidRPr="000B11E0">
        <w:t xml:space="preserve"> between the Committee and the deans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when the dossier</w:t>
      </w:r>
      <w:r w:rsidR="00760405">
        <w:fldChar w:fldCharType="begin"/>
      </w:r>
      <w:r w:rsidR="00760405">
        <w:instrText xml:space="preserve"> XE "dossier" </w:instrText>
      </w:r>
      <w:r w:rsidR="00760405">
        <w:fldChar w:fldCharType="end"/>
      </w:r>
      <w:r w:rsidRPr="000B11E0">
        <w:t xml:space="preserve"> </w:t>
      </w:r>
      <w:r w:rsidRPr="002D2CD8">
        <w:t>is forwarded</w:t>
      </w:r>
      <w:r w:rsidRPr="000B11E0">
        <w:t>.</w:t>
      </w:r>
    </w:p>
    <w:p w14:paraId="78053815" w14:textId="77777777" w:rsidR="00C81F80" w:rsidRDefault="00C81F80">
      <w:pPr>
        <w:widowControl/>
        <w:autoSpaceDE/>
        <w:autoSpaceDN/>
        <w:adjustRightInd/>
      </w:pPr>
    </w:p>
    <w:p w14:paraId="33526DA1" w14:textId="77777777" w:rsidR="004C7C25" w:rsidRPr="000B11E0" w:rsidRDefault="004C7C25" w:rsidP="004C7C25">
      <w:pPr>
        <w:tabs>
          <w:tab w:val="left" w:pos="-1440"/>
        </w:tabs>
        <w:ind w:left="2160" w:hanging="720"/>
      </w:pPr>
      <w:r w:rsidRPr="000B11E0">
        <w:t>9.</w:t>
      </w:r>
      <w:r w:rsidRPr="000B11E0">
        <w:tab/>
        <w:t>Throughout the review process, the privacy rights</w:t>
      </w:r>
      <w:r w:rsidR="00760405">
        <w:fldChar w:fldCharType="begin"/>
      </w:r>
      <w:r w:rsidR="00760405">
        <w:instrText xml:space="preserve"> XE "</w:instrText>
      </w:r>
      <w:r w:rsidR="00760405" w:rsidRPr="00451ED7">
        <w:instrText>privacy rights</w:instrText>
      </w:r>
      <w:r w:rsidR="00760405">
        <w:instrText xml:space="preserve">" </w:instrText>
      </w:r>
      <w:r w:rsidR="00760405">
        <w:fldChar w:fldCharType="end"/>
      </w:r>
      <w:r w:rsidRPr="000B11E0">
        <w:t xml:space="preserve"> of individuals shall be respected.</w:t>
      </w:r>
    </w:p>
    <w:p w14:paraId="7C447C65" w14:textId="77777777" w:rsidR="004C7C25" w:rsidRPr="000B11E0" w:rsidRDefault="004C7C25" w:rsidP="004C7C25"/>
    <w:p w14:paraId="6A6536C2" w14:textId="77777777" w:rsidR="004C7C25" w:rsidRPr="000B11E0" w:rsidRDefault="004C7C25" w:rsidP="004C7C25">
      <w:pPr>
        <w:tabs>
          <w:tab w:val="left" w:pos="-1440"/>
        </w:tabs>
        <w:ind w:left="2880" w:hanging="720"/>
      </w:pPr>
      <w:r w:rsidRPr="000B11E0">
        <w:t>a.</w:t>
      </w:r>
      <w:r w:rsidRPr="000B11E0">
        <w:tab/>
        <w:t>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 xml:space="preserve"> shall not be identified in evaluative statements</w:t>
      </w:r>
      <w:r w:rsidR="00760405">
        <w:fldChar w:fldCharType="begin"/>
      </w:r>
      <w:r w:rsidR="00760405">
        <w:instrText xml:space="preserve"> XE "</w:instrText>
      </w:r>
      <w:r w:rsidR="00760405" w:rsidRPr="00451ED7">
        <w:instrText>evaluative statements</w:instrText>
      </w:r>
      <w:r w:rsidR="00760405">
        <w:instrText xml:space="preserve">" </w:instrText>
      </w:r>
      <w:r w:rsidR="00760405">
        <w:fldChar w:fldCharType="end"/>
      </w:r>
      <w:r w:rsidRPr="000B11E0">
        <w:t xml:space="preserve"> prepared by review committees</w:t>
      </w:r>
      <w:r w:rsidR="00760405">
        <w:fldChar w:fldCharType="begin"/>
      </w:r>
      <w:r w:rsidR="00760405">
        <w:instrText xml:space="preserve"> XE "</w:instrText>
      </w:r>
      <w:r w:rsidR="00760405" w:rsidRPr="00451ED7">
        <w:instrText>review committees</w:instrText>
      </w:r>
      <w:r w:rsidR="00760405">
        <w:instrText xml:space="preserve">" </w:instrText>
      </w:r>
      <w:r w:rsidR="00760405">
        <w:fldChar w:fldCharType="end"/>
      </w:r>
      <w:r w:rsidRPr="000B11E0">
        <w:t xml:space="preserve"> or administrators.</w:t>
      </w:r>
    </w:p>
    <w:p w14:paraId="47F2AB49" w14:textId="77777777" w:rsidR="004C7C25" w:rsidRPr="000B11E0" w:rsidRDefault="004C7C25" w:rsidP="004C7C25">
      <w:pPr>
        <w:tabs>
          <w:tab w:val="left" w:pos="-1440"/>
        </w:tabs>
        <w:ind w:left="1440" w:hanging="720"/>
      </w:pPr>
    </w:p>
    <w:p w14:paraId="43A1DE32" w14:textId="3FCFA840" w:rsidR="004C7C25" w:rsidRPr="000B11E0" w:rsidRDefault="00865295" w:rsidP="004C7C25">
      <w:pPr>
        <w:pStyle w:val="TOC2"/>
        <w:outlineLvl w:val="1"/>
      </w:pPr>
      <w:bookmarkStart w:id="111" w:name="_Toc327363692"/>
      <w:bookmarkStart w:id="112" w:name="_Toc518047888"/>
      <w:bookmarkStart w:id="113" w:name="_Toc139017485"/>
      <w:r>
        <w:t>I</w:t>
      </w:r>
      <w:r w:rsidR="004C7C25" w:rsidRPr="000B11E0">
        <w:t>.</w:t>
      </w:r>
      <w:r w:rsidR="004C7C25" w:rsidRPr="000B11E0">
        <w:tab/>
        <w:t>Information to Faculty Members</w:t>
      </w:r>
      <w:r w:rsidR="00760405">
        <w:fldChar w:fldCharType="begin"/>
      </w:r>
      <w:r w:rsidR="00760405">
        <w:instrText xml:space="preserve"> XE "information to faculty members" </w:instrText>
      </w:r>
      <w:r w:rsidR="00760405">
        <w:fldChar w:fldCharType="end"/>
      </w:r>
      <w:r w:rsidR="004C7C25" w:rsidRPr="000B11E0">
        <w:t xml:space="preserve"> about Evaluations of Performance</w:t>
      </w:r>
      <w:bookmarkEnd w:id="111"/>
      <w:bookmarkEnd w:id="112"/>
      <w:bookmarkEnd w:id="113"/>
    </w:p>
    <w:p w14:paraId="33D5F35D" w14:textId="77777777" w:rsidR="004C7C25" w:rsidRPr="000B11E0" w:rsidRDefault="004C7C25" w:rsidP="004C7C25"/>
    <w:p w14:paraId="31E61067" w14:textId="77777777" w:rsidR="004C7C25" w:rsidRPr="000B11E0" w:rsidRDefault="004C7C25" w:rsidP="004C7C25">
      <w:pPr>
        <w:tabs>
          <w:tab w:val="left" w:pos="-1440"/>
        </w:tabs>
        <w:ind w:left="2160" w:hanging="720"/>
      </w:pPr>
      <w:r w:rsidRPr="000B11E0">
        <w:t>1.</w:t>
      </w:r>
      <w:r w:rsidRPr="000B11E0">
        <w:tab/>
        <w:t>College deans shall be responsible for ensuring that all faculty members in their units are advised by the appropriate academic administrator</w:t>
      </w:r>
      <w:r w:rsidR="00760405">
        <w:fldChar w:fldCharType="begin"/>
      </w:r>
      <w:r w:rsidR="00760405">
        <w:instrText xml:space="preserve"> XE "academic administrator" </w:instrText>
      </w:r>
      <w:r w:rsidR="00760405">
        <w:fldChar w:fldCharType="end"/>
      </w:r>
      <w:r w:rsidRPr="000B11E0">
        <w:t xml:space="preserve"> of the general results of the evaluation of their performance.</w:t>
      </w:r>
    </w:p>
    <w:p w14:paraId="620FFC2F" w14:textId="77777777" w:rsidR="004C7C25" w:rsidRPr="000B11E0" w:rsidRDefault="004C7C25" w:rsidP="004C7C25"/>
    <w:p w14:paraId="1A4A7CD4" w14:textId="77777777" w:rsidR="004C7C25" w:rsidRPr="000B11E0" w:rsidRDefault="004C7C25" w:rsidP="004C7C25">
      <w:pPr>
        <w:tabs>
          <w:tab w:val="left" w:pos="-1440"/>
        </w:tabs>
        <w:ind w:left="2160" w:hanging="720"/>
      </w:pPr>
      <w:r w:rsidRPr="000B11E0">
        <w:t>2.</w:t>
      </w:r>
      <w:r w:rsidRPr="000B11E0">
        <w:tab/>
        <w:t>All candidates for tenure and/or promotion will be informed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whether or not their dossiers have been forwarded to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w:t>
      </w:r>
    </w:p>
    <w:p w14:paraId="36A39E1E" w14:textId="77777777" w:rsidR="004C7C25" w:rsidRPr="000B11E0" w:rsidRDefault="004C7C25" w:rsidP="004C7C25"/>
    <w:p w14:paraId="3DF5BB37" w14:textId="39D574B8" w:rsidR="00FD7BC5" w:rsidRPr="000B11E0" w:rsidRDefault="004C7C25" w:rsidP="00FD7BC5">
      <w:pPr>
        <w:tabs>
          <w:tab w:val="left" w:pos="-1440"/>
        </w:tabs>
        <w:ind w:left="2160" w:hanging="720"/>
      </w:pPr>
      <w:r w:rsidRPr="000B11E0">
        <w:t>3.</w:t>
      </w:r>
      <w:r w:rsidRPr="000B11E0">
        <w:tab/>
      </w:r>
      <w:r w:rsidR="00FD7BC5" w:rsidRPr="000B11E0">
        <w:t xml:space="preserve">As specified in </w:t>
      </w:r>
      <w:r w:rsidR="006742EE">
        <w:t>AC</w:t>
      </w:r>
      <w:r w:rsidR="00FD7BC5" w:rsidRPr="000B11E0">
        <w:t>23, faculty members who will not be continued in tenure-eligible positions shall be notified in writing</w:t>
      </w:r>
      <w:r w:rsidR="00AA4EF7">
        <w:t xml:space="preserve">. </w:t>
      </w:r>
      <w:r w:rsidR="00FD7BC5" w:rsidRPr="000B11E0">
        <w:t>Notification must come no later than March 1 of the first academic year if termination</w:t>
      </w:r>
      <w:r w:rsidR="00760405">
        <w:fldChar w:fldCharType="begin"/>
      </w:r>
      <w:r w:rsidR="00760405">
        <w:instrText xml:space="preserve"> XE "</w:instrText>
      </w:r>
      <w:r w:rsidR="00760405" w:rsidRPr="00451ED7">
        <w:instrText>termination</w:instrText>
      </w:r>
      <w:r w:rsidR="00760405">
        <w:instrText xml:space="preserve">" </w:instrText>
      </w:r>
      <w:r w:rsidR="00760405">
        <w:fldChar w:fldCharType="end"/>
      </w:r>
      <w:r w:rsidR="00FD7BC5" w:rsidRPr="000B11E0">
        <w:t xml:space="preserve"> is to occur by June 30 of that year</w:t>
      </w:r>
      <w:r w:rsidR="00AA4EF7">
        <w:t xml:space="preserve">. </w:t>
      </w:r>
      <w:r w:rsidR="00FD7BC5" w:rsidRPr="000B11E0">
        <w:t>Thereafter, notification must come at least 12 months before June 30 of the following academic year.</w:t>
      </w:r>
    </w:p>
    <w:p w14:paraId="171C106A" w14:textId="77777777" w:rsidR="00FD7BC5" w:rsidRPr="000B11E0" w:rsidRDefault="00FD7BC5" w:rsidP="004C7C25">
      <w:pPr>
        <w:tabs>
          <w:tab w:val="left" w:pos="-1440"/>
        </w:tabs>
        <w:ind w:left="2160" w:hanging="720"/>
      </w:pPr>
    </w:p>
    <w:p w14:paraId="2AAE6769" w14:textId="770C8F2F" w:rsidR="004C7C25" w:rsidRPr="000B11E0" w:rsidRDefault="00FD7BC5" w:rsidP="004C7C25">
      <w:pPr>
        <w:tabs>
          <w:tab w:val="left" w:pos="-1440"/>
        </w:tabs>
        <w:ind w:left="2160" w:hanging="720"/>
      </w:pPr>
      <w:r w:rsidRPr="000B11E0">
        <w:t>4.</w:t>
      </w:r>
      <w:r w:rsidRPr="000B11E0">
        <w:tab/>
      </w:r>
      <w:r w:rsidR="004C7C25" w:rsidRPr="000B11E0">
        <w:t>Deans shall be responsible for promptly informing, in writing, those faculty members who do not receive a positive recommendation for permanent tenure at the college level</w:t>
      </w:r>
      <w:r w:rsidR="00AA4EF7">
        <w:t xml:space="preserve">. </w:t>
      </w:r>
      <w:r w:rsidR="004C7C25" w:rsidRPr="000B11E0">
        <w:t>An unsatisfactory tenure review in provisional tenure years may result in termination</w:t>
      </w:r>
      <w:r w:rsidR="00760405">
        <w:fldChar w:fldCharType="begin"/>
      </w:r>
      <w:r w:rsidR="00760405">
        <w:instrText xml:space="preserve"> XE "</w:instrText>
      </w:r>
      <w:r w:rsidR="00760405" w:rsidRPr="00451ED7">
        <w:instrText>termination</w:instrText>
      </w:r>
      <w:r w:rsidR="00760405">
        <w:instrText xml:space="preserve">" </w:instrText>
      </w:r>
      <w:r w:rsidR="00760405">
        <w:fldChar w:fldCharType="end"/>
      </w:r>
      <w:r w:rsidR="004C7C25" w:rsidRPr="000B11E0">
        <w:t xml:space="preserve"> prior to the </w:t>
      </w:r>
      <w:r w:rsidR="005515FB">
        <w:t>sixth year</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00937DD0">
        <w:rPr>
          <w:b/>
          <w:i/>
        </w:rPr>
        <w:t xml:space="preserve">, </w:t>
      </w:r>
      <w:r w:rsidR="00937DD0" w:rsidRPr="008957A0">
        <w:t xml:space="preserve">or </w:t>
      </w:r>
      <w:r w:rsidR="00081C19">
        <w:t>ninth year</w:t>
      </w:r>
      <w:r w:rsidR="00937DD0" w:rsidRPr="008957A0">
        <w:fldChar w:fldCharType="begin"/>
      </w:r>
      <w:r w:rsidR="00937DD0" w:rsidRPr="008957A0">
        <w:instrText xml:space="preserve"> XE "ninth-year" </w:instrText>
      </w:r>
      <w:r w:rsidR="00937DD0" w:rsidRPr="008957A0">
        <w:fldChar w:fldCharType="end"/>
      </w:r>
      <w:r w:rsidR="00937DD0" w:rsidRPr="008957A0">
        <w:t xml:space="preserve"> at the College of Medicine</w:t>
      </w:r>
      <w:r w:rsidR="00937DD0">
        <w:rPr>
          <w:b/>
          <w:i/>
        </w:rPr>
        <w:fldChar w:fldCharType="begin"/>
      </w:r>
      <w:r w:rsidR="00937DD0">
        <w:instrText xml:space="preserve"> XE "</w:instrText>
      </w:r>
      <w:r w:rsidR="00937DD0" w:rsidRPr="00937DD0">
        <w:instrText>College of Medicine</w:instrText>
      </w:r>
      <w:r w:rsidR="00937DD0">
        <w:instrText xml:space="preserve">" </w:instrText>
      </w:r>
      <w:r w:rsidR="00937DD0">
        <w:rPr>
          <w:b/>
          <w:i/>
        </w:rPr>
        <w:fldChar w:fldCharType="end"/>
      </w:r>
      <w:r w:rsidR="00AA4EF7">
        <w:t xml:space="preserve">. </w:t>
      </w:r>
      <w:r w:rsidR="004C7C25" w:rsidRPr="000B11E0">
        <w:t>(See Appendix K)</w:t>
      </w:r>
    </w:p>
    <w:p w14:paraId="7FC1E3C2" w14:textId="77777777" w:rsidR="00D2159E" w:rsidRPr="000B11E0" w:rsidRDefault="00D2159E" w:rsidP="004C7C25">
      <w:pPr>
        <w:tabs>
          <w:tab w:val="left" w:pos="-1440"/>
        </w:tabs>
        <w:ind w:left="2160" w:hanging="720"/>
      </w:pPr>
    </w:p>
    <w:p w14:paraId="4C4B87A8" w14:textId="2F4B2CC5" w:rsidR="004C7C25" w:rsidRPr="000B11E0" w:rsidRDefault="00FD7BC5" w:rsidP="004C7C25">
      <w:pPr>
        <w:tabs>
          <w:tab w:val="left" w:pos="-1440"/>
        </w:tabs>
        <w:ind w:left="2160" w:hanging="720"/>
      </w:pPr>
      <w:r w:rsidRPr="000B11E0">
        <w:t>5</w:t>
      </w:r>
      <w:r w:rsidR="004C7C25" w:rsidRPr="000B11E0">
        <w:t>.</w:t>
      </w:r>
      <w:r w:rsidR="004C7C25" w:rsidRPr="000B11E0">
        <w:tab/>
        <w:t>For provisional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prior to the final (sixth-year</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00937DD0" w:rsidRPr="00937DD0">
        <w:rPr>
          <w:b/>
          <w:i/>
        </w:rPr>
        <w:t xml:space="preserve"> </w:t>
      </w:r>
      <w:r w:rsidR="00937DD0" w:rsidRPr="008957A0">
        <w:t>or ninth-year</w:t>
      </w:r>
      <w:r w:rsidR="00937DD0" w:rsidRPr="008957A0">
        <w:fldChar w:fldCharType="begin"/>
      </w:r>
      <w:r w:rsidR="00937DD0" w:rsidRPr="008957A0">
        <w:instrText xml:space="preserve"> XE "ninth-year" </w:instrText>
      </w:r>
      <w:r w:rsidR="00937DD0" w:rsidRPr="008957A0">
        <w:fldChar w:fldCharType="end"/>
      </w:r>
      <w:r w:rsidR="00937DD0" w:rsidRPr="008957A0">
        <w:t xml:space="preserve"> at the College of Medicine</w:t>
      </w:r>
      <w:r w:rsidR="00937DD0">
        <w:rPr>
          <w:b/>
          <w:i/>
        </w:rPr>
        <w:fldChar w:fldCharType="begin"/>
      </w:r>
      <w:r w:rsidR="00937DD0">
        <w:instrText xml:space="preserve"> XE "</w:instrText>
      </w:r>
      <w:r w:rsidR="00937DD0" w:rsidRPr="00937DD0">
        <w:instrText>College of Medicine</w:instrText>
      </w:r>
      <w:r w:rsidR="00937DD0">
        <w:instrText xml:space="preserve">" </w:instrText>
      </w:r>
      <w:r w:rsidR="00937DD0">
        <w:rPr>
          <w:b/>
          <w:i/>
        </w:rPr>
        <w:fldChar w:fldCharType="end"/>
      </w:r>
      <w:r w:rsidR="00937DD0">
        <w:t xml:space="preserve">) </w:t>
      </w:r>
      <w:r w:rsidR="004C7C25" w:rsidRPr="000B11E0">
        <w:t>or early tenure</w:t>
      </w:r>
      <w:r w:rsidR="00760405">
        <w:fldChar w:fldCharType="begin"/>
      </w:r>
      <w:r w:rsidR="00760405">
        <w:instrText xml:space="preserve"> XE "early tenure" </w:instrText>
      </w:r>
      <w:r w:rsidR="00760405">
        <w:fldChar w:fldCharType="end"/>
      </w:r>
      <w:r w:rsidR="004C7C25" w:rsidRPr="000B11E0">
        <w:t xml:space="preserve"> reviews, the college dean</w:t>
      </w:r>
      <w:r w:rsidR="00760405">
        <w:fldChar w:fldCharType="begin"/>
      </w:r>
      <w:r w:rsidR="00760405">
        <w:instrText xml:space="preserve"> XE "dean" </w:instrText>
      </w:r>
      <w:r w:rsidR="00760405">
        <w:fldChar w:fldCharType="end"/>
      </w:r>
      <w:r w:rsidR="004C7C25" w:rsidRPr="000B11E0">
        <w:t xml:space="preserve"> shall be required to write evaluative letters that are addressed directly to the candidate</w:t>
      </w:r>
      <w:r w:rsidR="00AA4EF7">
        <w:t xml:space="preserve">. </w:t>
      </w:r>
      <w:r w:rsidR="004C7C25" w:rsidRPr="000B11E0">
        <w:t>The dean</w:t>
      </w:r>
      <w:r w:rsidR="00D2159E" w:rsidRPr="000B11E0">
        <w:t>’</w:t>
      </w:r>
      <w:r w:rsidR="004C7C25" w:rsidRPr="000B11E0">
        <w:t>s letter will then be included in the dossiers submitted for subsequent tenure reviews</w:t>
      </w:r>
      <w:r w:rsidR="00AA4EF7">
        <w:t xml:space="preserve">. </w:t>
      </w:r>
      <w:r w:rsidR="004C7C25" w:rsidRPr="000B11E0">
        <w:t>Department head</w:t>
      </w:r>
      <w:r w:rsidR="00760405">
        <w:fldChar w:fldCharType="begin"/>
      </w:r>
      <w:r w:rsidR="00760405">
        <w:instrText xml:space="preserve"> XE "department head" </w:instrText>
      </w:r>
      <w:r w:rsidR="00760405">
        <w:fldChar w:fldCharType="end"/>
      </w:r>
      <w:r w:rsidR="004C7C25" w:rsidRPr="000B11E0">
        <w:t>s should discuss the results of these reviews, including the dean’s letter, with the candidate</w:t>
      </w:r>
      <w:r w:rsidR="00AA4EF7">
        <w:t xml:space="preserve">. </w:t>
      </w:r>
      <w:r w:rsidR="004C7C25" w:rsidRPr="000B11E0">
        <w:t>The candidate should receive written copies of all such evaluative letters.</w:t>
      </w:r>
    </w:p>
    <w:p w14:paraId="08A00D61" w14:textId="77777777" w:rsidR="004C7C25" w:rsidRPr="000B11E0" w:rsidRDefault="004C7C25" w:rsidP="004C7C25"/>
    <w:p w14:paraId="7F2DF171" w14:textId="3EF56066" w:rsidR="004C7C25" w:rsidRPr="00C75019" w:rsidRDefault="004C7C25" w:rsidP="004C7C25">
      <w:pPr>
        <w:tabs>
          <w:tab w:val="left" w:pos="-1440"/>
        </w:tabs>
        <w:ind w:left="2880" w:hanging="720"/>
      </w:pPr>
      <w:r w:rsidRPr="000B11E0">
        <w:t>a.</w:t>
      </w:r>
      <w:r w:rsidRPr="000B11E0">
        <w:tab/>
        <w:t>For University College</w:t>
      </w:r>
      <w:r w:rsidR="00760405">
        <w:fldChar w:fldCharType="begin"/>
      </w:r>
      <w:r w:rsidR="00760405">
        <w:instrText xml:space="preserve"> XE "</w:instrText>
      </w:r>
      <w:r w:rsidR="00760405" w:rsidRPr="00451ED7">
        <w:instrText>University College</w:instrText>
      </w:r>
      <w:r w:rsidR="00760405">
        <w:instrText xml:space="preserve">" </w:instrText>
      </w:r>
      <w:r w:rsidR="00760405">
        <w:fldChar w:fldCharType="end"/>
      </w:r>
      <w:r w:rsidRPr="000B11E0">
        <w:t xml:space="preserve"> and Great Valley School of Graduate Professional Studies</w:t>
      </w:r>
      <w:r w:rsidR="00760405">
        <w:fldChar w:fldCharType="begin"/>
      </w:r>
      <w:r w:rsidR="00760405">
        <w:instrText xml:space="preserve"> XE "Great Valley" </w:instrText>
      </w:r>
      <w:r w:rsidR="00760405">
        <w:fldChar w:fldCharType="end"/>
      </w:r>
      <w:r w:rsidRPr="000B11E0">
        <w:t xml:space="preserve"> faculty members the communication to the faculty member shall be via the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"chan</w:instrText>
      </w:r>
      <w:r w:rsidR="00760405" w:rsidRPr="00451ED7">
        <w:instrText>cellor</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 xml:space="preserve"> after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with the</w:t>
      </w:r>
      <w:r w:rsidR="00033528">
        <w:t xml:space="preserve"> </w:t>
      </w:r>
      <w:r w:rsidR="00033528" w:rsidRPr="00C75019">
        <w:t>Dean of the University College or the Dean of the Great Valley School of Graduate Professional Studies</w:t>
      </w:r>
      <w:r w:rsidR="004B64FB" w:rsidRPr="00C75019">
        <w:t>. For the University College,</w:t>
      </w:r>
      <w:r w:rsidR="004B64FB">
        <w:t xml:space="preserve"> </w:t>
      </w:r>
      <w:r w:rsidRPr="000B11E0">
        <w:t>a report of the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at the campus level</w:t>
      </w:r>
      <w:r w:rsidR="004B64FB">
        <w:t xml:space="preserve"> </w:t>
      </w:r>
      <w:r w:rsidR="004B64FB" w:rsidRPr="00C75019">
        <w:t>should be included</w:t>
      </w:r>
      <w:r w:rsidRPr="00C75019">
        <w:t>.</w:t>
      </w:r>
    </w:p>
    <w:p w14:paraId="20946687" w14:textId="77777777" w:rsidR="004C7C25" w:rsidRPr="000B11E0" w:rsidRDefault="004C7C25" w:rsidP="004C7C25"/>
    <w:p w14:paraId="782E00DD" w14:textId="77777777" w:rsidR="004C7C25" w:rsidRPr="000B11E0" w:rsidRDefault="004C7C25" w:rsidP="004C7C25">
      <w:pPr>
        <w:tabs>
          <w:tab w:val="left" w:pos="-1440"/>
        </w:tabs>
        <w:ind w:left="2880" w:hanging="720"/>
      </w:pPr>
      <w:r w:rsidRPr="000B11E0">
        <w:t>b.</w:t>
      </w:r>
      <w:r w:rsidRPr="000B11E0">
        <w:tab/>
        <w:t>For non-University Park</w:t>
      </w:r>
      <w:r w:rsidR="00760405">
        <w:fldChar w:fldCharType="begin"/>
      </w:r>
      <w:r w:rsidR="00760405">
        <w:instrText xml:space="preserve"> XE "</w:instrText>
      </w:r>
      <w:r w:rsidR="00760405" w:rsidRPr="00451ED7">
        <w:instrText>non-University Park faculty</w:instrText>
      </w:r>
      <w:r w:rsidR="00760405">
        <w:instrText xml:space="preserve">" </w:instrText>
      </w:r>
      <w:r w:rsidR="00760405">
        <w:fldChar w:fldCharType="end"/>
      </w:r>
      <w:r w:rsidRPr="000B11E0">
        <w:t xml:space="preserve"> faculty members whose review has been by a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Pr="000B11E0">
        <w:t xml:space="preserv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and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the results of the review may be communicated by the appropriate administrators of the college or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of residence.  </w:t>
      </w:r>
    </w:p>
    <w:p w14:paraId="4A076DDF" w14:textId="35E37B92" w:rsidR="008F0D5C" w:rsidRDefault="008F0D5C" w:rsidP="001C664B">
      <w:pPr>
        <w:widowControl/>
        <w:tabs>
          <w:tab w:val="left" w:pos="-1440"/>
        </w:tabs>
        <w:ind w:left="2160" w:hanging="720"/>
      </w:pPr>
    </w:p>
    <w:p w14:paraId="17E4047D" w14:textId="202BBDBF" w:rsidR="00496D6B" w:rsidRPr="000B11E0" w:rsidRDefault="008F0D5C" w:rsidP="001C664B">
      <w:pPr>
        <w:widowControl/>
        <w:tabs>
          <w:tab w:val="left" w:pos="-1440"/>
        </w:tabs>
        <w:ind w:left="2160" w:hanging="720"/>
      </w:pPr>
      <w:r>
        <w:t>6.</w:t>
      </w:r>
      <w:r>
        <w:tab/>
      </w:r>
      <w:r w:rsidR="004C7C25" w:rsidRPr="000B11E0">
        <w:t>The President</w:t>
      </w:r>
      <w:r w:rsidR="00267279" w:rsidRPr="000B11E0">
        <w:t xml:space="preserve"> of the University</w:t>
      </w:r>
      <w:r w:rsidR="00760405">
        <w:fldChar w:fldCharType="begin"/>
      </w:r>
      <w:r w:rsidR="00760405">
        <w:instrText xml:space="preserve"> XE "</w:instrText>
      </w:r>
      <w:r w:rsidR="00760405" w:rsidRPr="00451ED7">
        <w:instrText>President</w:instrText>
      </w:r>
      <w:r w:rsidR="00760405">
        <w:instrText xml:space="preserve"> of the University" </w:instrText>
      </w:r>
      <w:r w:rsidR="00760405">
        <w:fldChar w:fldCharType="end"/>
      </w:r>
      <w:r w:rsidR="004C7C25" w:rsidRPr="000B11E0">
        <w:t xml:space="preserve"> shall inform, in writing, all candidates who are approved for promotion to associate professor and professor and for permanent tenure</w:t>
      </w:r>
      <w:r w:rsidR="00AA4EF7">
        <w:t xml:space="preserve">. </w:t>
      </w:r>
      <w:r w:rsidR="004C7C25" w:rsidRPr="000B11E0">
        <w:t>Letters are sent to the candidate via the college dean</w:t>
      </w:r>
      <w:r w:rsidR="00760405">
        <w:fldChar w:fldCharType="begin"/>
      </w:r>
      <w:r w:rsidR="00760405">
        <w:instrText xml:space="preserve"> XE "dean" </w:instrText>
      </w:r>
      <w:r w:rsidR="00760405">
        <w:fldChar w:fldCharType="end"/>
      </w:r>
      <w:r w:rsidR="004C7C25" w:rsidRPr="000B11E0">
        <w:t>.</w:t>
      </w:r>
    </w:p>
    <w:p w14:paraId="218CFFF6" w14:textId="77777777" w:rsidR="005D6AC4" w:rsidRPr="000B11E0" w:rsidRDefault="005D6AC4">
      <w:pPr>
        <w:widowControl/>
        <w:autoSpaceDE/>
        <w:autoSpaceDN/>
        <w:adjustRightInd/>
      </w:pPr>
    </w:p>
    <w:p w14:paraId="39443DF5" w14:textId="49E0676F" w:rsidR="004C7C25" w:rsidRPr="000B11E0" w:rsidRDefault="004C7C25" w:rsidP="004C7C25">
      <w:pPr>
        <w:tabs>
          <w:tab w:val="left" w:pos="-1440"/>
        </w:tabs>
        <w:ind w:left="2880" w:hanging="720"/>
      </w:pPr>
      <w:r w:rsidRPr="000B11E0">
        <w:t>a.</w:t>
      </w:r>
      <w:r w:rsidRPr="000B11E0">
        <w:tab/>
        <w:t>When continuing faculty are awarded</w:t>
      </w:r>
      <w:r w:rsidR="00760405">
        <w:fldChar w:fldCharType="begin"/>
      </w:r>
      <w:r w:rsidR="00760405">
        <w:instrText xml:space="preserve"> XE "awarded" </w:instrText>
      </w:r>
      <w:r w:rsidR="00760405">
        <w:fldChar w:fldCharType="end"/>
      </w:r>
      <w:r w:rsidRPr="000B11E0">
        <w:t xml:space="preserve"> tenure, tenure status will be effective July 1 immediately following the decision</w:t>
      </w:r>
      <w:r w:rsidR="00AA4EF7">
        <w:t xml:space="preserve">. </w:t>
      </w:r>
      <w:r w:rsidRPr="000B11E0">
        <w:t xml:space="preserve">Those who are not awarded tenure in their </w:t>
      </w:r>
      <w:r w:rsidR="005515FB">
        <w:t>sixth year</w:t>
      </w:r>
      <w:r w:rsidR="00760405" w:rsidRPr="008957A0">
        <w:fldChar w:fldCharType="begin"/>
      </w:r>
      <w:r w:rsidR="00760405" w:rsidRPr="008957A0">
        <w:instrText xml:space="preserve"> XE "reviews: sixth-year" </w:instrText>
      </w:r>
      <w:r w:rsidR="00760405" w:rsidRPr="008957A0">
        <w:fldChar w:fldCharType="end"/>
      </w:r>
      <w:r w:rsidR="00760405" w:rsidRPr="008957A0">
        <w:fldChar w:fldCharType="begin"/>
      </w:r>
      <w:r w:rsidR="00760405" w:rsidRPr="008957A0">
        <w:instrText xml:space="preserve"> XE "sixth-year" </w:instrText>
      </w:r>
      <w:r w:rsidR="00760405" w:rsidRPr="008957A0">
        <w:fldChar w:fldCharType="end"/>
      </w:r>
      <w:r w:rsidR="00EB749F" w:rsidRPr="008957A0">
        <w:t xml:space="preserve">, or </w:t>
      </w:r>
      <w:r w:rsidR="00081C19">
        <w:t>ninth year</w:t>
      </w:r>
      <w:r w:rsidR="00EB749F" w:rsidRPr="008957A0">
        <w:fldChar w:fldCharType="begin"/>
      </w:r>
      <w:r w:rsidR="00EB749F" w:rsidRPr="008957A0">
        <w:instrText xml:space="preserve"> XE "ninth-year" </w:instrText>
      </w:r>
      <w:r w:rsidR="00EB749F" w:rsidRPr="008957A0">
        <w:fldChar w:fldCharType="end"/>
      </w:r>
      <w:r w:rsidR="00EB749F" w:rsidRPr="008957A0">
        <w:t xml:space="preserve"> at the College of Medicine</w:t>
      </w:r>
      <w:r w:rsidR="00EB749F" w:rsidRPr="008957A0">
        <w:fldChar w:fldCharType="begin"/>
      </w:r>
      <w:r w:rsidR="00EB749F" w:rsidRPr="008957A0">
        <w:instrText xml:space="preserve"> XE "College of Medicine" </w:instrText>
      </w:r>
      <w:r w:rsidR="00EB749F" w:rsidRPr="008957A0">
        <w:fldChar w:fldCharType="end"/>
      </w:r>
      <w:r w:rsidR="00EB749F" w:rsidRPr="008957A0">
        <w:t>,</w:t>
      </w:r>
      <w:r w:rsidRPr="000B11E0">
        <w:t xml:space="preserve"> will be given written notice that University employment will terminate</w:t>
      </w:r>
      <w:r w:rsidR="00760405">
        <w:fldChar w:fldCharType="begin"/>
      </w:r>
      <w:r w:rsidR="00760405">
        <w:instrText xml:space="preserve"> XE "</w:instrText>
      </w:r>
      <w:r w:rsidR="00760405" w:rsidRPr="00451ED7">
        <w:instrText>terminate</w:instrText>
      </w:r>
      <w:r w:rsidR="00760405">
        <w:instrText xml:space="preserve">" </w:instrText>
      </w:r>
      <w:r w:rsidR="00760405">
        <w:fldChar w:fldCharType="end"/>
      </w:r>
      <w:r w:rsidRPr="000B11E0">
        <w:t xml:space="preserve"> at the end of the seventh</w:t>
      </w:r>
      <w:r w:rsidR="00937DD0" w:rsidRPr="008957A0">
        <w:t xml:space="preserve">, or </w:t>
      </w:r>
      <w:r w:rsidR="00081C19">
        <w:t>tenth year</w:t>
      </w:r>
      <w:r w:rsidR="00EB749F" w:rsidRPr="008957A0">
        <w:fldChar w:fldCharType="begin"/>
      </w:r>
      <w:r w:rsidR="00EB749F" w:rsidRPr="008957A0">
        <w:instrText xml:space="preserve"> XE "tenth-year" </w:instrText>
      </w:r>
      <w:r w:rsidR="00EB749F" w:rsidRPr="008957A0">
        <w:fldChar w:fldCharType="end"/>
      </w:r>
      <w:r w:rsidR="00937DD0" w:rsidRPr="008957A0">
        <w:t xml:space="preserve"> at the College of Medicine,</w:t>
      </w:r>
      <w:r w:rsidRPr="000B11E0">
        <w:t xml:space="preserve"> and final year of their provisional period.</w:t>
      </w:r>
    </w:p>
    <w:p w14:paraId="0A09C5AF" w14:textId="77777777" w:rsidR="004C7C25" w:rsidRPr="000B11E0" w:rsidRDefault="004C7C25" w:rsidP="004C7C25"/>
    <w:p w14:paraId="33F190B5" w14:textId="4EA858FF" w:rsidR="004C7C25" w:rsidRPr="000B11E0" w:rsidRDefault="004C7C25" w:rsidP="004C7C25">
      <w:pPr>
        <w:tabs>
          <w:tab w:val="left" w:pos="-1440"/>
        </w:tabs>
        <w:ind w:left="2880" w:hanging="720"/>
      </w:pPr>
      <w:r w:rsidRPr="000B11E0">
        <w:t>b.</w:t>
      </w:r>
      <w:r w:rsidRPr="000B11E0">
        <w:tab/>
        <w:t xml:space="preserve">Copies of the letters shall be provided to </w:t>
      </w:r>
      <w:r w:rsidR="00946AD1" w:rsidRPr="000B11E0">
        <w:t xml:space="preserve">the appropriate </w:t>
      </w:r>
      <w:r w:rsidRPr="000B11E0">
        <w:t>deans,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s</w:t>
      </w:r>
      <w:r w:rsidR="00760405">
        <w:fldChar w:fldCharType="begin"/>
      </w:r>
      <w:r w:rsidR="00760405">
        <w:instrText xml:space="preserve"> XE "chancellor" </w:instrText>
      </w:r>
      <w:r w:rsidR="00760405">
        <w:fldChar w:fldCharType="end"/>
      </w:r>
      <w:r w:rsidRPr="000B11E0">
        <w:t>, and the Office of Human Resources</w:t>
      </w:r>
      <w:r w:rsidR="00760405">
        <w:fldChar w:fldCharType="begin"/>
      </w:r>
      <w:r w:rsidR="00760405">
        <w:instrText xml:space="preserve"> XE "</w:instrText>
      </w:r>
      <w:r w:rsidR="00760405" w:rsidRPr="00451ED7">
        <w:instrText>Office of Human Resources</w:instrText>
      </w:r>
      <w:r w:rsidR="00760405">
        <w:instrText xml:space="preserve">" </w:instrText>
      </w:r>
      <w:r w:rsidR="00760405">
        <w:fldChar w:fldCharType="end"/>
      </w:r>
      <w:r w:rsidRPr="000B11E0">
        <w:t>.</w:t>
      </w:r>
    </w:p>
    <w:p w14:paraId="55494A31" w14:textId="77777777" w:rsidR="004C7C25" w:rsidRPr="000B11E0" w:rsidRDefault="004C7C25" w:rsidP="004C7C25">
      <w:pPr>
        <w:tabs>
          <w:tab w:val="left" w:pos="-1440"/>
        </w:tabs>
        <w:ind w:left="2880" w:hanging="720"/>
      </w:pPr>
    </w:p>
    <w:p w14:paraId="77B01CDA" w14:textId="1CA8FEF2" w:rsidR="004C7C25" w:rsidRPr="00103B6B" w:rsidRDefault="00FD7BC5" w:rsidP="004C7C25">
      <w:pPr>
        <w:tabs>
          <w:tab w:val="left" w:pos="-1440"/>
        </w:tabs>
        <w:ind w:left="2160" w:hanging="720"/>
        <w:rPr>
          <w:b/>
          <w:bCs/>
        </w:rPr>
      </w:pPr>
      <w:r w:rsidRPr="000B11E0">
        <w:t>7</w:t>
      </w:r>
      <w:r w:rsidR="004C7C25" w:rsidRPr="000B11E0">
        <w:t>.</w:t>
      </w:r>
      <w:r w:rsidR="004C7C25" w:rsidRPr="000B11E0">
        <w:tab/>
        <w:t>At the end of unsuccessful promotion cases of faculty in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004C7C25" w:rsidRPr="000B11E0">
        <w:t xml:space="preserve"> college</w:t>
      </w:r>
      <w:r w:rsidR="00760405">
        <w:fldChar w:fldCharType="begin"/>
      </w:r>
      <w:r w:rsidR="00760405">
        <w:instrText xml:space="preserve"> XE "campus college" </w:instrText>
      </w:r>
      <w:r w:rsidR="00760405">
        <w:fldChar w:fldCharType="end"/>
      </w:r>
      <w:r w:rsidR="004C7C25" w:rsidRPr="000B11E0">
        <w:t>s who are tenured at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004C7C25" w:rsidRPr="000B11E0">
        <w:t>, deans should send copies of the college letters to the</w:t>
      </w:r>
      <w:r w:rsidR="004B64FB">
        <w:t xml:space="preserve"> </w:t>
      </w:r>
      <w:r w:rsidR="004B64FB" w:rsidRPr="00C75019">
        <w:t>Dean of the University College</w:t>
      </w:r>
      <w:r w:rsidR="004C7C25" w:rsidRPr="000B11E0">
        <w:t xml:space="preserve"> who may share them with appropriate campus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004C7C25" w:rsidRPr="000B11E0">
        <w:t>s</w:t>
      </w:r>
      <w:r w:rsidR="00760405">
        <w:fldChar w:fldCharType="begin"/>
      </w:r>
      <w:r w:rsidR="00760405">
        <w:instrText xml:space="preserve"> XE "chancellor" </w:instrText>
      </w:r>
      <w:r w:rsidR="00760405">
        <w:fldChar w:fldCharType="end"/>
      </w:r>
      <w:r w:rsidR="004C7C25" w:rsidRPr="000B11E0">
        <w:t>.</w:t>
      </w:r>
      <w:r w:rsidR="00404047">
        <w:t xml:space="preserve"> </w:t>
      </w:r>
      <w:r w:rsidR="00404047" w:rsidRPr="00C75019">
        <w:t>The Vice President for the Commonwealth Campus should be copied on all correspondence.</w:t>
      </w:r>
    </w:p>
    <w:p w14:paraId="3A4FDC58" w14:textId="77777777" w:rsidR="004C7C25" w:rsidRPr="000B11E0" w:rsidRDefault="004C7C25" w:rsidP="004C7C25"/>
    <w:p w14:paraId="24C4ED45" w14:textId="0B674F37" w:rsidR="004C7C25" w:rsidRPr="005F1E6B" w:rsidRDefault="00FD7BC5" w:rsidP="004C7C25">
      <w:pPr>
        <w:tabs>
          <w:tab w:val="left" w:pos="-1440"/>
        </w:tabs>
        <w:ind w:left="2160" w:hanging="720"/>
        <w:rPr>
          <w:b/>
          <w:bCs/>
        </w:rPr>
      </w:pPr>
      <w:r w:rsidRPr="000B11E0">
        <w:t>8</w:t>
      </w:r>
      <w:r w:rsidR="004C7C25" w:rsidRPr="000B11E0">
        <w:t>.</w:t>
      </w:r>
      <w:r w:rsidR="004C7C25" w:rsidRPr="000B11E0">
        <w:tab/>
      </w:r>
      <w:r w:rsidR="00196C8F">
        <w:rPr>
          <w:b/>
          <w:bCs/>
        </w:rPr>
        <w:t xml:space="preserve">Consistent with AC-40, Evaluation of Faculty Performance, all faculty members </w:t>
      </w:r>
      <w:r w:rsidR="00BA6740">
        <w:rPr>
          <w:b/>
          <w:bCs/>
        </w:rPr>
        <w:t>must be reviewed annually by the appropriate administrative officer.</w:t>
      </w:r>
      <w:r w:rsidR="005F1E6B">
        <w:rPr>
          <w:b/>
          <w:bCs/>
        </w:rPr>
        <w:t xml:space="preserve">  </w:t>
      </w:r>
    </w:p>
    <w:p w14:paraId="31CF269E" w14:textId="77777777" w:rsidR="004C7C25" w:rsidRPr="000B11E0" w:rsidRDefault="004C7C25" w:rsidP="004C7C25"/>
    <w:p w14:paraId="730937DD" w14:textId="53BF8D86" w:rsidR="004C7C25" w:rsidRPr="000B11E0" w:rsidRDefault="004C7C25" w:rsidP="004C7C25">
      <w:pPr>
        <w:tabs>
          <w:tab w:val="left" w:pos="-1440"/>
        </w:tabs>
        <w:ind w:left="2880" w:hanging="720"/>
      </w:pPr>
      <w:r w:rsidRPr="000B11E0">
        <w:t>a.</w:t>
      </w:r>
      <w:r w:rsidRPr="000B11E0">
        <w:tab/>
        <w:t>The evaluations</w:t>
      </w:r>
      <w:r w:rsidR="00760405">
        <w:fldChar w:fldCharType="begin"/>
      </w:r>
      <w:r w:rsidR="00760405">
        <w:instrText xml:space="preserve"> XE "evaluations" </w:instrText>
      </w:r>
      <w:r w:rsidR="00760405">
        <w:fldChar w:fldCharType="end"/>
      </w:r>
      <w:r w:rsidRPr="000B11E0">
        <w:t xml:space="preserve"> shall be conducted by the deans,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s, and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s</w:t>
      </w:r>
      <w:r w:rsidR="00760405">
        <w:fldChar w:fldCharType="begin"/>
      </w:r>
      <w:r w:rsidR="00760405">
        <w:instrText xml:space="preserve"> XE "chancellor" </w:instrText>
      </w:r>
      <w:r w:rsidR="00760405">
        <w:fldChar w:fldCharType="end"/>
      </w:r>
      <w:r w:rsidRPr="000B11E0">
        <w:t>, as appropriate</w:t>
      </w:r>
      <w:r w:rsidR="00AA4EF7">
        <w:t xml:space="preserve">. </w:t>
      </w:r>
      <w:r w:rsidRPr="000B11E0">
        <w:t>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Pr="000B11E0">
        <w:t xml:space="preserve"> department heads of faculty members who have retained tenure with them will be expected to contribute to their yearly evaluations.</w:t>
      </w:r>
    </w:p>
    <w:p w14:paraId="43B10987" w14:textId="77777777" w:rsidR="004C7C25" w:rsidRPr="000B11E0" w:rsidRDefault="004C7C25" w:rsidP="004C7C25"/>
    <w:p w14:paraId="79C75DC6" w14:textId="7A17687A" w:rsidR="004C7C25" w:rsidRDefault="004C7C25" w:rsidP="00FA3B0D">
      <w:pPr>
        <w:pStyle w:val="ListParagraph"/>
        <w:numPr>
          <w:ilvl w:val="0"/>
          <w:numId w:val="38"/>
        </w:numPr>
        <w:tabs>
          <w:tab w:val="left" w:pos="-1440"/>
        </w:tabs>
      </w:pPr>
      <w:r w:rsidRPr="000B11E0">
        <w:t>Department head</w:t>
      </w:r>
      <w:r w:rsidR="00760405">
        <w:fldChar w:fldCharType="begin"/>
      </w:r>
      <w:r w:rsidR="00760405">
        <w:instrText xml:space="preserve"> XE "department head" </w:instrText>
      </w:r>
      <w:r w:rsidR="00760405">
        <w:fldChar w:fldCharType="end"/>
      </w:r>
      <w:r w:rsidRPr="000B11E0">
        <w:t>s, college dean</w:t>
      </w:r>
      <w:r w:rsidR="00760405">
        <w:fldChar w:fldCharType="begin"/>
      </w:r>
      <w:r w:rsidR="00760405">
        <w:instrText xml:space="preserve"> XE "dean" </w:instrText>
      </w:r>
      <w:r w:rsidR="00760405">
        <w:fldChar w:fldCharType="end"/>
      </w:r>
      <w:r w:rsidRPr="000B11E0">
        <w:t>s</w:t>
      </w:r>
      <w:r w:rsidR="00081C19">
        <w:t>,</w:t>
      </w:r>
      <w:r w:rsidRPr="000B11E0">
        <w:t xml:space="preserve"> or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chancellor</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chancellor</w:instrText>
      </w:r>
      <w:r w:rsidR="00760405">
        <w:instrText xml:space="preserve">" </w:instrText>
      </w:r>
      <w:r w:rsidR="00760405">
        <w:fldChar w:fldCharType="end"/>
      </w:r>
      <w:r w:rsidRPr="000B11E0">
        <w:t>s</w:t>
      </w:r>
      <w:r w:rsidR="00760405">
        <w:fldChar w:fldCharType="begin"/>
      </w:r>
      <w:r w:rsidR="00760405">
        <w:instrText xml:space="preserve"> XE "chancellor" </w:instrText>
      </w:r>
      <w:r w:rsidR="00760405">
        <w:fldChar w:fldCharType="end"/>
      </w:r>
      <w:r w:rsidRPr="000B11E0">
        <w:t>, shall inform faculty members of the results of these annual evaluations</w:t>
      </w:r>
      <w:r w:rsidR="00760405">
        <w:fldChar w:fldCharType="begin"/>
      </w:r>
      <w:r w:rsidR="00760405">
        <w:instrText xml:space="preserve"> XE "</w:instrText>
      </w:r>
      <w:r w:rsidR="00760405" w:rsidRPr="00451ED7">
        <w:instrText>annual evaluations</w:instrText>
      </w:r>
      <w:r w:rsidR="00760405">
        <w:instrText xml:space="preserve">" </w:instrText>
      </w:r>
      <w:r w:rsidR="00760405">
        <w:fldChar w:fldCharType="end"/>
      </w:r>
      <w:r w:rsidRPr="000B11E0">
        <w:t xml:space="preserve"> in writing prior to the end of the academic year.</w:t>
      </w:r>
    </w:p>
    <w:p w14:paraId="2DD0498C" w14:textId="77777777" w:rsidR="00D22B61" w:rsidRDefault="00D22B61" w:rsidP="001D67DF">
      <w:pPr>
        <w:pStyle w:val="ListParagraph"/>
        <w:tabs>
          <w:tab w:val="left" w:pos="-1440"/>
        </w:tabs>
        <w:ind w:left="2880"/>
      </w:pPr>
    </w:p>
    <w:p w14:paraId="0EDAC75B" w14:textId="08027533" w:rsidR="00254ABA" w:rsidRPr="001D67DF" w:rsidRDefault="00254ABA" w:rsidP="00FA3B0D">
      <w:pPr>
        <w:pStyle w:val="ListParagraph"/>
        <w:numPr>
          <w:ilvl w:val="0"/>
          <w:numId w:val="38"/>
        </w:numPr>
        <w:tabs>
          <w:tab w:val="left" w:pos="-1440"/>
        </w:tabs>
        <w:rPr>
          <w:b/>
          <w:bCs/>
        </w:rPr>
      </w:pPr>
      <w:r w:rsidRPr="001D67DF">
        <w:rPr>
          <w:b/>
          <w:bCs/>
        </w:rPr>
        <w:t>In years where a faculty member receives a formal promotion and/or tenure review, an academic unit may choose to not complete an additional annual review</w:t>
      </w:r>
      <w:r w:rsidR="00C9209D" w:rsidRPr="001D67DF">
        <w:rPr>
          <w:b/>
          <w:bCs/>
        </w:rPr>
        <w:t xml:space="preserve"> or to complete an abbreviated annual review.</w:t>
      </w:r>
    </w:p>
    <w:p w14:paraId="70657E0C" w14:textId="77777777" w:rsidR="004C7C25" w:rsidRPr="000B11E0" w:rsidRDefault="004C7C25" w:rsidP="004C7C25"/>
    <w:p w14:paraId="00A17BCA" w14:textId="3846125C" w:rsidR="004C7C25" w:rsidRPr="000B11E0" w:rsidRDefault="004C7C25" w:rsidP="004C7C25">
      <w:pPr>
        <w:tabs>
          <w:tab w:val="left" w:pos="-1440"/>
        </w:tabs>
        <w:ind w:left="2160" w:hanging="720"/>
      </w:pPr>
      <w:r w:rsidRPr="000B11E0">
        <w:t>9.</w:t>
      </w:r>
      <w:r w:rsidRPr="000B11E0">
        <w:tab/>
        <w:t>Upon completion of the entire review process, the dossier</w:t>
      </w:r>
      <w:r w:rsidR="00760405">
        <w:fldChar w:fldCharType="begin"/>
      </w:r>
      <w:r w:rsidR="00760405">
        <w:instrText xml:space="preserve"> XE "dossier" </w:instrText>
      </w:r>
      <w:r w:rsidR="00760405">
        <w:fldChar w:fldCharType="end"/>
      </w:r>
      <w:r w:rsidRPr="000B11E0">
        <w:t>, except for the documents in the external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section, may be reviewed and inspected by the candidate in accordance with HR60</w:t>
      </w:r>
      <w:r w:rsidR="006B0FF6">
        <w:fldChar w:fldCharType="begin"/>
      </w:r>
      <w:r w:rsidR="006B0FF6">
        <w:instrText xml:space="preserve"> XE "</w:instrText>
      </w:r>
      <w:r w:rsidR="006B0FF6" w:rsidRPr="00644523">
        <w:instrText>HR60</w:instrText>
      </w:r>
      <w:r w:rsidR="006B0FF6">
        <w:instrText xml:space="preserve">" </w:instrText>
      </w:r>
      <w:r w:rsidR="006B0FF6">
        <w:fldChar w:fldCharType="end"/>
      </w:r>
      <w:r w:rsidRPr="000B11E0">
        <w:t>, “Access to Personnel Files</w:t>
      </w:r>
      <w:r w:rsidR="006B0FF6">
        <w:fldChar w:fldCharType="begin"/>
      </w:r>
      <w:r w:rsidR="006B0FF6">
        <w:instrText xml:space="preserve"> XE "</w:instrText>
      </w:r>
      <w:r w:rsidR="006B0FF6" w:rsidRPr="00644523">
        <w:instrText>Access to Personnel Files</w:instrText>
      </w:r>
      <w:r w:rsidR="006B0FF6">
        <w:instrText xml:space="preserve">" </w:instrText>
      </w:r>
      <w:r w:rsidR="006B0FF6">
        <w:fldChar w:fldCharType="end"/>
      </w:r>
      <w:r w:rsidRPr="000B11E0">
        <w:t>.”</w:t>
      </w:r>
    </w:p>
    <w:p w14:paraId="07C0DA72" w14:textId="77777777" w:rsidR="00D80916" w:rsidRDefault="00D80916" w:rsidP="004C7C25">
      <w:pPr>
        <w:pStyle w:val="TOC2"/>
        <w:outlineLvl w:val="1"/>
      </w:pPr>
      <w:bookmarkStart w:id="114" w:name="_Toc327363693"/>
      <w:bookmarkStart w:id="115" w:name="_Toc518047889"/>
    </w:p>
    <w:p w14:paraId="53BA110C" w14:textId="7BEC00BA" w:rsidR="004C7C25" w:rsidRPr="000B11E0" w:rsidRDefault="00E00274" w:rsidP="004C7C25">
      <w:pPr>
        <w:pStyle w:val="TOC2"/>
        <w:outlineLvl w:val="1"/>
      </w:pPr>
      <w:bookmarkStart w:id="116" w:name="_Toc139017486"/>
      <w:r>
        <w:t>J</w:t>
      </w:r>
      <w:r w:rsidR="004C7C25" w:rsidRPr="000B11E0">
        <w:t>.</w:t>
      </w:r>
      <w:r w:rsidR="004C7C25" w:rsidRPr="000B11E0">
        <w:tab/>
        <w:t>Reports to Be Submitted Regarding the Review Process</w:t>
      </w:r>
      <w:bookmarkEnd w:id="114"/>
      <w:bookmarkEnd w:id="115"/>
      <w:bookmarkEnd w:id="116"/>
    </w:p>
    <w:p w14:paraId="242CD021" w14:textId="77777777" w:rsidR="004C7C25" w:rsidRPr="000B11E0" w:rsidRDefault="004C7C25" w:rsidP="004C7C25"/>
    <w:p w14:paraId="66394280" w14:textId="77777777" w:rsidR="004C7C25" w:rsidRPr="000B11E0" w:rsidRDefault="004C7C25" w:rsidP="004C7C25">
      <w:pPr>
        <w:tabs>
          <w:tab w:val="left" w:pos="-1440"/>
        </w:tabs>
        <w:ind w:left="2160" w:hanging="720"/>
      </w:pPr>
      <w:r w:rsidRPr="000B11E0">
        <w:t>1.</w:t>
      </w:r>
      <w:r w:rsidRPr="000B11E0">
        <w:tab/>
        <w:t>The deans shall provide a summary</w:t>
      </w:r>
      <w:r w:rsidR="00760405">
        <w:fldChar w:fldCharType="begin"/>
      </w:r>
      <w:r w:rsidR="00760405">
        <w:instrText xml:space="preserve"> XE "</w:instrText>
      </w:r>
      <w:r w:rsidR="00760405" w:rsidRPr="00451ED7">
        <w:instrText>summary</w:instrText>
      </w:r>
      <w:r w:rsidR="00760405">
        <w:instrText xml:space="preserve">" </w:instrText>
      </w:r>
      <w:r w:rsidR="00760405">
        <w:fldChar w:fldCharType="end"/>
      </w:r>
      <w:r w:rsidRPr="000B11E0">
        <w:t xml:space="preserve"> of the promotion and tenure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and recommendations at each review level</w:t>
      </w:r>
      <w:r w:rsidR="00760405">
        <w:fldChar w:fldCharType="begin"/>
      </w:r>
      <w:r w:rsidR="00760405">
        <w:instrText xml:space="preserve"> XE "</w:instrText>
      </w:r>
      <w:r w:rsidR="00760405" w:rsidRPr="00451ED7">
        <w:instrText>review level</w:instrText>
      </w:r>
      <w:r w:rsidR="00760405">
        <w:instrText xml:space="preserve">" </w:instrText>
      </w:r>
      <w:r w:rsidR="00760405">
        <w:fldChar w:fldCharType="end"/>
      </w:r>
      <w:r w:rsidRPr="000B11E0">
        <w:t xml:space="preserve">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at the conclusion of each review cycle.</w:t>
      </w:r>
    </w:p>
    <w:p w14:paraId="3DB91166" w14:textId="77777777" w:rsidR="0056453C" w:rsidRPr="000B11E0" w:rsidRDefault="0056453C">
      <w:pPr>
        <w:widowControl/>
        <w:autoSpaceDE/>
        <w:autoSpaceDN/>
        <w:adjustRightInd/>
      </w:pPr>
    </w:p>
    <w:p w14:paraId="7FDD5B47" w14:textId="77777777" w:rsidR="004C7C25" w:rsidRPr="000B11E0" w:rsidRDefault="004C7C25" w:rsidP="004C7C25">
      <w:pPr>
        <w:tabs>
          <w:tab w:val="left" w:pos="-1440"/>
        </w:tabs>
        <w:ind w:left="2880" w:hanging="720"/>
      </w:pPr>
      <w:r w:rsidRPr="000B11E0">
        <w:t>a.</w:t>
      </w:r>
      <w:r w:rsidRPr="000B11E0">
        <w:tab/>
        <w:t>A description of the general processes followed in the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shall be included in the summary</w:t>
      </w:r>
      <w:r w:rsidR="00760405">
        <w:fldChar w:fldCharType="begin"/>
      </w:r>
      <w:r w:rsidR="00760405">
        <w:instrText xml:space="preserve"> XE "</w:instrText>
      </w:r>
      <w:r w:rsidR="00760405" w:rsidRPr="00451ED7">
        <w:instrText>summary</w:instrText>
      </w:r>
      <w:r w:rsidR="00760405">
        <w:instrText xml:space="preserve">" </w:instrText>
      </w:r>
      <w:r w:rsidR="00760405">
        <w:fldChar w:fldCharType="end"/>
      </w:r>
      <w:r w:rsidRPr="000B11E0">
        <w:t>.</w:t>
      </w:r>
    </w:p>
    <w:p w14:paraId="6A03C234" w14:textId="77777777" w:rsidR="004C7C25" w:rsidRPr="000B11E0" w:rsidRDefault="004C7C25" w:rsidP="004C7C25"/>
    <w:p w14:paraId="2D3E3835" w14:textId="39A80F71" w:rsidR="004C7C25" w:rsidRPr="000B11E0" w:rsidRDefault="004C7C25" w:rsidP="004C7C25">
      <w:pPr>
        <w:tabs>
          <w:tab w:val="left" w:pos="-1440"/>
        </w:tabs>
        <w:ind w:left="2880" w:hanging="720"/>
      </w:pPr>
      <w:r w:rsidRPr="000B11E0">
        <w:t>b.</w:t>
      </w:r>
      <w:r w:rsidRPr="000B11E0">
        <w:tab/>
        <w:t xml:space="preserve">Decisions of the colleges regarding promotion to assistant professor </w:t>
      </w:r>
      <w:r w:rsidR="00925D95" w:rsidRPr="001D67DF">
        <w:t>and full professor</w:t>
      </w:r>
      <w:r w:rsidR="00925D95" w:rsidRPr="007B26A8">
        <w:t xml:space="preserve"> </w:t>
      </w:r>
      <w:r w:rsidRPr="000B11E0">
        <w:t>shall be included in the summary</w:t>
      </w:r>
      <w:r w:rsidR="00760405">
        <w:fldChar w:fldCharType="begin"/>
      </w:r>
      <w:r w:rsidR="00760405">
        <w:instrText xml:space="preserve"> XE "</w:instrText>
      </w:r>
      <w:r w:rsidR="00760405" w:rsidRPr="00451ED7">
        <w:instrText>summary</w:instrText>
      </w:r>
      <w:r w:rsidR="00760405">
        <w:instrText xml:space="preserve">" </w:instrText>
      </w:r>
      <w:r w:rsidR="00760405">
        <w:fldChar w:fldCharType="end"/>
      </w:r>
      <w:r w:rsidRPr="000B11E0">
        <w:t>.</w:t>
      </w:r>
    </w:p>
    <w:p w14:paraId="46FF11A2" w14:textId="77777777" w:rsidR="004C7C25" w:rsidRPr="000B11E0" w:rsidRDefault="004C7C25" w:rsidP="004C7C25"/>
    <w:p w14:paraId="42545F86" w14:textId="77777777" w:rsidR="004C7C25" w:rsidRPr="000B11E0" w:rsidRDefault="004C7C25" w:rsidP="004C7C25">
      <w:pPr>
        <w:tabs>
          <w:tab w:val="left" w:pos="-1440"/>
        </w:tabs>
        <w:ind w:left="2160" w:hanging="720"/>
      </w:pPr>
      <w:r w:rsidRPr="000B11E0">
        <w:t>2.</w:t>
      </w:r>
      <w:r w:rsidRPr="000B11E0">
        <w:tab/>
        <w:t>A summary</w:t>
      </w:r>
      <w:r w:rsidR="00760405">
        <w:fldChar w:fldCharType="begin"/>
      </w:r>
      <w:r w:rsidR="00760405">
        <w:instrText xml:space="preserve"> XE "</w:instrText>
      </w:r>
      <w:r w:rsidR="00760405" w:rsidRPr="00451ED7">
        <w:instrText>summary</w:instrText>
      </w:r>
      <w:r w:rsidR="00760405">
        <w:instrText xml:space="preserve">" </w:instrText>
      </w:r>
      <w:r w:rsidR="00760405">
        <w:fldChar w:fldCharType="end"/>
      </w:r>
      <w:r w:rsidRPr="000B11E0">
        <w:t xml:space="preserve"> of the annual evaluations</w:t>
      </w:r>
      <w:r w:rsidR="00760405">
        <w:fldChar w:fldCharType="begin"/>
      </w:r>
      <w:r w:rsidR="00760405">
        <w:instrText xml:space="preserve"> XE "</w:instrText>
      </w:r>
      <w:r w:rsidR="00760405" w:rsidRPr="00451ED7">
        <w:instrText>annual evaluations</w:instrText>
      </w:r>
      <w:r w:rsidR="00760405">
        <w:instrText xml:space="preserve">" </w:instrText>
      </w:r>
      <w:r w:rsidR="00760405">
        <w:fldChar w:fldCharType="end"/>
      </w:r>
      <w:r w:rsidRPr="000B11E0">
        <w:t xml:space="preserve"> conducted for all faculty members shall be forwarded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at the end of each academic year.</w:t>
      </w:r>
    </w:p>
    <w:p w14:paraId="39E17232" w14:textId="77777777" w:rsidR="004C7C25" w:rsidRPr="000B11E0" w:rsidRDefault="004C7C25" w:rsidP="004C7C25">
      <w:pPr>
        <w:tabs>
          <w:tab w:val="left" w:pos="-1440"/>
        </w:tabs>
        <w:ind w:left="2160" w:hanging="720"/>
      </w:pPr>
    </w:p>
    <w:p w14:paraId="18E6ABD4" w14:textId="77777777" w:rsidR="004C7C25" w:rsidRPr="000B11E0" w:rsidRDefault="004C7C25" w:rsidP="004C7C25">
      <w:pPr>
        <w:tabs>
          <w:tab w:val="left" w:pos="-1440"/>
        </w:tabs>
        <w:ind w:left="2880" w:hanging="720"/>
      </w:pPr>
      <w:r w:rsidRPr="000B11E0">
        <w:t>a.</w:t>
      </w:r>
      <w:r w:rsidRPr="000B11E0">
        <w:tab/>
        <w:t>The summary</w:t>
      </w:r>
      <w:r w:rsidR="00760405">
        <w:fldChar w:fldCharType="begin"/>
      </w:r>
      <w:r w:rsidR="00760405">
        <w:instrText xml:space="preserve"> XE "</w:instrText>
      </w:r>
      <w:r w:rsidR="00760405" w:rsidRPr="00451ED7">
        <w:instrText>summary</w:instrText>
      </w:r>
      <w:r w:rsidR="00760405">
        <w:instrText xml:space="preserve">" </w:instrText>
      </w:r>
      <w:r w:rsidR="00760405">
        <w:fldChar w:fldCharType="end"/>
      </w:r>
      <w:r w:rsidRPr="000B11E0">
        <w:t xml:space="preserve"> shall include a description of the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used in the evaluations</w:t>
      </w:r>
      <w:r w:rsidR="00760405">
        <w:fldChar w:fldCharType="begin"/>
      </w:r>
      <w:r w:rsidR="00760405">
        <w:instrText xml:space="preserve"> XE "evaluations" </w:instrText>
      </w:r>
      <w:r w:rsidR="00760405">
        <w:fldChar w:fldCharType="end"/>
      </w:r>
      <w:r w:rsidRPr="000B11E0">
        <w:t xml:space="preserve"> and the procedures used to inform faculty members of the results of their evaluations.</w:t>
      </w:r>
    </w:p>
    <w:p w14:paraId="645A9850" w14:textId="6A3F54FE" w:rsidR="00AD6626" w:rsidRDefault="00AD6626">
      <w:pPr>
        <w:widowControl/>
        <w:autoSpaceDE/>
        <w:autoSpaceDN/>
        <w:adjustRightInd/>
      </w:pPr>
    </w:p>
    <w:p w14:paraId="02922D07" w14:textId="77777777" w:rsidR="004C7C25" w:rsidRPr="000B11E0" w:rsidRDefault="004C7C25" w:rsidP="004C7C25">
      <w:pPr>
        <w:pStyle w:val="TOC1"/>
        <w:outlineLvl w:val="0"/>
      </w:pPr>
      <w:bookmarkStart w:id="117" w:name="_Toc327363694"/>
      <w:bookmarkStart w:id="118" w:name="_Toc518047890"/>
      <w:bookmarkStart w:id="119" w:name="_Toc139017487"/>
      <w:r w:rsidRPr="000B11E0">
        <w:t>VI.</w:t>
      </w:r>
      <w:r w:rsidRPr="000B11E0">
        <w:tab/>
        <w:t>STAYING OF THE PROVISIONAL TENURE PERIOD</w:t>
      </w:r>
      <w:bookmarkEnd w:id="117"/>
      <w:bookmarkEnd w:id="118"/>
      <w:bookmarkEnd w:id="119"/>
    </w:p>
    <w:p w14:paraId="3CD6119A" w14:textId="77777777" w:rsidR="004C7C25" w:rsidRPr="000B11E0" w:rsidRDefault="004C7C25" w:rsidP="004C7C25"/>
    <w:p w14:paraId="7B6E134A" w14:textId="7A5651F2" w:rsidR="00EB749F" w:rsidRDefault="004C7C25" w:rsidP="004C7C25">
      <w:pPr>
        <w:ind w:left="720"/>
      </w:pPr>
      <w:r w:rsidRPr="000B11E0">
        <w:t>Sometimes extenuating circumstances create great hardships for a faculty member going through tenure review</w:t>
      </w:r>
      <w:r w:rsidR="00AA4EF7">
        <w:t xml:space="preserve">. </w:t>
      </w:r>
      <w:r w:rsidRPr="000B11E0">
        <w:t>In order to provide equity to provisional faculty</w:t>
      </w:r>
      <w:r w:rsidR="00760405">
        <w:fldChar w:fldCharType="begin"/>
      </w:r>
      <w:r w:rsidR="00760405">
        <w:instrText xml:space="preserve"> XE "provisional faculty" </w:instrText>
      </w:r>
      <w:r w:rsidR="00760405">
        <w:fldChar w:fldCharType="end"/>
      </w:r>
      <w:r w:rsidRPr="000B11E0">
        <w:t xml:space="preserve"> during stressful times such as the birth or adoption of a child</w:t>
      </w:r>
      <w:r w:rsidRPr="008957A0">
        <w:t>,</w:t>
      </w:r>
      <w:r w:rsidR="00EB749F" w:rsidRPr="008957A0">
        <w:t xml:space="preserve"> the placement of a foster child in the home,</w:t>
      </w:r>
      <w:r w:rsidRPr="000B11E0">
        <w:t xml:space="preserve"> serious personal illness, or the provision of care for a close family member, a temporary staying of the provisional tenure period</w:t>
      </w:r>
      <w:r w:rsidR="00760405">
        <w:fldChar w:fldCharType="begin"/>
      </w:r>
      <w:r w:rsidR="00760405">
        <w:instrText xml:space="preserve"> XE "</w:instrText>
      </w:r>
      <w:r w:rsidR="00760405" w:rsidRPr="00451ED7">
        <w:instrText>staying of the provisional tenure period</w:instrText>
      </w:r>
      <w:r w:rsidR="00760405">
        <w:instrText xml:space="preserve">" </w:instrText>
      </w:r>
      <w:r w:rsidR="00760405">
        <w:fldChar w:fldCharType="end"/>
      </w:r>
      <w:r w:rsidRPr="000B11E0">
        <w:t xml:space="preserve"> may be granted</w:t>
      </w:r>
      <w:r w:rsidR="00AA4EF7">
        <w:t xml:space="preserve">. </w:t>
      </w:r>
      <w:r w:rsidRPr="000B11E0">
        <w:t xml:space="preserve">The intent of this policy is to make allowances for personal emergencies, </w:t>
      </w:r>
      <w:r w:rsidR="00081C19">
        <w:t xml:space="preserve">and </w:t>
      </w:r>
      <w:r w:rsidRPr="000B11E0">
        <w:t>to give such affected faculty a more equal opportunity to earn tenure</w:t>
      </w:r>
      <w:r w:rsidR="00AA4EF7">
        <w:t xml:space="preserve">. </w:t>
      </w:r>
      <w:r w:rsidRPr="000B11E0">
        <w:t xml:space="preserve">This option should specifically </w:t>
      </w:r>
      <w:r w:rsidRPr="000B11E0">
        <w:rPr>
          <w:u w:val="single"/>
        </w:rPr>
        <w:t>not</w:t>
      </w:r>
      <w:r w:rsidRPr="000B11E0">
        <w:t xml:space="preserve"> be made available to provisional faculty merely to give an extra year to prepare for the tenure review in the absence of extenuating circumstances.  </w:t>
      </w:r>
    </w:p>
    <w:p w14:paraId="48E706A0" w14:textId="77777777" w:rsidR="00EB749F" w:rsidRDefault="00EB749F" w:rsidP="004C7C25">
      <w:pPr>
        <w:ind w:left="720"/>
      </w:pPr>
    </w:p>
    <w:p w14:paraId="61F614FE" w14:textId="72CD0C7A" w:rsidR="00B6418B" w:rsidRPr="003A1DC1" w:rsidRDefault="004C7C25" w:rsidP="004C7C25">
      <w:pPr>
        <w:ind w:left="720"/>
      </w:pPr>
      <w:r w:rsidRPr="000B11E0">
        <w:t>A staying of the provisional tenure period should not penalize or adversely affect the faculty member in the tenure review</w:t>
      </w:r>
      <w:r w:rsidR="00AA4EF7">
        <w:t xml:space="preserve">. </w:t>
      </w:r>
      <w:r w:rsidR="00B6418B" w:rsidRPr="008957A0">
        <w:t>When promotion and tenure committee are charged, the following statement should be included as part of the charge</w:t>
      </w:r>
      <w:r w:rsidR="00AA4EF7">
        <w:t xml:space="preserve">. </w:t>
      </w:r>
      <w:r w:rsidR="00B6418B" w:rsidRPr="008957A0">
        <w:t xml:space="preserve">Deans should also include the statement in </w:t>
      </w:r>
      <w:r w:rsidR="00C33579">
        <w:t>their</w:t>
      </w:r>
      <w:r w:rsidR="00B6418B" w:rsidRPr="008957A0">
        <w:t xml:space="preserve"> letter when soliciting letters from external reviewers</w:t>
      </w:r>
      <w:r w:rsidR="00AA4EF7">
        <w:t xml:space="preserve">. </w:t>
      </w:r>
      <w:r w:rsidR="00B6418B" w:rsidRPr="003A1DC1">
        <w:t>“</w:t>
      </w:r>
      <w:r w:rsidR="00DA64BE" w:rsidRPr="00103B6B">
        <w:rPr>
          <w:szCs w:val="24"/>
        </w:rPr>
        <w:t>Recognizing the disruption to the scholarly, instructional, and service activities of faculty members due to the COVID-19 pandemic and social unrest in spring 2020, Penn State provided candidates for promotion and tenure the option to extend their tenure clock by one year. Candidates for promotion and tenure may also receive additional stays of the tenure clock according to university policy. Our policy states that the criteria for promotion and tenure at The Pennsylvania State University are the same for all faculty members regardless of length of service during the probationary period.</w:t>
      </w:r>
      <w:r w:rsidR="00B6418B" w:rsidRPr="003A1DC1">
        <w:t xml:space="preserve">” </w:t>
      </w:r>
    </w:p>
    <w:p w14:paraId="3890518E" w14:textId="77777777" w:rsidR="00B93727" w:rsidRDefault="00B93727" w:rsidP="004C7C25">
      <w:pPr>
        <w:ind w:left="720"/>
      </w:pPr>
    </w:p>
    <w:p w14:paraId="43E75A28" w14:textId="04144F3C" w:rsidR="009507A7" w:rsidRDefault="00B93727" w:rsidP="009C7473">
      <w:pPr>
        <w:ind w:left="720"/>
      </w:pPr>
      <w:r w:rsidRPr="000B11E0">
        <w:t>Guidelines for requests for a staying of the provisional tenure period are given in Appendix G.</w:t>
      </w:r>
    </w:p>
    <w:p w14:paraId="044F576F" w14:textId="5BDA788A" w:rsidR="00253C6B" w:rsidRPr="004E6288" w:rsidRDefault="009507A7" w:rsidP="009C7473">
      <w:pPr>
        <w:pStyle w:val="Heading1"/>
        <w:rPr>
          <w:b w:val="0"/>
          <w:bCs w:val="0"/>
          <w:szCs w:val="24"/>
        </w:rPr>
      </w:pPr>
      <w:bookmarkStart w:id="120" w:name="_Toc139017488"/>
      <w:r w:rsidRPr="004E6288">
        <w:rPr>
          <w:rFonts w:ascii="Times New Roman" w:hAnsi="Times New Roman"/>
          <w:b w:val="0"/>
          <w:bCs w:val="0"/>
          <w:sz w:val="24"/>
          <w:szCs w:val="24"/>
        </w:rPr>
        <w:t>VI</w:t>
      </w:r>
      <w:r w:rsidR="00253C6B" w:rsidRPr="004E6288">
        <w:rPr>
          <w:rFonts w:ascii="Times New Roman" w:hAnsi="Times New Roman"/>
          <w:b w:val="0"/>
          <w:bCs w:val="0"/>
          <w:sz w:val="24"/>
          <w:szCs w:val="24"/>
        </w:rPr>
        <w:t>I.</w:t>
      </w:r>
      <w:r w:rsidR="00253C6B" w:rsidRPr="004E6288" w:rsidDel="00037993">
        <w:rPr>
          <w:rFonts w:ascii="Times New Roman" w:hAnsi="Times New Roman"/>
          <w:b w:val="0"/>
          <w:bCs w:val="0"/>
          <w:sz w:val="24"/>
          <w:szCs w:val="24"/>
        </w:rPr>
        <w:t xml:space="preserve"> </w:t>
      </w:r>
      <w:r w:rsidR="00253C6B" w:rsidRPr="004E6288">
        <w:rPr>
          <w:rFonts w:ascii="Times New Roman" w:hAnsi="Times New Roman"/>
          <w:b w:val="0"/>
          <w:bCs w:val="0"/>
          <w:sz w:val="24"/>
          <w:szCs w:val="24"/>
        </w:rPr>
        <w:t>EXTENSION OF THE PROBATIONARY PERIOD DUE TO COVID-19</w:t>
      </w:r>
      <w:bookmarkEnd w:id="120"/>
    </w:p>
    <w:p w14:paraId="01928B04" w14:textId="6DEBCD5A" w:rsidR="00253C6B" w:rsidRPr="004E6288" w:rsidRDefault="00253C6B" w:rsidP="00253C6B"/>
    <w:p w14:paraId="526F74D2" w14:textId="45CCC97F" w:rsidR="00C950B7" w:rsidRPr="004E6288" w:rsidRDefault="007956A0" w:rsidP="009C7473">
      <w:pPr>
        <w:pStyle w:val="Default"/>
        <w:ind w:left="720"/>
      </w:pPr>
      <w:r w:rsidRPr="004E6288">
        <w:t xml:space="preserve">In </w:t>
      </w:r>
      <w:r w:rsidR="00081C19">
        <w:t>acknowledgment</w:t>
      </w:r>
      <w:r w:rsidRPr="004E6288">
        <w:t xml:space="preserve"> of the COVID-19 crisis and its extraordinary impacts on our faculty, Penn State </w:t>
      </w:r>
      <w:r w:rsidR="00865295" w:rsidRPr="00103B6B">
        <w:t>extended</w:t>
      </w:r>
      <w:r w:rsidRPr="004E6288">
        <w:t xml:space="preserve"> the provisional tenure period for all faculty in their pre-tenure probationary period</w:t>
      </w:r>
      <w:r w:rsidR="00865295">
        <w:t xml:space="preserve"> </w:t>
      </w:r>
      <w:r w:rsidR="00865295" w:rsidRPr="00103B6B">
        <w:t>during calendar year 2020</w:t>
      </w:r>
      <w:r w:rsidRPr="003A1DC1">
        <w:t>,</w:t>
      </w:r>
      <w:r w:rsidRPr="004E6288">
        <w:t xml:space="preserve"> as defined in University policy </w:t>
      </w:r>
      <w:hyperlink r:id="rId16" w:history="1">
        <w:r w:rsidRPr="004E6288">
          <w:rPr>
            <w:rStyle w:val="Hyperlink"/>
          </w:rPr>
          <w:t>AC23</w:t>
        </w:r>
      </w:hyperlink>
      <w:r w:rsidRPr="004E6288">
        <w:t>.</w:t>
      </w:r>
      <w:r w:rsidR="00332BB5" w:rsidRPr="004E6288">
        <w:t xml:space="preserve"> </w:t>
      </w:r>
    </w:p>
    <w:p w14:paraId="165B909A" w14:textId="77777777" w:rsidR="004C7C25" w:rsidRPr="000B11E0" w:rsidRDefault="004C7C25" w:rsidP="004C7C25">
      <w:r w:rsidRPr="000B11E0">
        <w:br w:type="page"/>
      </w:r>
    </w:p>
    <w:p w14:paraId="51C72223" w14:textId="0BF0FCFF" w:rsidR="004C7C25" w:rsidRDefault="004C7C25" w:rsidP="004C7C25">
      <w:pPr>
        <w:pStyle w:val="TOC1"/>
        <w:ind w:left="0" w:firstLine="0"/>
        <w:jc w:val="center"/>
        <w:outlineLvl w:val="0"/>
      </w:pPr>
      <w:bookmarkStart w:id="121" w:name="_Toc327174046"/>
      <w:bookmarkStart w:id="122" w:name="_Toc327363695"/>
      <w:bookmarkStart w:id="123" w:name="_Toc518047891"/>
      <w:bookmarkStart w:id="124" w:name="_Toc139017489"/>
      <w:r w:rsidRPr="000B11E0">
        <w:t>APPENDIX A</w:t>
      </w:r>
      <w:bookmarkEnd w:id="121"/>
      <w:bookmarkEnd w:id="122"/>
      <w:bookmarkEnd w:id="123"/>
      <w:r w:rsidR="00436729">
        <w:t>.</w:t>
      </w:r>
      <w:bookmarkEnd w:id="124"/>
    </w:p>
    <w:p w14:paraId="30C4AB66" w14:textId="77777777" w:rsidR="00436729" w:rsidRDefault="00436729" w:rsidP="00436729"/>
    <w:p w14:paraId="2F01DDB5" w14:textId="656A96F1" w:rsidR="004C7C25" w:rsidRDefault="004C7C25" w:rsidP="0059614F">
      <w:pPr>
        <w:pStyle w:val="Heading2"/>
        <w:jc w:val="center"/>
        <w:rPr>
          <w:rFonts w:ascii="Times New Roman" w:hAnsi="Times New Roman" w:cs="Times New Roman"/>
          <w:b w:val="0"/>
          <w:bCs w:val="0"/>
          <w:color w:val="auto"/>
          <w:sz w:val="24"/>
          <w:szCs w:val="24"/>
        </w:rPr>
      </w:pPr>
      <w:bookmarkStart w:id="125" w:name="_Toc327171883"/>
      <w:bookmarkStart w:id="126" w:name="_Toc327174047"/>
      <w:bookmarkStart w:id="127" w:name="_Toc327187529"/>
      <w:bookmarkStart w:id="128" w:name="_Toc327363129"/>
      <w:bookmarkStart w:id="129" w:name="_Toc327363553"/>
      <w:bookmarkStart w:id="130" w:name="_Toc327363696"/>
      <w:bookmarkStart w:id="131" w:name="_Toc518047892"/>
      <w:bookmarkStart w:id="132" w:name="_Toc139017490"/>
      <w:r w:rsidRPr="00105370">
        <w:rPr>
          <w:rFonts w:ascii="Times New Roman" w:hAnsi="Times New Roman" w:cs="Times New Roman"/>
          <w:b w:val="0"/>
          <w:bCs w:val="0"/>
          <w:color w:val="auto"/>
          <w:sz w:val="24"/>
          <w:szCs w:val="24"/>
        </w:rPr>
        <w:t>STATEMENT OF PRACTICES FOR THE EVALUATION</w:t>
      </w:r>
      <w:bookmarkEnd w:id="125"/>
      <w:bookmarkEnd w:id="126"/>
      <w:bookmarkEnd w:id="127"/>
      <w:bookmarkEnd w:id="128"/>
      <w:bookmarkEnd w:id="129"/>
      <w:bookmarkEnd w:id="130"/>
      <w:bookmarkEnd w:id="131"/>
      <w:r w:rsidR="0059614F" w:rsidRPr="00105370">
        <w:rPr>
          <w:rFonts w:ascii="Times New Roman" w:hAnsi="Times New Roman" w:cs="Times New Roman"/>
          <w:b w:val="0"/>
          <w:bCs w:val="0"/>
          <w:color w:val="auto"/>
          <w:sz w:val="24"/>
          <w:szCs w:val="24"/>
        </w:rPr>
        <w:t xml:space="preserve"> </w:t>
      </w:r>
      <w:bookmarkStart w:id="133" w:name="_Toc327171884"/>
      <w:bookmarkStart w:id="134" w:name="_Toc327174048"/>
      <w:bookmarkStart w:id="135" w:name="_Toc327187530"/>
      <w:bookmarkStart w:id="136" w:name="_Toc327363130"/>
      <w:bookmarkStart w:id="137" w:name="_Toc327363554"/>
      <w:bookmarkStart w:id="138" w:name="_Toc327363697"/>
      <w:bookmarkStart w:id="139" w:name="_Toc518047893"/>
      <w:r w:rsidRPr="00105370">
        <w:rPr>
          <w:rFonts w:ascii="Times New Roman" w:hAnsi="Times New Roman" w:cs="Times New Roman"/>
          <w:b w:val="0"/>
          <w:bCs w:val="0"/>
          <w:color w:val="auto"/>
          <w:sz w:val="24"/>
          <w:szCs w:val="24"/>
        </w:rPr>
        <w:t>OF TEACHING EFFECTIVENESS FOR</w:t>
      </w:r>
      <w:bookmarkEnd w:id="133"/>
      <w:bookmarkEnd w:id="134"/>
      <w:bookmarkEnd w:id="135"/>
      <w:bookmarkEnd w:id="136"/>
      <w:bookmarkEnd w:id="137"/>
      <w:bookmarkEnd w:id="138"/>
      <w:r w:rsidR="00B42683" w:rsidRPr="00105370">
        <w:rPr>
          <w:rFonts w:ascii="Times New Roman" w:hAnsi="Times New Roman" w:cs="Times New Roman"/>
          <w:b w:val="0"/>
          <w:bCs w:val="0"/>
          <w:color w:val="auto"/>
          <w:sz w:val="24"/>
          <w:szCs w:val="24"/>
        </w:rPr>
        <w:t xml:space="preserve"> </w:t>
      </w:r>
      <w:bookmarkStart w:id="140" w:name="_Toc327363698"/>
      <w:r w:rsidRPr="00105370">
        <w:rPr>
          <w:rFonts w:ascii="Times New Roman" w:hAnsi="Times New Roman" w:cs="Times New Roman"/>
          <w:b w:val="0"/>
          <w:bCs w:val="0"/>
          <w:color w:val="auto"/>
          <w:sz w:val="24"/>
          <w:szCs w:val="24"/>
        </w:rPr>
        <w:t>PROMOTION AND TENURE</w:t>
      </w:r>
      <w:bookmarkEnd w:id="132"/>
      <w:bookmarkEnd w:id="139"/>
      <w:bookmarkEnd w:id="140"/>
    </w:p>
    <w:p w14:paraId="5600A123" w14:textId="77777777" w:rsidR="00AD6626" w:rsidRPr="00AD6626" w:rsidRDefault="00AD6626" w:rsidP="00AD6626"/>
    <w:p w14:paraId="37268639" w14:textId="330E2BED" w:rsidR="00AD6626" w:rsidRPr="001D67DF" w:rsidRDefault="00AD6626" w:rsidP="00AD6626">
      <w:pPr>
        <w:rPr>
          <w:b/>
          <w:bCs/>
        </w:rPr>
      </w:pPr>
      <w:r w:rsidRPr="001D67DF">
        <w:rPr>
          <w:b/>
          <w:bCs/>
        </w:rPr>
        <w:t xml:space="preserve">The information below is applicable to all candidates undergoing formal review for promotion and/or tenure in fall of 2023. Reviews conducted in spring of 2024 will adhere to the principles articulated below. </w:t>
      </w:r>
      <w:r w:rsidR="00D37D80">
        <w:rPr>
          <w:b/>
          <w:bCs/>
        </w:rPr>
        <w:t xml:space="preserve">Please note that </w:t>
      </w:r>
      <w:r w:rsidRPr="001D67DF">
        <w:rPr>
          <w:b/>
          <w:bCs/>
        </w:rPr>
        <w:t>SRTE</w:t>
      </w:r>
      <w:r w:rsidR="00D37D80">
        <w:rPr>
          <w:b/>
          <w:bCs/>
        </w:rPr>
        <w:t>s</w:t>
      </w:r>
      <w:r w:rsidRPr="001D67DF">
        <w:rPr>
          <w:b/>
          <w:bCs/>
        </w:rPr>
        <w:t xml:space="preserve"> </w:t>
      </w:r>
      <w:r w:rsidR="00D37D80">
        <w:rPr>
          <w:b/>
          <w:bCs/>
        </w:rPr>
        <w:t>were</w:t>
      </w:r>
      <w:r w:rsidRPr="001D67DF">
        <w:rPr>
          <w:b/>
          <w:bCs/>
        </w:rPr>
        <w:t xml:space="preserve"> not administered effective fall of 2023 and thus second year reviews conducted in spring of 2024 will instead utilize </w:t>
      </w:r>
      <w:r w:rsidR="00D37D80">
        <w:rPr>
          <w:b/>
          <w:bCs/>
        </w:rPr>
        <w:t xml:space="preserve">the </w:t>
      </w:r>
      <w:r w:rsidRPr="001D67DF">
        <w:rPr>
          <w:b/>
          <w:bCs/>
        </w:rPr>
        <w:t xml:space="preserve">student feedback surveys administered in fall of 2023.   </w:t>
      </w:r>
    </w:p>
    <w:p w14:paraId="1067539D" w14:textId="77777777" w:rsidR="004C7C25" w:rsidRPr="000B11E0" w:rsidRDefault="004C7C25" w:rsidP="004C7C25"/>
    <w:p w14:paraId="66FF67F4" w14:textId="0D2FFC94" w:rsidR="004C7C25" w:rsidRPr="000B11E0" w:rsidRDefault="005E7603" w:rsidP="004C7C25">
      <w:pPr>
        <w:tabs>
          <w:tab w:val="left" w:pos="-1440"/>
        </w:tabs>
        <w:ind w:left="720" w:hanging="720"/>
      </w:pPr>
      <w:r>
        <w:tab/>
      </w:r>
      <w:r w:rsidR="004C7C25" w:rsidRPr="000B11E0">
        <w:t>Introduction</w:t>
      </w:r>
    </w:p>
    <w:p w14:paraId="6F43E523" w14:textId="77777777" w:rsidR="004C7C25" w:rsidRPr="000B11E0" w:rsidRDefault="004C7C25" w:rsidP="004C7C25"/>
    <w:p w14:paraId="1ABA6654" w14:textId="280FDB10" w:rsidR="004C7C25" w:rsidRPr="000B11E0" w:rsidRDefault="004C7C25" w:rsidP="004C7C25">
      <w:pPr>
        <w:ind w:left="720"/>
      </w:pPr>
      <w:r w:rsidRPr="000B11E0">
        <w:t xml:space="preserve">Policy </w:t>
      </w:r>
      <w:r w:rsidR="006742EE">
        <w:t>AC</w:t>
      </w:r>
      <w:r w:rsidRPr="000B11E0">
        <w:t>23 requires that the evaluation of teaching effectiveness</w:t>
      </w:r>
      <w:r w:rsidR="00760405">
        <w:fldChar w:fldCharType="begin"/>
      </w:r>
      <w:r w:rsidR="00760405">
        <w:instrText xml:space="preserve"> XE "</w:instrText>
      </w:r>
      <w:r w:rsidR="00760405" w:rsidRPr="00451ED7">
        <w:instrText>teaching effectiveness</w:instrText>
      </w:r>
      <w:r w:rsidR="00760405">
        <w:instrText xml:space="preserve">" </w:instrText>
      </w:r>
      <w:r w:rsidR="00760405">
        <w:fldChar w:fldCharType="end"/>
      </w:r>
      <w:r w:rsidRPr="000B11E0">
        <w:t xml:space="preserve"> for purposes of promotion and tenure be based on both peer and student input</w:t>
      </w:r>
      <w:r w:rsidR="00AA4EF7">
        <w:t xml:space="preserve">. </w:t>
      </w:r>
      <w:r w:rsidRPr="000B11E0">
        <w:t>This statement outlines the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for obtaining and reporting that input as endorsed by the University Faculty Senate</w:t>
      </w:r>
      <w:r w:rsidR="00760405">
        <w:fldChar w:fldCharType="begin"/>
      </w:r>
      <w:r w:rsidR="00760405">
        <w:instrText xml:space="preserve"> XE "</w:instrText>
      </w:r>
      <w:r w:rsidR="00760405" w:rsidRPr="00451ED7">
        <w:instrText>University Faculty Senate</w:instrText>
      </w:r>
      <w:r w:rsidR="00760405">
        <w:instrText xml:space="preserve">" </w:instrText>
      </w:r>
      <w:r w:rsidR="00760405">
        <w:fldChar w:fldCharType="end"/>
      </w:r>
      <w:r w:rsidRPr="000B11E0">
        <w:t>.</w:t>
      </w:r>
    </w:p>
    <w:p w14:paraId="7BF46CAB" w14:textId="77777777" w:rsidR="004C7C25" w:rsidRPr="000B11E0" w:rsidRDefault="004C7C25" w:rsidP="004C7C25"/>
    <w:p w14:paraId="54520B74" w14:textId="5A944028" w:rsidR="00DA64BE" w:rsidRDefault="00DA64BE" w:rsidP="009545CA">
      <w:pPr>
        <w:pStyle w:val="ListParagraph"/>
        <w:numPr>
          <w:ilvl w:val="0"/>
          <w:numId w:val="23"/>
        </w:numPr>
      </w:pPr>
      <w:r>
        <w:t>Student Evaluations</w:t>
      </w:r>
    </w:p>
    <w:p w14:paraId="45C0B170" w14:textId="77777777" w:rsidR="00DA64BE" w:rsidRDefault="00DA64BE" w:rsidP="00A04178">
      <w:pPr>
        <w:ind w:left="1440"/>
      </w:pPr>
    </w:p>
    <w:p w14:paraId="6AF9D940" w14:textId="6B6B6533" w:rsidR="004C7C25" w:rsidRPr="000B11E0" w:rsidRDefault="00DA64BE" w:rsidP="009545CA">
      <w:pPr>
        <w:pStyle w:val="ListParagraph"/>
        <w:numPr>
          <w:ilvl w:val="0"/>
          <w:numId w:val="26"/>
        </w:numPr>
        <w:ind w:left="2160" w:hanging="720"/>
      </w:pPr>
      <w:r>
        <w:t xml:space="preserve">The </w:t>
      </w:r>
      <w:r w:rsidR="004C7C25" w:rsidRPr="000B11E0">
        <w:t>Student Evaluations</w:t>
      </w:r>
      <w:r>
        <w:t xml:space="preserve"> described below were administered through Summer of 2020. </w:t>
      </w:r>
    </w:p>
    <w:p w14:paraId="0E105348" w14:textId="77777777" w:rsidR="004C7C25" w:rsidRPr="000B11E0" w:rsidRDefault="004C7C25" w:rsidP="004C7C25"/>
    <w:p w14:paraId="23579B58" w14:textId="012EDFAD" w:rsidR="004C7C25" w:rsidRPr="000B11E0" w:rsidRDefault="009545CA" w:rsidP="009545CA">
      <w:pPr>
        <w:tabs>
          <w:tab w:val="left" w:pos="-1440"/>
        </w:tabs>
        <w:ind w:left="2880" w:hanging="720"/>
      </w:pPr>
      <w:r>
        <w:t>a</w:t>
      </w:r>
      <w:r w:rsidR="004C7C25" w:rsidRPr="000B11E0">
        <w:t>.</w:t>
      </w:r>
      <w:r w:rsidR="004C7C25" w:rsidRPr="000B11E0">
        <w:tab/>
        <w:t>All units shall use the Student Rating of Teaching Effectiveness</w:t>
      </w:r>
      <w:r w:rsidR="00760405">
        <w:fldChar w:fldCharType="begin"/>
      </w:r>
      <w:r w:rsidR="00760405">
        <w:instrText xml:space="preserve"> XE "</w:instrText>
      </w:r>
      <w:r w:rsidR="00760405" w:rsidRPr="00451ED7">
        <w:instrText>Student Rating of Teaching Effectiveness</w:instrText>
      </w:r>
      <w:r w:rsidR="00760405">
        <w:instrText xml:space="preserve">" </w:instrText>
      </w:r>
      <w:r w:rsidR="00760405">
        <w:fldChar w:fldCharType="end"/>
      </w:r>
      <w:r w:rsidR="004C7C25" w:rsidRPr="000B11E0">
        <w:t xml:space="preserv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4C7C25" w:rsidRPr="000B11E0">
        <w:t>)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for student evaluation of teaching</w:t>
      </w:r>
      <w:r w:rsidR="00AA4EF7">
        <w:t xml:space="preserve">. </w:t>
      </w:r>
      <w:r w:rsidR="004C7C25" w:rsidRPr="000B11E0">
        <w:t>This survey may be supplemented by other forms</w:t>
      </w:r>
      <w:r w:rsidR="00760405">
        <w:fldChar w:fldCharType="begin"/>
      </w:r>
      <w:r w:rsidR="00760405">
        <w:instrText xml:space="preserve"> XE "Student Rating of Teaching Effectiveness: forms" </w:instrText>
      </w:r>
      <w:r w:rsidR="00760405">
        <w:fldChar w:fldCharType="end"/>
      </w:r>
      <w:r w:rsidR="00760405">
        <w:fldChar w:fldCharType="begin"/>
      </w:r>
      <w:r w:rsidR="00760405">
        <w:instrText xml:space="preserve"> XE "dossier: forms" </w:instrText>
      </w:r>
      <w:r w:rsidR="00760405">
        <w:fldChar w:fldCharType="end"/>
      </w:r>
      <w:r w:rsidR="004C7C25" w:rsidRPr="000B11E0">
        <w:t xml:space="preserve"> of student evaluation at the discretion of the faculty of the unit.</w:t>
      </w:r>
    </w:p>
    <w:p w14:paraId="72EF3C8F" w14:textId="77777777" w:rsidR="004C7C25" w:rsidRPr="000B11E0" w:rsidRDefault="004C7C25" w:rsidP="004C7C25"/>
    <w:p w14:paraId="5EF31FA0" w14:textId="1CEFBD3A" w:rsidR="004C7C25" w:rsidRPr="000B11E0" w:rsidRDefault="009545CA" w:rsidP="009545CA">
      <w:pPr>
        <w:tabs>
          <w:tab w:val="left" w:pos="-1440"/>
        </w:tabs>
        <w:ind w:left="2880" w:hanging="720"/>
      </w:pPr>
      <w:r>
        <w:t>b</w:t>
      </w:r>
      <w:r w:rsidR="004C7C25" w:rsidRPr="000B11E0">
        <w:t>.</w:t>
      </w:r>
      <w:r w:rsidR="004C7C25" w:rsidRPr="000B11E0">
        <w:tab/>
        <w:t>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4C7C25" w:rsidRPr="000B11E0">
        <w:t xml:space="preserv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is a “cafeteria” system with a fixed pool of items from which departments and individual faculty members select items most appropriate for their courses</w:t>
      </w:r>
      <w:r w:rsidR="00760405">
        <w:fldChar w:fldCharType="begin"/>
      </w:r>
      <w:r w:rsidR="00760405">
        <w:instrText xml:space="preserve"> XE "courses" </w:instrText>
      </w:r>
      <w:r w:rsidR="00760405">
        <w:fldChar w:fldCharType="end"/>
      </w:r>
      <w:r w:rsidR="004C7C25" w:rsidRPr="000B11E0">
        <w:t>.</w:t>
      </w:r>
    </w:p>
    <w:p w14:paraId="301129B3" w14:textId="77777777" w:rsidR="004C7C25" w:rsidRPr="000B11E0" w:rsidRDefault="004C7C25" w:rsidP="004C7C25"/>
    <w:p w14:paraId="1D797313" w14:textId="582D4969" w:rsidR="004C7C25" w:rsidRPr="000B11E0" w:rsidRDefault="009545CA" w:rsidP="009545CA">
      <w:pPr>
        <w:tabs>
          <w:tab w:val="left" w:pos="-1440"/>
        </w:tabs>
        <w:ind w:left="2880" w:hanging="720"/>
      </w:pPr>
      <w:r>
        <w:t>c</w:t>
      </w:r>
      <w:r w:rsidR="004C7C25" w:rsidRPr="000B11E0">
        <w:t>.</w:t>
      </w:r>
      <w:r w:rsidR="004C7C25" w:rsidRPr="000B11E0">
        <w:tab/>
        <w:t>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4C7C25" w:rsidRPr="000B11E0">
        <w:t xml:space="preserv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consists of three sets of questions—a University core, a departmental core </w:t>
      </w:r>
      <w:r w:rsidR="004C7C25" w:rsidRPr="000B11E0">
        <w:rPr>
          <w:iCs/>
        </w:rPr>
        <w:t>(the University’s course abbreviation codes serve as a proxy for “department</w:t>
      </w:r>
      <w:r w:rsidR="00760405">
        <w:rPr>
          <w:iCs/>
        </w:rPr>
        <w:fldChar w:fldCharType="begin"/>
      </w:r>
      <w:r w:rsidR="00760405">
        <w:rPr>
          <w:iCs/>
        </w:rPr>
        <w:instrText xml:space="preserve"> XE "</w:instrText>
      </w:r>
      <w:r w:rsidR="00760405" w:rsidRPr="00451ED7">
        <w:instrText>review committees</w:instrText>
      </w:r>
      <w:r w:rsidR="00760405">
        <w:instrText xml:space="preserve">: </w:instrText>
      </w:r>
      <w:r w:rsidR="00760405" w:rsidRPr="00451ED7">
        <w:instrText>department</w:instrText>
      </w:r>
      <w:r w:rsidR="00760405">
        <w:instrText>"</w:instrText>
      </w:r>
      <w:r w:rsidR="00760405">
        <w:rPr>
          <w:iCs/>
        </w:rPr>
        <w:instrText xml:space="preserve"> </w:instrText>
      </w:r>
      <w:r w:rsidR="00760405">
        <w:rPr>
          <w:iCs/>
        </w:rPr>
        <w:fldChar w:fldCharType="end"/>
      </w:r>
      <w:r w:rsidR="004C7C25" w:rsidRPr="000B11E0">
        <w:rPr>
          <w:iCs/>
        </w:rPr>
        <w:t>”)</w:t>
      </w:r>
      <w:r w:rsidR="004C7C25" w:rsidRPr="000B11E0">
        <w:t>, and individual faculty items rating the quality of the course and the quality of the instructor.</w:t>
      </w:r>
    </w:p>
    <w:p w14:paraId="57405879" w14:textId="77777777" w:rsidR="004C7C25" w:rsidRPr="000B11E0" w:rsidRDefault="004C7C25" w:rsidP="004C7C25"/>
    <w:p w14:paraId="5A8EF91D" w14:textId="5B26786B" w:rsidR="004C7C25" w:rsidRPr="000B11E0" w:rsidRDefault="009545CA" w:rsidP="009545CA">
      <w:pPr>
        <w:tabs>
          <w:tab w:val="left" w:pos="-1440"/>
        </w:tabs>
        <w:ind w:left="3600" w:hanging="720"/>
      </w:pPr>
      <w:r>
        <w:t>1</w:t>
      </w:r>
      <w:r w:rsidR="004C7C25" w:rsidRPr="000B11E0">
        <w:t>.</w:t>
      </w:r>
      <w:r w:rsidR="004C7C25" w:rsidRPr="000B11E0">
        <w:tab/>
        <w:t>The University core consists of two global questions that are included on all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forms</w:t>
      </w:r>
      <w:r w:rsidR="00760405">
        <w:fldChar w:fldCharType="begin"/>
      </w:r>
      <w:r w:rsidR="00760405">
        <w:instrText xml:space="preserve"> XE "Student Rating of Teaching Effectiveness: forms" </w:instrText>
      </w:r>
      <w:r w:rsidR="00760405">
        <w:fldChar w:fldCharType="end"/>
      </w:r>
      <w:r w:rsidR="00760405">
        <w:fldChar w:fldCharType="begin"/>
      </w:r>
      <w:r w:rsidR="00760405">
        <w:instrText xml:space="preserve"> XE "dossier: forms" </w:instrText>
      </w:r>
      <w:r w:rsidR="00760405">
        <w:fldChar w:fldCharType="end"/>
      </w:r>
      <w:r w:rsidR="004C7C25" w:rsidRPr="000B11E0">
        <w:t>, asking students to give an overall rating of the course and an overall rating of the instructor.</w:t>
      </w:r>
    </w:p>
    <w:p w14:paraId="39F7C19A" w14:textId="77777777" w:rsidR="004C7C25" w:rsidRPr="000B11E0" w:rsidRDefault="004C7C25" w:rsidP="004C7C25"/>
    <w:p w14:paraId="70CAF248" w14:textId="42203A33" w:rsidR="004C7C25" w:rsidRPr="000B11E0" w:rsidRDefault="009545CA" w:rsidP="009545CA">
      <w:pPr>
        <w:tabs>
          <w:tab w:val="left" w:pos="-1440"/>
        </w:tabs>
        <w:ind w:left="3600" w:hanging="720"/>
      </w:pPr>
      <w:r>
        <w:t>2</w:t>
      </w:r>
      <w:r w:rsidR="004C7C25" w:rsidRPr="000B11E0">
        <w:t>.</w:t>
      </w:r>
      <w:r w:rsidR="004C7C25" w:rsidRPr="000B11E0">
        <w:tab/>
        <w:t xml:space="preserve">The departmental core consists of </w:t>
      </w:r>
      <w:r w:rsidR="004C7C25" w:rsidRPr="000B11E0">
        <w:rPr>
          <w:iCs/>
        </w:rPr>
        <w:t>as many as</w:t>
      </w:r>
      <w:r w:rsidR="004C7C25" w:rsidRPr="000B11E0">
        <w:t xml:space="preserve"> 15 additional items from the pool, selected by the faculty of the academic unit</w:t>
      </w:r>
      <w:r w:rsidR="00AA4EF7">
        <w:t xml:space="preserve">. </w:t>
      </w:r>
      <w:r w:rsidR="004C7C25" w:rsidRPr="000B11E0">
        <w:t>These items should be selected to reflect the nature of the discipline, type of class, and other factors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004C7C25" w:rsidRPr="000B11E0">
        <w:t xml:space="preserve"> faculty deem to be appropriate</w:t>
      </w:r>
      <w:r w:rsidR="00AA4EF7">
        <w:t xml:space="preserve">. </w:t>
      </w:r>
      <w:r w:rsidR="004C7C25" w:rsidRPr="000B11E0">
        <w:rPr>
          <w:iCs/>
        </w:rPr>
        <w:t>Typically, course abbreviations have a number of different forms</w:t>
      </w:r>
      <w:r w:rsidR="00760405">
        <w:rPr>
          <w:iCs/>
        </w:rPr>
        <w:fldChar w:fldCharType="begin"/>
      </w:r>
      <w:r w:rsidR="00760405">
        <w:rPr>
          <w:iCs/>
        </w:rPr>
        <w:instrText xml:space="preserve"> XE "</w:instrText>
      </w:r>
      <w:r w:rsidR="00760405">
        <w:instrText>Student Rating of Teaching Effectiveness: forms"</w:instrText>
      </w:r>
      <w:r w:rsidR="00760405">
        <w:rPr>
          <w:iCs/>
        </w:rPr>
        <w:instrText xml:space="preserve"> </w:instrText>
      </w:r>
      <w:r w:rsidR="00760405">
        <w:rPr>
          <w:iCs/>
        </w:rPr>
        <w:fldChar w:fldCharType="end"/>
      </w:r>
      <w:r w:rsidR="00760405">
        <w:rPr>
          <w:iCs/>
        </w:rPr>
        <w:fldChar w:fldCharType="begin"/>
      </w:r>
      <w:r w:rsidR="00760405">
        <w:rPr>
          <w:iCs/>
        </w:rPr>
        <w:instrText xml:space="preserve"> XE "</w:instrText>
      </w:r>
      <w:r w:rsidR="00760405">
        <w:instrText>dossier: forms"</w:instrText>
      </w:r>
      <w:r w:rsidR="00760405">
        <w:rPr>
          <w:iCs/>
        </w:rPr>
        <w:instrText xml:space="preserve"> </w:instrText>
      </w:r>
      <w:r w:rsidR="00760405">
        <w:rPr>
          <w:iCs/>
        </w:rPr>
        <w:fldChar w:fldCharType="end"/>
      </w:r>
      <w:r w:rsidR="004C7C25" w:rsidRPr="000B11E0">
        <w:rPr>
          <w:iCs/>
        </w:rPr>
        <w:t>, each with questions that reflect the course type and/or instructional methods (e.g., introductory courses</w:t>
      </w:r>
      <w:r w:rsidR="00760405">
        <w:rPr>
          <w:iCs/>
        </w:rPr>
        <w:fldChar w:fldCharType="begin"/>
      </w:r>
      <w:r w:rsidR="00760405">
        <w:rPr>
          <w:iCs/>
        </w:rPr>
        <w:instrText xml:space="preserve"> XE "</w:instrText>
      </w:r>
      <w:r w:rsidR="00760405">
        <w:instrText>courses"</w:instrText>
      </w:r>
      <w:r w:rsidR="00760405">
        <w:rPr>
          <w:iCs/>
        </w:rPr>
        <w:instrText xml:space="preserve"> </w:instrText>
      </w:r>
      <w:r w:rsidR="00760405">
        <w:rPr>
          <w:iCs/>
        </w:rPr>
        <w:fldChar w:fldCharType="end"/>
      </w:r>
      <w:r w:rsidR="004C7C25" w:rsidRPr="000B11E0">
        <w:rPr>
          <w:iCs/>
        </w:rPr>
        <w:t>, seminars, labs, studios)</w:t>
      </w:r>
      <w:r w:rsidR="00AA4EF7">
        <w:rPr>
          <w:iCs/>
        </w:rPr>
        <w:t xml:space="preserve">. </w:t>
      </w:r>
      <w:r w:rsidR="004C7C25" w:rsidRPr="000B11E0">
        <w:t xml:space="preserve">The faculty of each unit shall be responsible for selecting the items that constitute the departmental forms, subject to the approval of the appropriate academic officer. </w:t>
      </w:r>
    </w:p>
    <w:p w14:paraId="34BD9CFB" w14:textId="77777777" w:rsidR="004C7C25" w:rsidRPr="000B11E0" w:rsidRDefault="004C7C25" w:rsidP="004C7C25">
      <w:pPr>
        <w:autoSpaceDE/>
        <w:autoSpaceDN/>
        <w:adjustRightInd/>
      </w:pPr>
    </w:p>
    <w:p w14:paraId="693C2784" w14:textId="7546DB83" w:rsidR="004C7C25" w:rsidRPr="000B11E0" w:rsidRDefault="009545CA" w:rsidP="009545CA">
      <w:pPr>
        <w:tabs>
          <w:tab w:val="left" w:pos="-1440"/>
        </w:tabs>
        <w:ind w:left="3600" w:hanging="720"/>
      </w:pPr>
      <w:r>
        <w:t>3</w:t>
      </w:r>
      <w:r w:rsidR="004C7C25" w:rsidRPr="000B11E0">
        <w:t>.</w:t>
      </w:r>
      <w:r w:rsidR="004C7C25" w:rsidRPr="000B11E0">
        <w:tab/>
        <w:t>Individual faculty members may add up to five additional items from the pool to supplement the two global questions and the departmental core.</w:t>
      </w:r>
    </w:p>
    <w:p w14:paraId="43C4E718" w14:textId="77777777" w:rsidR="00332B6A" w:rsidRPr="000B11E0" w:rsidRDefault="00332B6A" w:rsidP="004C7C25">
      <w:pPr>
        <w:tabs>
          <w:tab w:val="left" w:pos="-1440"/>
        </w:tabs>
        <w:ind w:left="2880" w:hanging="720"/>
      </w:pPr>
    </w:p>
    <w:p w14:paraId="73E24C06" w14:textId="5C5AEEB1" w:rsidR="004C7C25" w:rsidRPr="000B11E0" w:rsidRDefault="009545CA" w:rsidP="009545CA">
      <w:pPr>
        <w:tabs>
          <w:tab w:val="left" w:pos="-1440"/>
        </w:tabs>
        <w:ind w:left="2880" w:hanging="720"/>
      </w:pPr>
      <w:r>
        <w:t>d</w:t>
      </w:r>
      <w:r w:rsidR="004C7C25" w:rsidRPr="000B11E0">
        <w:t>.</w:t>
      </w:r>
      <w:r w:rsidR="004C7C25" w:rsidRPr="000B11E0">
        <w:tab/>
        <w:t>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4C7C25" w:rsidRPr="000B11E0">
        <w:t xml:space="preserve"> will be responsible for coordinating revisions to 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4C7C25" w:rsidRPr="000B11E0">
        <w:t xml:space="preserv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w:t>
      </w:r>
      <w:r w:rsidR="004C7C25" w:rsidRPr="000B11E0">
        <w:rPr>
          <w:iCs/>
        </w:rPr>
        <w:t>The Schreyer Institute for Teaching Excellence</w:t>
      </w:r>
      <w:r w:rsidR="004C7C25" w:rsidRPr="000B11E0">
        <w:t xml:space="preserve"> will be responsible for administrative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004C7C25" w:rsidRPr="000B11E0">
        <w:t>, scoring</w:t>
      </w:r>
      <w:r w:rsidR="00081C19">
        <w:t>,</w:t>
      </w:r>
      <w:r w:rsidR="004C7C25" w:rsidRPr="000B11E0">
        <w:t xml:space="preserve"> </w:t>
      </w:r>
      <w:r w:rsidR="004C7C25" w:rsidRPr="000B11E0">
        <w:rPr>
          <w:iCs/>
        </w:rPr>
        <w:t>and reporting</w:t>
      </w:r>
      <w:r w:rsidR="004C7C25" w:rsidRPr="000B11E0">
        <w:t xml:space="preserve"> in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004C7C25" w:rsidRPr="000B11E0">
        <w:t xml:space="preserve"> with the faculty.</w:t>
      </w:r>
    </w:p>
    <w:p w14:paraId="4B8B66E2" w14:textId="77777777" w:rsidR="004C7C25" w:rsidRPr="000B11E0" w:rsidRDefault="004C7C25" w:rsidP="004C7C25"/>
    <w:p w14:paraId="3DF6CABD" w14:textId="6451EBBD" w:rsidR="004C7C25" w:rsidRPr="000B11E0" w:rsidRDefault="009545CA" w:rsidP="009545CA">
      <w:pPr>
        <w:tabs>
          <w:tab w:val="left" w:pos="-1440"/>
        </w:tabs>
        <w:ind w:left="2880" w:hanging="720"/>
      </w:pPr>
      <w:r>
        <w:t>e</w:t>
      </w:r>
      <w:r w:rsidR="004C7C25" w:rsidRPr="000B11E0">
        <w:t>.</w:t>
      </w:r>
      <w:r w:rsidR="004C7C25" w:rsidRPr="000B11E0">
        <w:tab/>
        <w:t>A pool of items (questions about teaching) was developed by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4C7C25" w:rsidRPr="000B11E0">
        <w:t xml:space="preserve"> in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004C7C25" w:rsidRPr="000B11E0">
        <w:t xml:space="preserve"> with faculty members and administrators from each unit and the Committee on Faculty Affairs</w:t>
      </w:r>
      <w:r w:rsidR="00760405">
        <w:fldChar w:fldCharType="begin"/>
      </w:r>
      <w:r w:rsidR="00760405">
        <w:instrText xml:space="preserve"> XE "</w:instrText>
      </w:r>
      <w:r w:rsidR="00760405" w:rsidRPr="00451ED7">
        <w:instrText>Committee on Faculty Affairs</w:instrText>
      </w:r>
      <w:r w:rsidR="00760405">
        <w:instrText xml:space="preserve">" </w:instrText>
      </w:r>
      <w:r w:rsidR="00760405">
        <w:fldChar w:fldCharType="end"/>
      </w:r>
      <w:r w:rsidR="004C7C25" w:rsidRPr="000B11E0">
        <w:t xml:space="preserve"> of the University Faculty Senate</w:t>
      </w:r>
      <w:r w:rsidR="00760405">
        <w:fldChar w:fldCharType="begin"/>
      </w:r>
      <w:r w:rsidR="00760405">
        <w:instrText xml:space="preserve"> XE "</w:instrText>
      </w:r>
      <w:r w:rsidR="00760405" w:rsidRPr="00451ED7">
        <w:instrText>University Faculty Senate</w:instrText>
      </w:r>
      <w:r w:rsidR="00760405">
        <w:instrText xml:space="preserve">" </w:instrText>
      </w:r>
      <w:r w:rsidR="00760405">
        <w:fldChar w:fldCharType="end"/>
      </w:r>
      <w:r w:rsidR="00AA4EF7">
        <w:t xml:space="preserve">. </w:t>
      </w:r>
      <w:r w:rsidR="004C7C25" w:rsidRPr="000B11E0">
        <w:t>The pool includes both general and specific items about the areas of organization, structure or clarity of the course or course material, teacher-student interaction, teaching skills, instructional environment, and specific instructional settings.</w:t>
      </w:r>
    </w:p>
    <w:p w14:paraId="3FCC77F2" w14:textId="77777777" w:rsidR="004C7C25" w:rsidRPr="000B11E0" w:rsidRDefault="004C7C25" w:rsidP="004C7C25"/>
    <w:p w14:paraId="22225D1A" w14:textId="78618ED6" w:rsidR="004C7C25" w:rsidRPr="000B11E0" w:rsidRDefault="009545CA" w:rsidP="009545CA">
      <w:pPr>
        <w:tabs>
          <w:tab w:val="left" w:pos="-1440"/>
        </w:tabs>
        <w:ind w:left="2880" w:hanging="720"/>
      </w:pPr>
      <w:r>
        <w:t>f</w:t>
      </w:r>
      <w:r w:rsidR="004C7C25" w:rsidRPr="000B11E0">
        <w:t>.</w:t>
      </w:r>
      <w:r w:rsidR="004C7C25" w:rsidRPr="000B11E0">
        <w:tab/>
        <w:t>A set of demographic questions and information was developed to facilitate the proper interpretation of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results</w:t>
      </w:r>
      <w:r w:rsidR="00AA4EF7">
        <w:t xml:space="preserve">. </w:t>
      </w:r>
      <w:r w:rsidR="004C7C25" w:rsidRPr="000B11E0">
        <w:t xml:space="preserve">The survey includes items about </w:t>
      </w:r>
      <w:r w:rsidR="00BF532A" w:rsidRPr="000B11E0">
        <w:t>the percentage</w:t>
      </w:r>
      <w:r w:rsidR="004C7C25" w:rsidRPr="000B11E0">
        <w:t xml:space="preserve"> of students in the class completing the survey, whether the course is required or an elective, and expected grade.</w:t>
      </w:r>
    </w:p>
    <w:p w14:paraId="1B5A6E49" w14:textId="77777777" w:rsidR="004C7C25" w:rsidRPr="000B11E0" w:rsidRDefault="004C7C25" w:rsidP="004C7C25"/>
    <w:p w14:paraId="7745B710" w14:textId="30603FB8" w:rsidR="004C7C25" w:rsidRPr="000B11E0" w:rsidRDefault="009545CA" w:rsidP="009545CA">
      <w:pPr>
        <w:tabs>
          <w:tab w:val="left" w:pos="-1440"/>
        </w:tabs>
        <w:ind w:left="2880" w:hanging="720"/>
      </w:pPr>
      <w:r>
        <w:t>g</w:t>
      </w:r>
      <w:r w:rsidR="004C7C25" w:rsidRPr="000B11E0">
        <w:t>.</w:t>
      </w:r>
      <w:r w:rsidR="004C7C25" w:rsidRPr="000B11E0">
        <w:tab/>
        <w:t>Items of the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are rated on a seven-point scale with appropriate descriptors provided for the end points and the mid-point of the scale.</w:t>
      </w:r>
    </w:p>
    <w:p w14:paraId="488CEB21" w14:textId="77777777" w:rsidR="004C7C25" w:rsidRPr="000B11E0" w:rsidRDefault="004C7C25" w:rsidP="004C7C25"/>
    <w:p w14:paraId="6299ABE6" w14:textId="3802B43C" w:rsidR="00DA64BE" w:rsidRPr="003A1DC1" w:rsidRDefault="009545CA" w:rsidP="009545CA">
      <w:pPr>
        <w:widowControl/>
        <w:autoSpaceDE/>
        <w:autoSpaceDN/>
        <w:adjustRightInd/>
        <w:spacing w:after="160"/>
        <w:ind w:left="2880" w:hanging="720"/>
        <w:rPr>
          <w:rFonts w:cstheme="minorHAnsi"/>
        </w:rPr>
      </w:pPr>
      <w:r>
        <w:t>h</w:t>
      </w:r>
      <w:r w:rsidR="004C7C25" w:rsidRPr="000B11E0">
        <w:t>.</w:t>
      </w:r>
      <w:r w:rsidR="004C7C25" w:rsidRPr="000B11E0">
        <w:tab/>
      </w:r>
      <w:r w:rsidR="00DA64BE" w:rsidRPr="00103B6B">
        <w:t>With the exception of spring and summer of 2020</w:t>
      </w:r>
      <w:r w:rsidR="00DA64BE" w:rsidRPr="003A1DC1">
        <w:t>,</w:t>
      </w:r>
      <w:r w:rsidR="00DA64BE">
        <w:t xml:space="preserve"> r</w:t>
      </w:r>
      <w:r w:rsidR="004C7C25" w:rsidRPr="000B11E0">
        <w:t>esults of 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4C7C25" w:rsidRPr="000B11E0">
        <w:t xml:space="preserve"> surveys shall belong to the faculty of the unit which administers them, not to the individual faculty member who was rated</w:t>
      </w:r>
      <w:r w:rsidR="00AA4EF7">
        <w:t xml:space="preserve">. </w:t>
      </w:r>
      <w:r w:rsidR="004C7C25" w:rsidRPr="000B11E0">
        <w:t xml:space="preserve">Results shall be </w:t>
      </w:r>
      <w:r w:rsidR="004C7C25" w:rsidRPr="00DA64BE">
        <w:rPr>
          <w:iCs/>
        </w:rPr>
        <w:t xml:space="preserve">accessible </w:t>
      </w:r>
      <w:r w:rsidR="004C7C25" w:rsidRPr="000B11E0">
        <w:t>to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004C7C25" w:rsidRPr="000B11E0">
        <w:t xml:space="preserve"> head</w:t>
      </w:r>
      <w:r w:rsidR="00760405">
        <w:fldChar w:fldCharType="begin"/>
      </w:r>
      <w:r w:rsidR="00760405">
        <w:instrText xml:space="preserve"> XE "department head" </w:instrText>
      </w:r>
      <w:r w:rsidR="00760405">
        <w:fldChar w:fldCharType="end"/>
      </w:r>
      <w:r w:rsidR="004C7C25" w:rsidRPr="000B11E0">
        <w:t xml:space="preserve"> for inclusion in promotion and tenure dossiers</w:t>
      </w:r>
      <w:r w:rsidR="00AA4EF7">
        <w:t xml:space="preserve">. </w:t>
      </w:r>
      <w:r w:rsidR="004C7C25" w:rsidRPr="000B11E0">
        <w:t xml:space="preserve">The faculty member shall </w:t>
      </w:r>
      <w:r w:rsidR="004C7C25" w:rsidRPr="00DA64BE">
        <w:rPr>
          <w:iCs/>
        </w:rPr>
        <w:t xml:space="preserve">have access to </w:t>
      </w:r>
      <w:r w:rsidR="00C33579">
        <w:rPr>
          <w:iCs/>
        </w:rPr>
        <w:t>their</w:t>
      </w:r>
      <w:r w:rsidR="004C7C25" w:rsidRPr="00DA64BE">
        <w:rPr>
          <w:iCs/>
        </w:rPr>
        <w:t xml:space="preserve"> </w:t>
      </w:r>
      <w:r w:rsidR="004C7C25" w:rsidRPr="000B11E0">
        <w:t>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004C7C25" w:rsidRPr="000B11E0">
        <w:t xml:space="preserve"> results.</w:t>
      </w:r>
      <w:r w:rsidR="006A50AB">
        <w:t xml:space="preserve"> </w:t>
      </w:r>
      <w:r w:rsidR="00DA64BE" w:rsidRPr="00103B6B">
        <w:t>In spring and summer of 2020 due to the global pandemic</w:t>
      </w:r>
      <w:r w:rsidR="00C77ACC" w:rsidRPr="00103B6B">
        <w:t xml:space="preserve">, SRTE results belonged to the individual faculty member. </w:t>
      </w:r>
      <w:r w:rsidR="00DA64BE" w:rsidRPr="00103B6B">
        <w:rPr>
          <w:rFonts w:cstheme="minorHAnsi"/>
        </w:rPr>
        <w:t>For formal reviews that take place in fall 2020 and in subsequent years, inclusion of spring and summer 2020 SRTEs were not required and were discouraged except in rare circumstances.</w:t>
      </w:r>
      <w:r w:rsidR="00DA64BE" w:rsidRPr="003A1DC1">
        <w:rPr>
          <w:rFonts w:cstheme="minorHAnsi"/>
        </w:rPr>
        <w:t xml:space="preserve"> </w:t>
      </w:r>
    </w:p>
    <w:p w14:paraId="612536D0" w14:textId="3C647557" w:rsidR="004C7C25" w:rsidRPr="000B11E0" w:rsidRDefault="00DA64BE" w:rsidP="004C7C25">
      <w:pPr>
        <w:tabs>
          <w:tab w:val="left" w:pos="-1440"/>
        </w:tabs>
        <w:ind w:left="2160" w:hanging="720"/>
      </w:pPr>
      <w:r>
        <w:t xml:space="preserve"> </w:t>
      </w:r>
    </w:p>
    <w:p w14:paraId="2E575514" w14:textId="32D079D5" w:rsidR="00DA64BE" w:rsidRPr="00103B6B" w:rsidRDefault="00DA64BE" w:rsidP="009545CA">
      <w:pPr>
        <w:pStyle w:val="ListParagraph"/>
        <w:numPr>
          <w:ilvl w:val="0"/>
          <w:numId w:val="26"/>
        </w:numPr>
        <w:ind w:left="2160" w:hanging="720"/>
      </w:pPr>
      <w:r w:rsidRPr="00103B6B">
        <w:t xml:space="preserve">The Student Evaluations described below were administered </w:t>
      </w:r>
      <w:r w:rsidR="008B0252" w:rsidRPr="00103B6B">
        <w:t>beginning Fall of 2021</w:t>
      </w:r>
      <w:r w:rsidRPr="00103B6B">
        <w:t xml:space="preserve">. </w:t>
      </w:r>
    </w:p>
    <w:p w14:paraId="6767A6C5" w14:textId="77777777" w:rsidR="00DA64BE" w:rsidRPr="00103B6B" w:rsidRDefault="00DA64BE" w:rsidP="00DA64BE"/>
    <w:p w14:paraId="0E75D0DA" w14:textId="2446061D" w:rsidR="00DA64BE" w:rsidRPr="00103B6B" w:rsidRDefault="009545CA" w:rsidP="009545CA">
      <w:pPr>
        <w:tabs>
          <w:tab w:val="left" w:pos="-1440"/>
        </w:tabs>
        <w:ind w:left="2880" w:hanging="720"/>
      </w:pPr>
      <w:r w:rsidRPr="00103B6B">
        <w:t>a</w:t>
      </w:r>
      <w:r w:rsidR="00DA64BE" w:rsidRPr="00103B6B">
        <w:t>.</w:t>
      </w:r>
      <w:r w:rsidR="00DA64BE" w:rsidRPr="00103B6B">
        <w:tab/>
        <w:t xml:space="preserve">All units shall use the </w:t>
      </w:r>
      <w:r w:rsidR="00BF532A" w:rsidRPr="00103B6B">
        <w:t>short form</w:t>
      </w:r>
      <w:r w:rsidR="00DA64BE" w:rsidRPr="00103B6B">
        <w:t xml:space="preserve"> of the Student Rating of Teaching Effectiveness</w:t>
      </w:r>
      <w:r w:rsidR="00DA64BE" w:rsidRPr="00103B6B">
        <w:fldChar w:fldCharType="begin"/>
      </w:r>
      <w:r w:rsidR="00DA64BE" w:rsidRPr="00103B6B">
        <w:instrText xml:space="preserve"> XE "Student Rating of Teaching Effectiveness" </w:instrText>
      </w:r>
      <w:r w:rsidR="00DA64BE" w:rsidRPr="00103B6B">
        <w:fldChar w:fldCharType="end"/>
      </w:r>
      <w:r w:rsidR="00DA64BE" w:rsidRPr="00103B6B">
        <w:t xml:space="preserve"> (SRTE</w:t>
      </w:r>
      <w:r w:rsidR="00DA64BE" w:rsidRPr="00103B6B">
        <w:fldChar w:fldCharType="begin"/>
      </w:r>
      <w:r w:rsidR="00DA64BE" w:rsidRPr="00103B6B">
        <w:instrText xml:space="preserve"> XE "Student Rating of Teaching Effectiveness: SRTE" </w:instrText>
      </w:r>
      <w:r w:rsidR="00DA64BE" w:rsidRPr="00103B6B">
        <w:fldChar w:fldCharType="end"/>
      </w:r>
      <w:r w:rsidR="00DA64BE" w:rsidRPr="00103B6B">
        <w:fldChar w:fldCharType="begin"/>
      </w:r>
      <w:r w:rsidR="00DA64BE" w:rsidRPr="00103B6B">
        <w:instrText xml:space="preserve"> XE "SRTE" </w:instrText>
      </w:r>
      <w:r w:rsidR="00DA64BE" w:rsidRPr="00103B6B">
        <w:fldChar w:fldCharType="end"/>
      </w:r>
      <w:r w:rsidR="00DA64BE" w:rsidRPr="00103B6B">
        <w:t>) survey</w:t>
      </w:r>
      <w:r w:rsidR="00DA64BE" w:rsidRPr="00103B6B">
        <w:fldChar w:fldCharType="begin"/>
      </w:r>
      <w:r w:rsidR="00DA64BE" w:rsidRPr="00103B6B">
        <w:instrText xml:space="preserve"> XE "survey" </w:instrText>
      </w:r>
      <w:r w:rsidR="00DA64BE" w:rsidRPr="00103B6B">
        <w:fldChar w:fldCharType="end"/>
      </w:r>
      <w:r w:rsidR="00DA64BE" w:rsidRPr="00103B6B">
        <w:t xml:space="preserve"> for student evaluation of teaching. This survey may be supplemented by other forms</w:t>
      </w:r>
      <w:r w:rsidR="00DA64BE" w:rsidRPr="00103B6B">
        <w:fldChar w:fldCharType="begin"/>
      </w:r>
      <w:r w:rsidR="00DA64BE" w:rsidRPr="00103B6B">
        <w:instrText xml:space="preserve"> XE "Student Rating of Teaching Effectiveness: forms" </w:instrText>
      </w:r>
      <w:r w:rsidR="00DA64BE" w:rsidRPr="00103B6B">
        <w:fldChar w:fldCharType="end"/>
      </w:r>
      <w:r w:rsidR="00DA64BE" w:rsidRPr="00103B6B">
        <w:fldChar w:fldCharType="begin"/>
      </w:r>
      <w:r w:rsidR="00DA64BE" w:rsidRPr="00103B6B">
        <w:instrText xml:space="preserve"> XE "dossier: forms" </w:instrText>
      </w:r>
      <w:r w:rsidR="00DA64BE" w:rsidRPr="00103B6B">
        <w:fldChar w:fldCharType="end"/>
      </w:r>
      <w:r w:rsidR="00DA64BE" w:rsidRPr="00103B6B">
        <w:t xml:space="preserve"> of student evaluation at the discretion of the faculty of the unit.</w:t>
      </w:r>
    </w:p>
    <w:p w14:paraId="58D9E348" w14:textId="39B379F1" w:rsidR="00DA64BE" w:rsidRPr="00103B6B" w:rsidRDefault="00DA64BE" w:rsidP="00DA64BE"/>
    <w:p w14:paraId="6F459B1B" w14:textId="618125F5" w:rsidR="00A30B90" w:rsidRPr="00103B6B" w:rsidRDefault="00A30B90" w:rsidP="009545CA">
      <w:pPr>
        <w:pStyle w:val="ListParagraph"/>
        <w:widowControl/>
        <w:numPr>
          <w:ilvl w:val="0"/>
          <w:numId w:val="27"/>
        </w:numPr>
        <w:autoSpaceDE/>
        <w:autoSpaceDN/>
        <w:adjustRightInd/>
        <w:spacing w:after="160"/>
        <w:ind w:left="2880" w:hanging="720"/>
        <w:rPr>
          <w:rFonts w:cstheme="minorHAnsi"/>
        </w:rPr>
      </w:pPr>
      <w:r w:rsidRPr="00103B6B">
        <w:rPr>
          <w:rFonts w:cstheme="minorHAnsi"/>
        </w:rPr>
        <w:t>Four University mandatory items are included.</w:t>
      </w:r>
    </w:p>
    <w:p w14:paraId="5C5C5AA3" w14:textId="77777777" w:rsidR="00A30B90" w:rsidRPr="00103B6B" w:rsidRDefault="00A30B90" w:rsidP="009545CA">
      <w:pPr>
        <w:pStyle w:val="ListParagraph"/>
        <w:ind w:left="2880"/>
        <w:rPr>
          <w:rFonts w:cstheme="minorHAnsi"/>
        </w:rPr>
      </w:pPr>
      <w:r w:rsidRPr="00103B6B">
        <w:rPr>
          <w:rFonts w:cstheme="minorHAnsi"/>
        </w:rPr>
        <w:t>A1: Are you taking this course as an elective?</w:t>
      </w:r>
    </w:p>
    <w:p w14:paraId="5E0DF48F" w14:textId="77777777" w:rsidR="00A30B90" w:rsidRPr="00103B6B" w:rsidRDefault="00A30B90" w:rsidP="009545CA">
      <w:pPr>
        <w:pStyle w:val="ListParagraph"/>
        <w:ind w:left="2880"/>
        <w:rPr>
          <w:rFonts w:cstheme="minorHAnsi"/>
        </w:rPr>
      </w:pPr>
      <w:r w:rsidRPr="00103B6B">
        <w:rPr>
          <w:rFonts w:cstheme="minorHAnsi"/>
        </w:rPr>
        <w:t>A2: What grade do you expect to earn in this course?</w:t>
      </w:r>
    </w:p>
    <w:p w14:paraId="586BE784" w14:textId="3DBEA2A0" w:rsidR="00A30B90" w:rsidRPr="00103B6B" w:rsidRDefault="00A30B90" w:rsidP="009545CA">
      <w:pPr>
        <w:pStyle w:val="ListParagraph"/>
        <w:ind w:left="2880"/>
        <w:rPr>
          <w:rFonts w:cstheme="minorHAnsi"/>
          <w:i/>
          <w:iCs/>
        </w:rPr>
      </w:pPr>
      <w:r w:rsidRPr="00103B6B">
        <w:rPr>
          <w:rFonts w:cstheme="minorHAnsi"/>
        </w:rPr>
        <w:t>A3. Rate how well this course increased your understanding of the course topics.</w:t>
      </w:r>
      <w:r w:rsidR="00D270DF">
        <w:rPr>
          <w:rFonts w:cstheme="minorHAnsi"/>
        </w:rPr>
        <w:t xml:space="preserve"> </w:t>
      </w:r>
      <w:r w:rsidRPr="00103B6B">
        <w:rPr>
          <w:rFonts w:cstheme="minorHAnsi"/>
          <w:i/>
          <w:iCs/>
        </w:rPr>
        <w:t>(Prior wording: Rate the overall quality of this course.)</w:t>
      </w:r>
    </w:p>
    <w:p w14:paraId="3E9D9D6D" w14:textId="366B0A14" w:rsidR="00A30B90" w:rsidRPr="00103B6B" w:rsidRDefault="00A30B90" w:rsidP="009545CA">
      <w:pPr>
        <w:pStyle w:val="ListParagraph"/>
        <w:ind w:left="2880"/>
        <w:rPr>
          <w:rFonts w:cstheme="minorHAnsi"/>
          <w:i/>
          <w:iCs/>
        </w:rPr>
      </w:pPr>
      <w:r w:rsidRPr="00103B6B">
        <w:rPr>
          <w:rFonts w:cstheme="minorHAnsi"/>
        </w:rPr>
        <w:t xml:space="preserve">A4. Rate how well the instructor promoted a meaningful learning experience for you. </w:t>
      </w:r>
      <w:r w:rsidRPr="00103B6B">
        <w:rPr>
          <w:rFonts w:cstheme="minorHAnsi"/>
          <w:i/>
          <w:iCs/>
        </w:rPr>
        <w:t>(Prior wording: Rate the overall quality of the instructor.)</w:t>
      </w:r>
    </w:p>
    <w:p w14:paraId="436E7D8A" w14:textId="77777777" w:rsidR="00191D14" w:rsidRPr="00103B6B" w:rsidRDefault="00191D14" w:rsidP="00191D14">
      <w:pPr>
        <w:rPr>
          <w:rFonts w:cstheme="minorHAnsi"/>
          <w:i/>
          <w:iCs/>
        </w:rPr>
      </w:pPr>
    </w:p>
    <w:p w14:paraId="3FAD3CB5" w14:textId="72FD6E10" w:rsidR="00A30B90" w:rsidRPr="00103B6B" w:rsidRDefault="00A30B90" w:rsidP="009545CA">
      <w:pPr>
        <w:pStyle w:val="ListParagraph"/>
        <w:widowControl/>
        <w:numPr>
          <w:ilvl w:val="0"/>
          <w:numId w:val="27"/>
        </w:numPr>
        <w:autoSpaceDE/>
        <w:autoSpaceDN/>
        <w:adjustRightInd/>
        <w:spacing w:after="160"/>
        <w:ind w:left="2880" w:hanging="720"/>
        <w:rPr>
          <w:rFonts w:cstheme="minorHAnsi"/>
        </w:rPr>
      </w:pPr>
      <w:r w:rsidRPr="00103B6B">
        <w:rPr>
          <w:rFonts w:cstheme="minorHAnsi"/>
        </w:rPr>
        <w:t>Two open-ended questions are administered.</w:t>
      </w:r>
    </w:p>
    <w:p w14:paraId="73FECAFC" w14:textId="77777777" w:rsidR="00A30B90" w:rsidRPr="00103B6B" w:rsidRDefault="00A30B90" w:rsidP="009545CA">
      <w:pPr>
        <w:pStyle w:val="ListParagraph"/>
        <w:spacing w:before="240"/>
        <w:ind w:left="2880"/>
      </w:pPr>
      <w:r w:rsidRPr="00103B6B">
        <w:rPr>
          <w:rFonts w:cstheme="minorHAnsi"/>
        </w:rPr>
        <w:t xml:space="preserve">Open 1: What aspects of this course helped you learn? </w:t>
      </w:r>
      <w:r w:rsidRPr="00103B6B">
        <w:rPr>
          <w:rFonts w:cstheme="minorHAnsi"/>
          <w:i/>
          <w:iCs/>
        </w:rPr>
        <w:t>(Prior wording: What helped you learn in this course?</w:t>
      </w:r>
    </w:p>
    <w:p w14:paraId="10BE2095" w14:textId="77777777" w:rsidR="00A30B90" w:rsidRPr="00103B6B" w:rsidRDefault="00A30B90" w:rsidP="009545CA">
      <w:pPr>
        <w:pStyle w:val="ListParagraph"/>
        <w:spacing w:before="240"/>
        <w:ind w:left="2880"/>
      </w:pPr>
      <w:r w:rsidRPr="00103B6B">
        <w:t xml:space="preserve">Open 2: What changes to this course could improve your learning? </w:t>
      </w:r>
      <w:r w:rsidRPr="00103B6B">
        <w:rPr>
          <w:i/>
          <w:iCs/>
        </w:rPr>
        <w:t>(Prior wording: What changes would improve your learning?)</w:t>
      </w:r>
    </w:p>
    <w:p w14:paraId="3559D7C9" w14:textId="77777777" w:rsidR="00A30B90" w:rsidRPr="00103B6B" w:rsidRDefault="00A30B90" w:rsidP="00DA64BE"/>
    <w:p w14:paraId="2C27E0D7" w14:textId="2783E92C" w:rsidR="00A30B90" w:rsidRPr="00103B6B" w:rsidRDefault="00DA64BE" w:rsidP="009545CA">
      <w:pPr>
        <w:pStyle w:val="ListParagraph"/>
        <w:numPr>
          <w:ilvl w:val="0"/>
          <w:numId w:val="27"/>
        </w:numPr>
        <w:tabs>
          <w:tab w:val="left" w:pos="-1440"/>
        </w:tabs>
        <w:ind w:left="2880" w:hanging="720"/>
      </w:pPr>
      <w:r w:rsidRPr="00103B6B">
        <w:t>The Office of the Executive Vice President and Provost</w:t>
      </w:r>
      <w:r w:rsidRPr="00103B6B">
        <w:fldChar w:fldCharType="begin"/>
      </w:r>
      <w:r w:rsidRPr="00103B6B">
        <w:instrText xml:space="preserve"> XE "Executive Vice President and Provost" </w:instrText>
      </w:r>
      <w:r w:rsidRPr="00103B6B">
        <w:fldChar w:fldCharType="end"/>
      </w:r>
      <w:r w:rsidRPr="00103B6B">
        <w:t xml:space="preserve"> will be responsible for coordinating revisions to the SRTE</w:t>
      </w:r>
      <w:r w:rsidRPr="00103B6B">
        <w:fldChar w:fldCharType="begin"/>
      </w:r>
      <w:r w:rsidRPr="00103B6B">
        <w:instrText xml:space="preserve"> XE "Student Rating of Teaching Effectiveness: SRTE" </w:instrText>
      </w:r>
      <w:r w:rsidRPr="00103B6B">
        <w:fldChar w:fldCharType="end"/>
      </w:r>
      <w:r w:rsidRPr="00103B6B">
        <w:fldChar w:fldCharType="begin"/>
      </w:r>
      <w:r w:rsidRPr="00103B6B">
        <w:instrText xml:space="preserve"> XE "SRTE" </w:instrText>
      </w:r>
      <w:r w:rsidRPr="00103B6B">
        <w:fldChar w:fldCharType="end"/>
      </w:r>
      <w:r w:rsidRPr="00103B6B">
        <w:t xml:space="preserve"> survey</w:t>
      </w:r>
      <w:r w:rsidRPr="00103B6B">
        <w:fldChar w:fldCharType="begin"/>
      </w:r>
      <w:r w:rsidRPr="00103B6B">
        <w:instrText xml:space="preserve"> XE "survey" </w:instrText>
      </w:r>
      <w:r w:rsidRPr="00103B6B">
        <w:fldChar w:fldCharType="end"/>
      </w:r>
      <w:r w:rsidRPr="00103B6B">
        <w:t xml:space="preserve">. </w:t>
      </w:r>
      <w:r w:rsidRPr="00103B6B">
        <w:rPr>
          <w:iCs/>
        </w:rPr>
        <w:t>The Schreyer Institute for Teaching Excellence</w:t>
      </w:r>
      <w:r w:rsidRPr="00103B6B">
        <w:t xml:space="preserve"> will be responsible for administrative procedures</w:t>
      </w:r>
      <w:r w:rsidRPr="00103B6B">
        <w:fldChar w:fldCharType="begin"/>
      </w:r>
      <w:r w:rsidRPr="00103B6B">
        <w:instrText xml:space="preserve"> XE "review committees: procedures" </w:instrText>
      </w:r>
      <w:r w:rsidRPr="00103B6B">
        <w:fldChar w:fldCharType="end"/>
      </w:r>
      <w:r w:rsidRPr="00103B6B">
        <w:fldChar w:fldCharType="begin"/>
      </w:r>
      <w:r w:rsidRPr="00103B6B">
        <w:instrText xml:space="preserve"> XE "procedures" </w:instrText>
      </w:r>
      <w:r w:rsidRPr="00103B6B">
        <w:fldChar w:fldCharType="end"/>
      </w:r>
      <w:r w:rsidRPr="00103B6B">
        <w:t>, scoring</w:t>
      </w:r>
      <w:r w:rsidR="00081C19">
        <w:t>,</w:t>
      </w:r>
      <w:r w:rsidRPr="00103B6B">
        <w:t xml:space="preserve"> </w:t>
      </w:r>
      <w:r w:rsidRPr="00103B6B">
        <w:rPr>
          <w:iCs/>
        </w:rPr>
        <w:t>and reporting</w:t>
      </w:r>
      <w:r w:rsidRPr="00103B6B">
        <w:t xml:space="preserve"> in consultation</w:t>
      </w:r>
      <w:r w:rsidRPr="00103B6B">
        <w:fldChar w:fldCharType="begin"/>
      </w:r>
      <w:r w:rsidRPr="00103B6B">
        <w:instrText xml:space="preserve"> XE "consultation" </w:instrText>
      </w:r>
      <w:r w:rsidRPr="00103B6B">
        <w:fldChar w:fldCharType="end"/>
      </w:r>
      <w:r w:rsidRPr="00103B6B">
        <w:t xml:space="preserve"> with the faculty.</w:t>
      </w:r>
    </w:p>
    <w:p w14:paraId="5A03FF0A" w14:textId="77777777" w:rsidR="00191D14" w:rsidRPr="00103B6B" w:rsidRDefault="00191D14" w:rsidP="00191D14">
      <w:pPr>
        <w:pStyle w:val="ListParagraph"/>
        <w:tabs>
          <w:tab w:val="left" w:pos="-1440"/>
        </w:tabs>
        <w:ind w:left="2160"/>
      </w:pPr>
    </w:p>
    <w:p w14:paraId="6BB4C3FE" w14:textId="54C1D927" w:rsidR="004C7C25" w:rsidRPr="00103B6B" w:rsidRDefault="00A30B90" w:rsidP="009545CA">
      <w:pPr>
        <w:pStyle w:val="ListParagraph"/>
        <w:numPr>
          <w:ilvl w:val="0"/>
          <w:numId w:val="27"/>
        </w:numPr>
        <w:tabs>
          <w:tab w:val="left" w:pos="-1440"/>
        </w:tabs>
        <w:ind w:left="2880" w:hanging="720"/>
      </w:pPr>
      <w:r w:rsidRPr="00103B6B">
        <w:t>W</w:t>
      </w:r>
      <w:r w:rsidR="00DA64BE" w:rsidRPr="00103B6B">
        <w:t>ith the exception of fall 2020, results of the SRTE</w:t>
      </w:r>
      <w:r w:rsidR="00DA64BE" w:rsidRPr="00103B6B">
        <w:fldChar w:fldCharType="begin"/>
      </w:r>
      <w:r w:rsidR="00DA64BE" w:rsidRPr="00103B6B">
        <w:instrText xml:space="preserve"> XE "Student Rating of Teaching Effectiveness: SRTE" </w:instrText>
      </w:r>
      <w:r w:rsidR="00DA64BE" w:rsidRPr="00103B6B">
        <w:fldChar w:fldCharType="end"/>
      </w:r>
      <w:r w:rsidR="00DA64BE" w:rsidRPr="00103B6B">
        <w:fldChar w:fldCharType="begin"/>
      </w:r>
      <w:r w:rsidR="00DA64BE" w:rsidRPr="00103B6B">
        <w:instrText xml:space="preserve"> XE "SRTE" </w:instrText>
      </w:r>
      <w:r w:rsidR="00DA64BE" w:rsidRPr="00103B6B">
        <w:fldChar w:fldCharType="end"/>
      </w:r>
      <w:r w:rsidR="00DA64BE" w:rsidRPr="00103B6B">
        <w:t xml:space="preserve"> surveys shall belong to the faculty of the unit which administers them, not to the individual faculty member who was rated. Results shall be </w:t>
      </w:r>
      <w:r w:rsidR="00DA64BE" w:rsidRPr="00103B6B">
        <w:rPr>
          <w:iCs/>
        </w:rPr>
        <w:t xml:space="preserve">accessible </w:t>
      </w:r>
      <w:r w:rsidR="00DA64BE" w:rsidRPr="00103B6B">
        <w:t>to the department</w:t>
      </w:r>
      <w:r w:rsidR="00DA64BE" w:rsidRPr="00103B6B">
        <w:fldChar w:fldCharType="begin"/>
      </w:r>
      <w:r w:rsidR="00DA64BE" w:rsidRPr="00103B6B">
        <w:instrText xml:space="preserve"> XE "review committees: department" </w:instrText>
      </w:r>
      <w:r w:rsidR="00DA64BE" w:rsidRPr="00103B6B">
        <w:fldChar w:fldCharType="end"/>
      </w:r>
      <w:r w:rsidR="00DA64BE" w:rsidRPr="00103B6B">
        <w:t xml:space="preserve"> head</w:t>
      </w:r>
      <w:r w:rsidR="00DA64BE" w:rsidRPr="00103B6B">
        <w:fldChar w:fldCharType="begin"/>
      </w:r>
      <w:r w:rsidR="00DA64BE" w:rsidRPr="00103B6B">
        <w:instrText xml:space="preserve"> XE "department head" </w:instrText>
      </w:r>
      <w:r w:rsidR="00DA64BE" w:rsidRPr="00103B6B">
        <w:fldChar w:fldCharType="end"/>
      </w:r>
      <w:r w:rsidR="00DA64BE" w:rsidRPr="00103B6B">
        <w:t xml:space="preserve"> for inclusion in promotion and tenure dossiers. The faculty member shall </w:t>
      </w:r>
      <w:r w:rsidR="00DA64BE" w:rsidRPr="00103B6B">
        <w:rPr>
          <w:iCs/>
        </w:rPr>
        <w:t xml:space="preserve">have access to </w:t>
      </w:r>
      <w:r w:rsidR="00C33579" w:rsidRPr="00103B6B">
        <w:rPr>
          <w:iCs/>
        </w:rPr>
        <w:t>their</w:t>
      </w:r>
      <w:r w:rsidR="00DA64BE" w:rsidRPr="00103B6B">
        <w:rPr>
          <w:iCs/>
        </w:rPr>
        <w:t xml:space="preserve"> </w:t>
      </w:r>
      <w:r w:rsidR="00DA64BE" w:rsidRPr="00103B6B">
        <w:t>survey</w:t>
      </w:r>
      <w:r w:rsidR="00DA64BE" w:rsidRPr="00103B6B">
        <w:fldChar w:fldCharType="begin"/>
      </w:r>
      <w:r w:rsidR="00DA64BE" w:rsidRPr="00103B6B">
        <w:instrText xml:space="preserve"> XE "survey" </w:instrText>
      </w:r>
      <w:r w:rsidR="00DA64BE" w:rsidRPr="00103B6B">
        <w:fldChar w:fldCharType="end"/>
      </w:r>
      <w:r w:rsidR="00DA64BE" w:rsidRPr="00103B6B">
        <w:t xml:space="preserve"> results.</w:t>
      </w:r>
    </w:p>
    <w:p w14:paraId="4180BD32" w14:textId="77777777" w:rsidR="00DA64BE" w:rsidRPr="000B11E0" w:rsidRDefault="00DA64BE" w:rsidP="00DA64BE"/>
    <w:p w14:paraId="10CFDFD6" w14:textId="1F9D31DF" w:rsidR="004C7C25" w:rsidRPr="000B11E0" w:rsidRDefault="009545CA" w:rsidP="004C7C25">
      <w:pPr>
        <w:tabs>
          <w:tab w:val="left" w:pos="-1440"/>
        </w:tabs>
        <w:ind w:left="2160" w:hanging="720"/>
      </w:pPr>
      <w:r>
        <w:t>3</w:t>
      </w:r>
      <w:r w:rsidR="004C7C25" w:rsidRPr="000B11E0">
        <w:t>.</w:t>
      </w:r>
      <w:r w:rsidR="004C7C25" w:rsidRPr="000B11E0">
        <w:tab/>
        <w:t xml:space="preserve">Report of results:  </w:t>
      </w:r>
    </w:p>
    <w:p w14:paraId="11CAD243" w14:textId="77777777" w:rsidR="004C7C25" w:rsidRPr="000B11E0" w:rsidRDefault="004C7C25" w:rsidP="004C7C25"/>
    <w:p w14:paraId="2CF10CB0" w14:textId="77777777" w:rsidR="004C7C25" w:rsidRPr="000B11E0" w:rsidRDefault="004C7C25" w:rsidP="004C7C25">
      <w:pPr>
        <w:tabs>
          <w:tab w:val="left" w:pos="-1440"/>
        </w:tabs>
        <w:ind w:left="2880" w:hanging="720"/>
      </w:pPr>
      <w:r w:rsidRPr="000B11E0">
        <w:t>a.</w:t>
      </w:r>
      <w:r w:rsidRPr="000B11E0">
        <w:tab/>
        <w:t>Demographic information</w:t>
      </w:r>
    </w:p>
    <w:p w14:paraId="36808631" w14:textId="77777777" w:rsidR="004C7C25" w:rsidRPr="000B11E0" w:rsidRDefault="004C7C25" w:rsidP="004C7C25"/>
    <w:p w14:paraId="7BA8DFDC" w14:textId="77777777" w:rsidR="004C7C25" w:rsidRPr="000B11E0" w:rsidRDefault="004C7C25" w:rsidP="004C7C25">
      <w:pPr>
        <w:tabs>
          <w:tab w:val="left" w:pos="-1440"/>
        </w:tabs>
        <w:ind w:left="3600" w:hanging="720"/>
      </w:pPr>
      <w:r w:rsidRPr="000B11E0">
        <w:t>(1)</w:t>
      </w:r>
      <w:r w:rsidRPr="000B11E0">
        <w:tab/>
        <w:t>Appropriate demographic information is reported for each class completing the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Pr="000B11E0">
        <w:t>.</w:t>
      </w:r>
    </w:p>
    <w:p w14:paraId="18A107DD" w14:textId="77777777" w:rsidR="004C7C25" w:rsidRPr="000B11E0" w:rsidRDefault="004C7C25" w:rsidP="004C7C25"/>
    <w:p w14:paraId="74B77662" w14:textId="77777777" w:rsidR="004C7C25" w:rsidRPr="000B11E0" w:rsidRDefault="004C7C25" w:rsidP="004C7C25">
      <w:pPr>
        <w:tabs>
          <w:tab w:val="left" w:pos="-1440"/>
        </w:tabs>
        <w:ind w:left="2880" w:hanging="720"/>
      </w:pPr>
      <w:r w:rsidRPr="000B11E0">
        <w:t>b.</w:t>
      </w:r>
      <w:r w:rsidRPr="000B11E0">
        <w:tab/>
        <w:t>Survey rating items</w:t>
      </w:r>
    </w:p>
    <w:p w14:paraId="3D458A48" w14:textId="77777777" w:rsidR="004C7C25" w:rsidRPr="000B11E0" w:rsidRDefault="004C7C25" w:rsidP="004C7C25"/>
    <w:p w14:paraId="2FD6CF96" w14:textId="77777777" w:rsidR="004C7C25" w:rsidRPr="000B11E0" w:rsidRDefault="004C7C25" w:rsidP="004C7C25">
      <w:pPr>
        <w:tabs>
          <w:tab w:val="left" w:pos="-1440"/>
        </w:tabs>
        <w:ind w:left="3600" w:hanging="720"/>
      </w:pPr>
      <w:r w:rsidRPr="000B11E0">
        <w:t>(1)</w:t>
      </w:r>
      <w:r w:rsidRPr="000B11E0">
        <w:tab/>
        <w:t>The reporting of results of the surveys includes the following information:</w:t>
      </w:r>
    </w:p>
    <w:p w14:paraId="5EE688C1" w14:textId="77777777" w:rsidR="004C7C25" w:rsidRPr="000B11E0" w:rsidRDefault="004C7C25" w:rsidP="004C7C25"/>
    <w:p w14:paraId="4D193718" w14:textId="77777777" w:rsidR="004C7C25" w:rsidRPr="000B11E0" w:rsidRDefault="004C7C25" w:rsidP="004C7C25">
      <w:pPr>
        <w:pStyle w:val="ListParagraph"/>
        <w:numPr>
          <w:ilvl w:val="0"/>
          <w:numId w:val="1"/>
        </w:numPr>
        <w:tabs>
          <w:tab w:val="left" w:pos="-1440"/>
        </w:tabs>
      </w:pPr>
      <w:r w:rsidRPr="000B11E0">
        <w:t>Percent of students selecting each response category;</w:t>
      </w:r>
    </w:p>
    <w:p w14:paraId="5B636B89" w14:textId="77777777" w:rsidR="007B723F" w:rsidRPr="000B11E0" w:rsidRDefault="007B723F">
      <w:pPr>
        <w:widowControl/>
        <w:autoSpaceDE/>
        <w:autoSpaceDN/>
        <w:adjustRightInd/>
      </w:pPr>
    </w:p>
    <w:p w14:paraId="10213C1E" w14:textId="77777777" w:rsidR="004C7C25" w:rsidRPr="000B11E0" w:rsidRDefault="004C7C25" w:rsidP="004C7C25">
      <w:pPr>
        <w:tabs>
          <w:tab w:val="left" w:pos="-1440"/>
        </w:tabs>
        <w:ind w:left="4320" w:hanging="720"/>
      </w:pPr>
      <w:r w:rsidRPr="000B11E0">
        <w:t>(b)</w:t>
      </w:r>
      <w:r w:rsidRPr="000B11E0">
        <w:tab/>
        <w:t>Number of students selecting each response category; and</w:t>
      </w:r>
    </w:p>
    <w:p w14:paraId="660BFA1A" w14:textId="77777777" w:rsidR="004C7C25" w:rsidRPr="000B11E0" w:rsidRDefault="004C7C25" w:rsidP="004C7C25"/>
    <w:p w14:paraId="7486A1EA" w14:textId="1310937E" w:rsidR="004C7C25" w:rsidRPr="00103B6B" w:rsidRDefault="004C7C25" w:rsidP="004C7C25">
      <w:pPr>
        <w:tabs>
          <w:tab w:val="left" w:pos="-1440"/>
        </w:tabs>
        <w:ind w:left="4320" w:hanging="720"/>
      </w:pPr>
      <w:r w:rsidRPr="000B11E0">
        <w:t>(c)</w:t>
      </w:r>
      <w:r w:rsidRPr="000B11E0">
        <w:tab/>
      </w:r>
      <w:r w:rsidR="00A30B90" w:rsidRPr="00103B6B">
        <w:t>The</w:t>
      </w:r>
      <w:r w:rsidR="00A30B90" w:rsidRPr="003A1DC1">
        <w:t xml:space="preserve"> </w:t>
      </w:r>
      <w:r w:rsidRPr="003A1DC1">
        <w:t>Mean for each item</w:t>
      </w:r>
      <w:r w:rsidR="00A30B90" w:rsidRPr="003A1DC1">
        <w:t xml:space="preserve"> </w:t>
      </w:r>
      <w:r w:rsidR="00A30B90" w:rsidRPr="00103B6B">
        <w:t>was provided for items administered prior to fall 2020. Beginning with fall 2020, the median and mode are provided for each item.</w:t>
      </w:r>
    </w:p>
    <w:p w14:paraId="6BFE927B" w14:textId="77777777" w:rsidR="004C7C25" w:rsidRPr="000B11E0" w:rsidRDefault="004C7C25" w:rsidP="004C7C25"/>
    <w:p w14:paraId="204657EB" w14:textId="77777777" w:rsidR="004C7C25" w:rsidRPr="000B11E0" w:rsidRDefault="004C7C25" w:rsidP="004C7C25">
      <w:pPr>
        <w:tabs>
          <w:tab w:val="left" w:pos="-1440"/>
        </w:tabs>
        <w:ind w:left="2880" w:hanging="720"/>
      </w:pPr>
      <w:r w:rsidRPr="000B11E0">
        <w:t>c.</w:t>
      </w:r>
      <w:r w:rsidRPr="000B11E0">
        <w:tab/>
        <w:t>Appropriate controls for confidentiality</w:t>
      </w:r>
      <w:r w:rsidR="00760405">
        <w:fldChar w:fldCharType="begin"/>
      </w:r>
      <w:r w:rsidR="00760405">
        <w:instrText xml:space="preserve"> XE "</w:instrText>
      </w:r>
      <w:r w:rsidR="00760405" w:rsidRPr="00451ED7">
        <w:instrText>confidentiality</w:instrText>
      </w:r>
      <w:r w:rsidR="00760405">
        <w:instrText xml:space="preserve">" </w:instrText>
      </w:r>
      <w:r w:rsidR="00760405">
        <w:fldChar w:fldCharType="end"/>
      </w:r>
      <w:r w:rsidRPr="000B11E0">
        <w:t xml:space="preserve"> of information shall be implemented by all units in distributing and </w:t>
      </w:r>
      <w:r w:rsidRPr="000B11E0">
        <w:rPr>
          <w:iCs/>
        </w:rPr>
        <w:t>storing</w:t>
      </w:r>
      <w:r w:rsidRPr="000B11E0">
        <w:t xml:space="preserve"> the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Pr="000B11E0">
        <w:t xml:space="preserve"> </w:t>
      </w:r>
      <w:r w:rsidRPr="000B11E0">
        <w:rPr>
          <w:iCs/>
        </w:rPr>
        <w:t>results</w:t>
      </w:r>
      <w:r w:rsidRPr="000B11E0">
        <w:t>.</w:t>
      </w:r>
    </w:p>
    <w:p w14:paraId="45A7A71D" w14:textId="77777777" w:rsidR="004C7C25" w:rsidRPr="000B11E0" w:rsidRDefault="004C7C25" w:rsidP="004C7C25"/>
    <w:p w14:paraId="4BC2EE15" w14:textId="4067F407" w:rsidR="004C7C25" w:rsidRPr="000B11E0" w:rsidRDefault="009545CA" w:rsidP="004C7C25">
      <w:pPr>
        <w:tabs>
          <w:tab w:val="left" w:pos="-1440"/>
        </w:tabs>
        <w:ind w:left="2160" w:hanging="720"/>
      </w:pPr>
      <w:r>
        <w:t>4</w:t>
      </w:r>
      <w:r w:rsidR="004C7C25" w:rsidRPr="000B11E0">
        <w:t>.</w:t>
      </w:r>
      <w:r w:rsidR="004C7C25" w:rsidRPr="000B11E0">
        <w:tab/>
        <w:t>Administration of 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p>
    <w:p w14:paraId="103480B6" w14:textId="77777777" w:rsidR="004C7C25" w:rsidRPr="000B11E0" w:rsidRDefault="004C7C25" w:rsidP="004C7C25"/>
    <w:p w14:paraId="493A7ADE" w14:textId="77777777" w:rsidR="004C7C25" w:rsidRPr="000B11E0" w:rsidRDefault="004C7C25" w:rsidP="004C7C25">
      <w:pPr>
        <w:tabs>
          <w:tab w:val="left" w:pos="-1440"/>
        </w:tabs>
        <w:ind w:left="2880" w:hanging="720"/>
      </w:pPr>
      <w:r w:rsidRPr="000B11E0">
        <w:t>a.</w:t>
      </w:r>
      <w:r w:rsidRPr="000B11E0">
        <w:tab/>
        <w:t xml:space="preserve">Administration </w:t>
      </w:r>
      <w:r w:rsidRPr="000B11E0">
        <w:rPr>
          <w:iCs/>
        </w:rPr>
        <w:t xml:space="preserve">of </w:t>
      </w:r>
      <w:r w:rsidRPr="000B11E0">
        <w:t>the SRTE</w:t>
      </w:r>
      <w:r w:rsidRPr="000B11E0">
        <w:rPr>
          <w:iCs/>
        </w:rPr>
        <w:t>s is</w:t>
      </w:r>
      <w:r w:rsidRPr="000B11E0">
        <w:t xml:space="preserve"> based on the guidelines listed below. </w:t>
      </w:r>
    </w:p>
    <w:p w14:paraId="63886BB1" w14:textId="77777777" w:rsidR="004C7C25" w:rsidRPr="000B11E0" w:rsidRDefault="004C7C25" w:rsidP="004C7C25"/>
    <w:p w14:paraId="0398455D" w14:textId="77777777" w:rsidR="004C7C25" w:rsidRPr="000B11E0" w:rsidRDefault="004C7C25" w:rsidP="004C7C25">
      <w:pPr>
        <w:tabs>
          <w:tab w:val="left" w:pos="-1440"/>
        </w:tabs>
        <w:ind w:left="3600" w:hanging="720"/>
      </w:pPr>
      <w:r w:rsidRPr="000B11E0">
        <w:t>(1)</w:t>
      </w:r>
      <w:r w:rsidRPr="000B11E0">
        <w:tab/>
        <w:t>Responses to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Pr="000B11E0">
        <w:t xml:space="preserve"> items must remain anonymous.</w:t>
      </w:r>
    </w:p>
    <w:p w14:paraId="03A9AF05" w14:textId="77777777" w:rsidR="004C7C25" w:rsidRPr="000B11E0" w:rsidRDefault="004C7C25" w:rsidP="004C7C25"/>
    <w:p w14:paraId="1FAC0911" w14:textId="77777777" w:rsidR="004C7C25" w:rsidRPr="000B11E0" w:rsidRDefault="004C7C25" w:rsidP="004C7C25">
      <w:pPr>
        <w:tabs>
          <w:tab w:val="left" w:pos="-1440"/>
        </w:tabs>
        <w:ind w:left="3600" w:hanging="720"/>
      </w:pPr>
      <w:r w:rsidRPr="000B11E0">
        <w:t>(2)</w:t>
      </w:r>
      <w:r w:rsidRPr="000B11E0">
        <w:tab/>
        <w:t>Directions to the students are uniform across administrations.</w:t>
      </w:r>
    </w:p>
    <w:p w14:paraId="25E49823" w14:textId="77777777" w:rsidR="004C7C25" w:rsidRPr="000B11E0" w:rsidRDefault="004C7C25" w:rsidP="004C7C25"/>
    <w:p w14:paraId="4DAD2AB7" w14:textId="77777777" w:rsidR="004C7C25" w:rsidRPr="000B11E0" w:rsidRDefault="004C7C25" w:rsidP="004C7C25">
      <w:pPr>
        <w:tabs>
          <w:tab w:val="left" w:pos="-1440"/>
        </w:tabs>
        <w:ind w:left="3600" w:hanging="720"/>
      </w:pPr>
      <w:r w:rsidRPr="000B11E0">
        <w:t>(3)</w:t>
      </w:r>
      <w:r w:rsidRPr="000B11E0">
        <w:tab/>
        <w:t>The candidate shall not participate in the administration, collection, or compilation of the survey</w:t>
      </w:r>
      <w:r w:rsidR="00760405">
        <w:fldChar w:fldCharType="begin"/>
      </w:r>
      <w:r w:rsidR="00760405">
        <w:instrText xml:space="preserve"> XE "</w:instrText>
      </w:r>
      <w:r w:rsidR="00760405" w:rsidRPr="00451ED7">
        <w:instrText>survey</w:instrText>
      </w:r>
      <w:r w:rsidR="00760405">
        <w:instrText xml:space="preserve">" </w:instrText>
      </w:r>
      <w:r w:rsidR="00760405">
        <w:fldChar w:fldCharType="end"/>
      </w:r>
      <w:r w:rsidRPr="000B11E0">
        <w:t xml:space="preserve"> results.</w:t>
      </w:r>
    </w:p>
    <w:p w14:paraId="074C8A92" w14:textId="77777777" w:rsidR="004C7C25" w:rsidRPr="000B11E0" w:rsidRDefault="004C7C25" w:rsidP="004C7C25"/>
    <w:p w14:paraId="1E6CBF95" w14:textId="77777777" w:rsidR="004C7C25" w:rsidRPr="000B11E0" w:rsidRDefault="004C7C25" w:rsidP="004C7C25">
      <w:pPr>
        <w:tabs>
          <w:tab w:val="left" w:pos="-1440"/>
        </w:tabs>
        <w:ind w:left="3600" w:hanging="720"/>
      </w:pPr>
      <w:r w:rsidRPr="000B11E0">
        <w:t>(4)</w:t>
      </w:r>
      <w:r w:rsidRPr="000B11E0">
        <w:tab/>
        <w:t xml:space="preserve">The candidate shall not be present </w:t>
      </w:r>
      <w:r w:rsidRPr="000B11E0">
        <w:rPr>
          <w:iCs/>
        </w:rPr>
        <w:t xml:space="preserve">while students complete </w:t>
      </w:r>
      <w:r w:rsidRPr="000B11E0">
        <w:t>the evaluation.</w:t>
      </w:r>
    </w:p>
    <w:p w14:paraId="4CFE87FA" w14:textId="77777777" w:rsidR="004C7C25" w:rsidRPr="000B11E0" w:rsidRDefault="004C7C25" w:rsidP="004C7C25"/>
    <w:p w14:paraId="5BB35B49" w14:textId="0EACCC0E" w:rsidR="004C7C25" w:rsidRPr="000B11E0" w:rsidRDefault="004C7C25" w:rsidP="004C7C25">
      <w:pPr>
        <w:tabs>
          <w:tab w:val="left" w:pos="-1440"/>
        </w:tabs>
        <w:ind w:left="3600" w:hanging="720"/>
      </w:pPr>
      <w:r w:rsidRPr="000B11E0">
        <w:t>(</w:t>
      </w:r>
      <w:r w:rsidR="00CA787B" w:rsidRPr="000B11E0">
        <w:t>5</w:t>
      </w:r>
      <w:r w:rsidRPr="000B11E0">
        <w:t>)</w:t>
      </w:r>
      <w:r w:rsidRPr="000B11E0">
        <w:tab/>
        <w:t>In a traditional semester-long course, 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Pr="000B11E0">
        <w:t xml:space="preserve"> </w:t>
      </w:r>
      <w:r w:rsidRPr="000B11E0">
        <w:rPr>
          <w:iCs/>
        </w:rPr>
        <w:t xml:space="preserve">offering period begins </w:t>
      </w:r>
      <w:r w:rsidRPr="000B11E0">
        <w:t>two weeks before the end of</w:t>
      </w:r>
      <w:r w:rsidRPr="000B11E0">
        <w:rPr>
          <w:iCs/>
        </w:rPr>
        <w:t xml:space="preserve"> regular instruction and ends the day before the final exams begin</w:t>
      </w:r>
      <w:r w:rsidR="00AA4EF7">
        <w:rPr>
          <w:iCs/>
        </w:rPr>
        <w:t xml:space="preserve">. </w:t>
      </w:r>
      <w:r w:rsidRPr="000B11E0">
        <w:rPr>
          <w:iCs/>
        </w:rPr>
        <w:t>For courses</w:t>
      </w:r>
      <w:r w:rsidR="00760405">
        <w:rPr>
          <w:iCs/>
        </w:rPr>
        <w:fldChar w:fldCharType="begin"/>
      </w:r>
      <w:r w:rsidR="00760405">
        <w:rPr>
          <w:iCs/>
        </w:rPr>
        <w:instrText xml:space="preserve"> XE "</w:instrText>
      </w:r>
      <w:r w:rsidR="00760405">
        <w:instrText>courses"</w:instrText>
      </w:r>
      <w:r w:rsidR="00760405">
        <w:rPr>
          <w:iCs/>
        </w:rPr>
        <w:instrText xml:space="preserve"> </w:instrText>
      </w:r>
      <w:r w:rsidR="00760405">
        <w:rPr>
          <w:iCs/>
        </w:rPr>
        <w:fldChar w:fldCharType="end"/>
      </w:r>
      <w:r w:rsidRPr="000B11E0">
        <w:rPr>
          <w:iCs/>
        </w:rPr>
        <w:t xml:space="preserve"> of shorter duration, their offering period is one day per week of regular classes; a four-week course has a four</w:t>
      </w:r>
      <w:r w:rsidR="00CA787B" w:rsidRPr="000B11E0">
        <w:rPr>
          <w:iCs/>
        </w:rPr>
        <w:t>-</w:t>
      </w:r>
      <w:r w:rsidRPr="000B11E0">
        <w:rPr>
          <w:iCs/>
        </w:rPr>
        <w:t xml:space="preserve">day offering period. </w:t>
      </w:r>
    </w:p>
    <w:p w14:paraId="0AC1D4B7" w14:textId="77777777" w:rsidR="004C7C25" w:rsidRPr="000B11E0" w:rsidRDefault="004C7C25" w:rsidP="004C7C25"/>
    <w:p w14:paraId="490A381D" w14:textId="0148AD4B" w:rsidR="004C7C25" w:rsidRPr="000B11E0" w:rsidRDefault="009545CA" w:rsidP="004C7C25">
      <w:pPr>
        <w:tabs>
          <w:tab w:val="left" w:pos="-1440"/>
        </w:tabs>
        <w:ind w:left="2160" w:hanging="720"/>
      </w:pPr>
      <w:r>
        <w:t>5</w:t>
      </w:r>
      <w:r w:rsidR="004C7C25" w:rsidRPr="000B11E0">
        <w:t>.</w:t>
      </w:r>
      <w:r w:rsidR="004C7C25" w:rsidRPr="000B11E0">
        <w:tab/>
        <w:t>Frequency of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p>
    <w:p w14:paraId="28177CE4" w14:textId="77777777" w:rsidR="004C7C25" w:rsidRPr="000B11E0" w:rsidRDefault="004C7C25" w:rsidP="004C7C25"/>
    <w:p w14:paraId="281EEDD4" w14:textId="35BF84F2" w:rsidR="004C7C25" w:rsidRPr="000B11E0" w:rsidRDefault="004C7C25" w:rsidP="004C7C25">
      <w:pPr>
        <w:tabs>
          <w:tab w:val="left" w:pos="-1440"/>
        </w:tabs>
        <w:ind w:left="2880" w:hanging="720"/>
      </w:pPr>
      <w:r w:rsidRPr="000B11E0">
        <w:t>a.</w:t>
      </w:r>
      <w:r w:rsidRPr="000B11E0">
        <w:tab/>
        <w:t>The specific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for determining the frequency of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for the faculty members within a unit shall be determined by the college</w:t>
      </w:r>
      <w:r w:rsidR="00AA4EF7">
        <w:t xml:space="preserve">. </w:t>
      </w:r>
      <w:r w:rsidRPr="000B11E0">
        <w:t>These procedures must be developed in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with the faculty of the college</w:t>
      </w:r>
      <w:r w:rsidR="00AA4EF7">
        <w:t xml:space="preserve">. </w:t>
      </w:r>
      <w:r w:rsidRPr="000B11E0">
        <w:t>In addition to policy, courses</w:t>
      </w:r>
      <w:r w:rsidR="00760405">
        <w:fldChar w:fldCharType="begin"/>
      </w:r>
      <w:r w:rsidR="00760405">
        <w:instrText xml:space="preserve"> XE "courses" </w:instrText>
      </w:r>
      <w:r w:rsidR="00760405">
        <w:fldChar w:fldCharType="end"/>
      </w:r>
      <w:r w:rsidRPr="000B11E0">
        <w:t xml:space="preserve"> may be reviewed at the request of the faculty member</w:t>
      </w:r>
      <w:r w:rsidR="00AA4EF7">
        <w:t xml:space="preserve">. </w:t>
      </w:r>
      <w:r w:rsidRPr="000B11E0">
        <w:t>The following principles about the frequency of reviews apply:</w:t>
      </w:r>
    </w:p>
    <w:p w14:paraId="45969DEE" w14:textId="77777777" w:rsidR="004C7C25" w:rsidRPr="000B11E0" w:rsidRDefault="004C7C25" w:rsidP="004C7C25"/>
    <w:p w14:paraId="3E358AFA" w14:textId="77777777" w:rsidR="004C7C25" w:rsidRPr="000B11E0" w:rsidRDefault="004C7C25" w:rsidP="004C7C25">
      <w:pPr>
        <w:tabs>
          <w:tab w:val="left" w:pos="-1440"/>
        </w:tabs>
        <w:ind w:left="3600" w:hanging="720"/>
      </w:pPr>
      <w:r w:rsidRPr="000B11E0">
        <w:t>(1)</w:t>
      </w:r>
      <w:r w:rsidRPr="000B11E0">
        <w:tab/>
        <w:t>Where possible, evaluations</w:t>
      </w:r>
      <w:r w:rsidR="00760405">
        <w:fldChar w:fldCharType="begin"/>
      </w:r>
      <w:r w:rsidR="00760405">
        <w:instrText xml:space="preserve"> XE "evaluations" </w:instrText>
      </w:r>
      <w:r w:rsidR="00760405">
        <w:fldChar w:fldCharType="end"/>
      </w:r>
      <w:r w:rsidRPr="000B11E0">
        <w:t xml:space="preserve"> should be conducted over a period of years and in a variety of courses</w:t>
      </w:r>
      <w:r w:rsidR="00760405">
        <w:fldChar w:fldCharType="begin"/>
      </w:r>
      <w:r w:rsidR="00760405">
        <w:instrText xml:space="preserve"> XE "courses" </w:instrText>
      </w:r>
      <w:r w:rsidR="00760405">
        <w:fldChar w:fldCharType="end"/>
      </w:r>
      <w:r w:rsidRPr="000B11E0">
        <w:t>.</w:t>
      </w:r>
      <w:r w:rsidR="00CA787B" w:rsidRPr="000B11E0">
        <w:br/>
      </w:r>
    </w:p>
    <w:p w14:paraId="272178A8" w14:textId="7E0E00E2" w:rsidR="00E87671" w:rsidRPr="000B11E0" w:rsidRDefault="004C7C25" w:rsidP="007B723F">
      <w:pPr>
        <w:widowControl/>
        <w:tabs>
          <w:tab w:val="left" w:pos="-1440"/>
        </w:tabs>
        <w:ind w:left="3600" w:hanging="720"/>
      </w:pPr>
      <w:r w:rsidRPr="000B11E0">
        <w:t>(2)</w:t>
      </w:r>
      <w:r w:rsidRPr="000B11E0">
        <w:tab/>
        <w:t>For provisional faculty</w:t>
      </w:r>
      <w:r w:rsidR="00760405">
        <w:fldChar w:fldCharType="begin"/>
      </w:r>
      <w:r w:rsidR="00760405">
        <w:instrText xml:space="preserve"> XE "provisional faculty" </w:instrText>
      </w:r>
      <w:r w:rsidR="00760405">
        <w:fldChar w:fldCharType="end"/>
      </w:r>
      <w:r w:rsidR="00E87671" w:rsidRPr="000B11E0">
        <w:t xml:space="preserve"> and </w:t>
      </w:r>
      <w:r w:rsidR="006E795F">
        <w:t>non-tenure line</w:t>
      </w:r>
      <w:r w:rsidR="00E87671" w:rsidRPr="000B11E0">
        <w:t xml:space="preserve"> faculty</w:t>
      </w:r>
      <w:r w:rsidR="00760405">
        <w:fldChar w:fldCharType="begin"/>
      </w:r>
      <w:r w:rsidR="00760405">
        <w:instrText xml:space="preserve"> XE "</w:instrText>
      </w:r>
      <w:r w:rsidR="00760405" w:rsidRPr="00451ED7">
        <w:instrText>fixed-term faculty</w:instrText>
      </w:r>
      <w:r w:rsidR="00760405">
        <w:instrText xml:space="preserve">" </w:instrText>
      </w:r>
      <w:r w:rsidR="00760405">
        <w:fldChar w:fldCharType="end"/>
      </w:r>
      <w:r w:rsidRPr="000B11E0">
        <w:t>, all sections of all courses</w:t>
      </w:r>
      <w:r w:rsidR="00760405">
        <w:fldChar w:fldCharType="begin"/>
      </w:r>
      <w:r w:rsidR="00760405">
        <w:instrText xml:space="preserve"> XE "courses" </w:instrText>
      </w:r>
      <w:r w:rsidR="00760405">
        <w:fldChar w:fldCharType="end"/>
      </w:r>
      <w:r w:rsidRPr="000B11E0">
        <w:t xml:space="preserve"> shall be evaluated by the 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Pr="000B11E0">
        <w:t xml:space="preserve"> every time it is taught</w:t>
      </w:r>
      <w:r w:rsidR="00AA4EF7">
        <w:t xml:space="preserve">. </w:t>
      </w:r>
      <w:r w:rsidRPr="000B11E0">
        <w:t>The results from each of these evaluations</w:t>
      </w:r>
      <w:r w:rsidR="00760405">
        <w:fldChar w:fldCharType="begin"/>
      </w:r>
      <w:r w:rsidR="00760405">
        <w:instrText xml:space="preserve"> XE "evaluations" </w:instrText>
      </w:r>
      <w:r w:rsidR="00760405">
        <w:fldChar w:fldCharType="end"/>
      </w:r>
      <w:r w:rsidRPr="000B11E0">
        <w:t xml:space="preserve"> must be included in the candidate’s tenure dossier</w:t>
      </w:r>
      <w:r w:rsidR="00760405">
        <w:fldChar w:fldCharType="begin"/>
      </w:r>
      <w:r w:rsidR="00760405">
        <w:instrText xml:space="preserve"> XE "dossier" </w:instrText>
      </w:r>
      <w:r w:rsidR="00760405">
        <w:fldChar w:fldCharType="end"/>
      </w:r>
      <w:r w:rsidRPr="000B11E0">
        <w:t xml:space="preserve">.  </w:t>
      </w:r>
    </w:p>
    <w:p w14:paraId="4A1E84B8" w14:textId="77777777" w:rsidR="00E87671" w:rsidRPr="000B11E0" w:rsidRDefault="00E87671" w:rsidP="004C7C25">
      <w:pPr>
        <w:tabs>
          <w:tab w:val="left" w:pos="-1440"/>
        </w:tabs>
        <w:ind w:left="3600" w:hanging="720"/>
      </w:pPr>
    </w:p>
    <w:p w14:paraId="0FD66FD2" w14:textId="1EDE01C3" w:rsidR="004C7C25" w:rsidRPr="000B11E0" w:rsidRDefault="004C7C25" w:rsidP="00E87671">
      <w:pPr>
        <w:tabs>
          <w:tab w:val="left" w:pos="-1440"/>
        </w:tabs>
        <w:ind w:left="3600"/>
      </w:pPr>
      <w:r w:rsidRPr="000B11E0">
        <w:t>If there is some reason to explain the results or the absence of results in a particular case, the appropriate academic administrator</w:t>
      </w:r>
      <w:r w:rsidR="00760405">
        <w:fldChar w:fldCharType="begin"/>
      </w:r>
      <w:r w:rsidR="00760405">
        <w:instrText xml:space="preserve"> XE "academic administrator" </w:instrText>
      </w:r>
      <w:r w:rsidR="00760405">
        <w:fldChar w:fldCharType="end"/>
      </w:r>
      <w:r w:rsidRPr="000B11E0">
        <w:t xml:space="preserve"> shall make a note to that effect in the dossier</w:t>
      </w:r>
      <w:r w:rsidR="00760405">
        <w:fldChar w:fldCharType="begin"/>
      </w:r>
      <w:r w:rsidR="00760405">
        <w:instrText xml:space="preserve"> XE "dossier" </w:instrText>
      </w:r>
      <w:r w:rsidR="00760405">
        <w:fldChar w:fldCharType="end"/>
      </w:r>
      <w:r w:rsidR="00AA4EF7">
        <w:t xml:space="preserve">. </w:t>
      </w:r>
      <w:r w:rsidRPr="000B11E0">
        <w:t xml:space="preserve">For example, in advance of a course being taught for the first time in an experimental way, an administrator and a faculty member might agree not to </w:t>
      </w:r>
      <w:r w:rsidR="00B42683" w:rsidRPr="000B11E0">
        <w:t xml:space="preserve">administer the </w:t>
      </w:r>
      <w:r w:rsidRPr="000B11E0">
        <w:t>SRTE</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SRTE</w:instrText>
      </w:r>
      <w:r w:rsidR="00760405">
        <w:instrText xml:space="preserve">" </w:instrText>
      </w:r>
      <w:r w:rsidR="00760405">
        <w:fldChar w:fldCharType="end"/>
      </w:r>
      <w:r w:rsidR="00760405">
        <w:fldChar w:fldCharType="begin"/>
      </w:r>
      <w:r w:rsidR="00760405">
        <w:instrText xml:space="preserve"> XE "SRTE" </w:instrText>
      </w:r>
      <w:r w:rsidR="00760405">
        <w:fldChar w:fldCharType="end"/>
      </w:r>
      <w:r w:rsidR="00AA4EF7">
        <w:t xml:space="preserve">. </w:t>
      </w:r>
      <w:r w:rsidRPr="000B11E0">
        <w:t>Such agreements should be in writing.</w:t>
      </w:r>
    </w:p>
    <w:p w14:paraId="308C9120" w14:textId="77777777" w:rsidR="004C7C25" w:rsidRPr="000B11E0" w:rsidRDefault="004C7C25" w:rsidP="004C7C25"/>
    <w:p w14:paraId="1BA83731" w14:textId="1F540404" w:rsidR="00E87671" w:rsidRPr="000B11E0" w:rsidRDefault="004C7C25" w:rsidP="004C7C25">
      <w:pPr>
        <w:tabs>
          <w:tab w:val="left" w:pos="-1440"/>
        </w:tabs>
        <w:ind w:left="3600" w:hanging="720"/>
      </w:pPr>
      <w:r w:rsidRPr="000B11E0">
        <w:t>(3)</w:t>
      </w:r>
      <w:r w:rsidRPr="000B11E0">
        <w:tab/>
        <w:t>For all other faculty, each college must develop clear and specific guidelines for the frequency of the use of SRTEs, whether the college requires all courses</w:t>
      </w:r>
      <w:r w:rsidR="00760405">
        <w:fldChar w:fldCharType="begin"/>
      </w:r>
      <w:r w:rsidR="00760405">
        <w:instrText xml:space="preserve"> XE "courses" </w:instrText>
      </w:r>
      <w:r w:rsidR="00760405">
        <w:fldChar w:fldCharType="end"/>
      </w:r>
      <w:r w:rsidRPr="000B11E0">
        <w:t xml:space="preserve"> to be reviewed or not</w:t>
      </w:r>
      <w:r w:rsidR="00AA4EF7">
        <w:t xml:space="preserve">. </w:t>
      </w:r>
      <w:r w:rsidRPr="000B11E0">
        <w:t>The guidelines must require frequent enough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to accomplish the purpose</w:t>
      </w:r>
      <w:r w:rsidR="00760405">
        <w:fldChar w:fldCharType="begin"/>
      </w:r>
      <w:r w:rsidR="00760405">
        <w:instrText xml:space="preserve"> XE "purpose" </w:instrText>
      </w:r>
      <w:r w:rsidR="00760405">
        <w:fldChar w:fldCharType="end"/>
      </w:r>
      <w:r w:rsidRPr="000B11E0">
        <w:t xml:space="preserve"> outlined </w:t>
      </w:r>
      <w:r w:rsidR="00E87671" w:rsidRPr="000B11E0">
        <w:t>in this Statement of Practices</w:t>
      </w:r>
      <w:r w:rsidRPr="000B11E0">
        <w:t>.</w:t>
      </w:r>
    </w:p>
    <w:p w14:paraId="1F5A1FFB" w14:textId="77777777" w:rsidR="00E87671" w:rsidRPr="000B11E0" w:rsidRDefault="00E87671" w:rsidP="004C7C25">
      <w:pPr>
        <w:tabs>
          <w:tab w:val="left" w:pos="-1440"/>
        </w:tabs>
        <w:ind w:left="3600" w:hanging="720"/>
      </w:pPr>
    </w:p>
    <w:p w14:paraId="5F89971B" w14:textId="56EE906D" w:rsidR="004C7C25" w:rsidRPr="000B11E0" w:rsidRDefault="004C7C25" w:rsidP="00E87671">
      <w:pPr>
        <w:tabs>
          <w:tab w:val="left" w:pos="-1440"/>
        </w:tabs>
        <w:ind w:left="3600"/>
      </w:pPr>
      <w:r w:rsidRPr="000B11E0">
        <w:t>Since students now expect to have the opportunity to evaluate their instructors and their courses</w:t>
      </w:r>
      <w:r w:rsidR="00760405">
        <w:fldChar w:fldCharType="begin"/>
      </w:r>
      <w:r w:rsidR="00760405">
        <w:instrText xml:space="preserve"> XE "courses" </w:instrText>
      </w:r>
      <w:r w:rsidR="00760405">
        <w:fldChar w:fldCharType="end"/>
      </w:r>
      <w:r w:rsidRPr="000B11E0">
        <w:t xml:space="preserve"> and since such evaluations</w:t>
      </w:r>
      <w:r w:rsidR="00760405">
        <w:fldChar w:fldCharType="begin"/>
      </w:r>
      <w:r w:rsidR="00760405">
        <w:instrText xml:space="preserve"> XE "evaluations" </w:instrText>
      </w:r>
      <w:r w:rsidR="00760405">
        <w:fldChar w:fldCharType="end"/>
      </w:r>
      <w:r w:rsidRPr="000B11E0">
        <w:t xml:space="preserve"> continue to have value for many purposes, it is recommended that all sections of all courses shall be evaluated</w:t>
      </w:r>
      <w:r w:rsidR="00AA4EF7">
        <w:t xml:space="preserve">. </w:t>
      </w:r>
      <w:r w:rsidRPr="000B11E0">
        <w:t>College Guidelines will be reviewed by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to ensure that they are consistent with these principles.</w:t>
      </w:r>
    </w:p>
    <w:p w14:paraId="3C76C61E" w14:textId="77777777" w:rsidR="004C7C25" w:rsidRPr="000B11E0" w:rsidRDefault="004C7C25" w:rsidP="004C7C25"/>
    <w:p w14:paraId="339B4889" w14:textId="77777777" w:rsidR="004C7C25" w:rsidRPr="000B11E0" w:rsidRDefault="004C7C25" w:rsidP="004C7C25">
      <w:pPr>
        <w:tabs>
          <w:tab w:val="left" w:pos="-1440"/>
        </w:tabs>
        <w:ind w:left="3600" w:hanging="720"/>
      </w:pPr>
      <w:r w:rsidRPr="000B11E0">
        <w:t>(4)</w:t>
      </w:r>
      <w:r w:rsidRPr="000B11E0">
        <w:tab/>
        <w:t>Faculty being reviewed for promotion, even when it is not coupled with a tenure review, should be able to demonstrate their teaching achievements in part through student evaluations</w:t>
      </w:r>
      <w:r w:rsidR="00760405">
        <w:fldChar w:fldCharType="begin"/>
      </w:r>
      <w:r w:rsidR="00760405">
        <w:instrText xml:space="preserve"> XE "</w:instrText>
      </w:r>
      <w:r w:rsidR="00760405" w:rsidRPr="00451ED7">
        <w:instrText>student evaluations</w:instrText>
      </w:r>
      <w:r w:rsidR="00760405">
        <w:instrText xml:space="preserve">" </w:instrText>
      </w:r>
      <w:r w:rsidR="00760405">
        <w:fldChar w:fldCharType="end"/>
      </w:r>
      <w:r w:rsidR="00760405">
        <w:fldChar w:fldCharType="begin"/>
      </w:r>
      <w:r w:rsidR="00760405">
        <w:instrText xml:space="preserve"> XE "evaluations: student" </w:instrText>
      </w:r>
      <w:r w:rsidR="00760405">
        <w:fldChar w:fldCharType="end"/>
      </w:r>
      <w:r w:rsidRPr="000B11E0">
        <w:t xml:space="preserve"> that have been done over time and in a variety of courses</w:t>
      </w:r>
      <w:r w:rsidR="00760405">
        <w:fldChar w:fldCharType="begin"/>
      </w:r>
      <w:r w:rsidR="00760405">
        <w:instrText xml:space="preserve"> XE "courses" </w:instrText>
      </w:r>
      <w:r w:rsidR="00760405">
        <w:fldChar w:fldCharType="end"/>
      </w:r>
      <w:r w:rsidRPr="000B11E0">
        <w:t>.</w:t>
      </w:r>
    </w:p>
    <w:p w14:paraId="673A8F3A" w14:textId="77777777" w:rsidR="004C7C25" w:rsidRPr="000B11E0" w:rsidRDefault="004C7C25" w:rsidP="004C7C25"/>
    <w:p w14:paraId="4C958DA5" w14:textId="77777777" w:rsidR="004C7C25" w:rsidRPr="000B11E0" w:rsidRDefault="004C7C25" w:rsidP="004C7C25">
      <w:pPr>
        <w:tabs>
          <w:tab w:val="left" w:pos="-1440"/>
        </w:tabs>
        <w:ind w:left="1440" w:hanging="720"/>
      </w:pPr>
      <w:r w:rsidRPr="000B11E0">
        <w:t>B.</w:t>
      </w:r>
      <w:r w:rsidRPr="000B11E0">
        <w:tab/>
        <w:t>Peer Review of Teaching</w:t>
      </w:r>
    </w:p>
    <w:p w14:paraId="2067CA29" w14:textId="77777777" w:rsidR="004C7C25" w:rsidRPr="000B11E0" w:rsidRDefault="004C7C25" w:rsidP="004C7C25"/>
    <w:p w14:paraId="48C34ADB" w14:textId="77777777" w:rsidR="004C7C25" w:rsidRPr="000B11E0" w:rsidRDefault="004C7C25" w:rsidP="004C7C25">
      <w:pPr>
        <w:tabs>
          <w:tab w:val="left" w:pos="-1440"/>
        </w:tabs>
        <w:ind w:left="2160" w:hanging="720"/>
      </w:pPr>
      <w:r w:rsidRPr="000B11E0">
        <w:t>1.</w:t>
      </w:r>
      <w:r w:rsidRPr="000B11E0">
        <w:tab/>
        <w:t>In addition to student evaluation of teaching, there shall also be evaluation of a candidate’s teaching by peers from the candidate’s unit and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xml:space="preserve">. </w:t>
      </w:r>
    </w:p>
    <w:p w14:paraId="071B83BC" w14:textId="77777777" w:rsidR="004C7C25" w:rsidRPr="000B11E0" w:rsidRDefault="004C7C25" w:rsidP="004C7C25"/>
    <w:p w14:paraId="45998469" w14:textId="4F747505" w:rsidR="004C7C25" w:rsidRPr="000B11E0" w:rsidRDefault="004C7C25" w:rsidP="00332B6A">
      <w:pPr>
        <w:widowControl/>
        <w:tabs>
          <w:tab w:val="left" w:pos="-1440"/>
        </w:tabs>
        <w:ind w:left="2160" w:hanging="720"/>
      </w:pPr>
      <w:r w:rsidRPr="000B11E0">
        <w:t>2.</w:t>
      </w:r>
      <w:r w:rsidRPr="000B11E0">
        <w:tab/>
        <w:t>The methods of peer evaluation to be used by a unit or a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Pr="000B11E0">
        <w:t>, as well as the manner in which the results are presented in the dossier</w:t>
      </w:r>
      <w:r w:rsidR="00760405">
        <w:fldChar w:fldCharType="begin"/>
      </w:r>
      <w:r w:rsidR="00760405">
        <w:instrText xml:space="preserve"> XE "dossier" </w:instrText>
      </w:r>
      <w:r w:rsidR="00760405">
        <w:fldChar w:fldCharType="end"/>
      </w:r>
      <w:r w:rsidRPr="000B11E0">
        <w:t xml:space="preserve">, shall be selected by the faculty of the unit or the </w:t>
      </w:r>
      <w:r w:rsidRPr="002D2CD8">
        <w:t>campus. T</w:t>
      </w:r>
      <w:r w:rsidRPr="000B11E0">
        <w:t>he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must be developed by or selected by the faculty of the unit (or campus) for purposes of evaluating teaching for promotion and tenure</w:t>
      </w:r>
      <w:r w:rsidR="00AA4EF7">
        <w:t xml:space="preserve">. </w:t>
      </w:r>
      <w:r w:rsidRPr="000B11E0">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shall give final approval to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 xml:space="preserve"> of teaching procedures.</w:t>
      </w:r>
    </w:p>
    <w:p w14:paraId="2D798411" w14:textId="77777777" w:rsidR="007B723F" w:rsidRPr="000B11E0" w:rsidRDefault="007B723F">
      <w:pPr>
        <w:widowControl/>
        <w:autoSpaceDE/>
        <w:autoSpaceDN/>
        <w:adjustRightInd/>
      </w:pPr>
    </w:p>
    <w:p w14:paraId="29CC4470" w14:textId="77777777" w:rsidR="004C7C25" w:rsidRPr="000B11E0" w:rsidRDefault="004C7C25" w:rsidP="004C7C25">
      <w:pPr>
        <w:tabs>
          <w:tab w:val="left" w:pos="-1440"/>
        </w:tabs>
        <w:ind w:left="1440" w:hanging="720"/>
      </w:pPr>
      <w:r w:rsidRPr="000B11E0">
        <w:t>C.</w:t>
      </w:r>
      <w:r w:rsidRPr="000B11E0">
        <w:tab/>
        <w:t>Review Committee Reports</w:t>
      </w:r>
    </w:p>
    <w:p w14:paraId="1C6A4260" w14:textId="77777777" w:rsidR="004C7C25" w:rsidRPr="000B11E0" w:rsidRDefault="004C7C25" w:rsidP="004C7C25"/>
    <w:p w14:paraId="33810D81" w14:textId="7FFCE38B" w:rsidR="004C7C25" w:rsidRPr="000B11E0" w:rsidRDefault="00D63FB2" w:rsidP="004C7C25">
      <w:pPr>
        <w:tabs>
          <w:tab w:val="left" w:pos="-1440"/>
        </w:tabs>
        <w:ind w:left="2160" w:hanging="720"/>
      </w:pPr>
      <w:r>
        <w:tab/>
        <w:t>I</w:t>
      </w:r>
      <w:r w:rsidR="004C7C25" w:rsidRPr="000B11E0">
        <w:t>t is the responsibility of the first level review committee (i.e., campus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campus</w:instrText>
      </w:r>
      <w:r w:rsidR="00760405">
        <w:instrText xml:space="preserve">" </w:instrText>
      </w:r>
      <w:r w:rsidR="00760405">
        <w:fldChar w:fldCharType="end"/>
      </w:r>
      <w:r w:rsidR="004C7C25" w:rsidRPr="000B11E0">
        <w:t>,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004C7C25" w:rsidRPr="000B11E0">
        <w:t>, division, or school) to make a judgment of the candidate’s teaching effectiveness</w:t>
      </w:r>
      <w:r w:rsidR="00760405">
        <w:fldChar w:fldCharType="begin"/>
      </w:r>
      <w:r w:rsidR="00760405">
        <w:instrText xml:space="preserve"> XE "</w:instrText>
      </w:r>
      <w:r w:rsidR="00760405" w:rsidRPr="00451ED7">
        <w:instrText>teaching effectiveness</w:instrText>
      </w:r>
      <w:r w:rsidR="00760405">
        <w:instrText xml:space="preserve">" </w:instrText>
      </w:r>
      <w:r w:rsidR="00760405">
        <w:fldChar w:fldCharType="end"/>
      </w:r>
      <w:r w:rsidR="004C7C25" w:rsidRPr="000B11E0">
        <w:t xml:space="preserve"> based on both peer and student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in terms of the following classifications: Excellent, very good, satisfactory, and unsatisfactory</w:t>
      </w:r>
      <w:r w:rsidR="00AA4EF7">
        <w:t xml:space="preserve">. </w:t>
      </w:r>
      <w:r w:rsidR="004C7C25" w:rsidRPr="000B11E0">
        <w:t>For faculty at non-University Park</w:t>
      </w:r>
      <w:r w:rsidR="00760405">
        <w:fldChar w:fldCharType="begin"/>
      </w:r>
      <w:r w:rsidR="00760405">
        <w:instrText xml:space="preserve"> XE "</w:instrText>
      </w:r>
      <w:r w:rsidR="00760405" w:rsidRPr="00451ED7">
        <w:instrText>non-University Park faculty</w:instrText>
      </w:r>
      <w:r w:rsidR="00760405">
        <w:instrText xml:space="preserve">" </w:instrText>
      </w:r>
      <w:r w:rsidR="00760405">
        <w:fldChar w:fldCharType="end"/>
      </w:r>
      <w:r w:rsidR="004C7C25" w:rsidRPr="000B11E0">
        <w:t xml:space="preserve"> locations whose locus of tenure resides in a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004C7C25" w:rsidRPr="000B11E0">
        <w:t xml:space="preserve"> college, the campus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campus review</w:instrText>
      </w:r>
      <w:r w:rsidR="00760405">
        <w:instrText xml:space="preserve">" </w:instrText>
      </w:r>
      <w:r w:rsidR="00760405">
        <w:fldChar w:fldCharType="end"/>
      </w:r>
      <w:r w:rsidR="004C7C25" w:rsidRPr="000B11E0">
        <w:t xml:space="preserve"> committee shall also make a judgment of the candidate’s teaching effectiveness in terms of the same four-category classification</w:t>
      </w:r>
      <w:r w:rsidR="00760405">
        <w:fldChar w:fldCharType="begin"/>
      </w:r>
      <w:r w:rsidR="00760405">
        <w:instrText xml:space="preserve"> XE "c</w:instrText>
      </w:r>
      <w:r w:rsidR="00760405" w:rsidRPr="00451ED7">
        <w:instrText>lassification</w:instrText>
      </w:r>
      <w:r w:rsidR="00760405">
        <w:instrText xml:space="preserve">" </w:instrText>
      </w:r>
      <w:r w:rsidR="00760405">
        <w:fldChar w:fldCharType="end"/>
      </w:r>
      <w:r w:rsidR="004C7C25" w:rsidRPr="000B11E0">
        <w:t>. Reviewers should understand that unsatisfactory carries a negative</w:t>
      </w:r>
      <w:r w:rsidR="00760405">
        <w:fldChar w:fldCharType="begin"/>
      </w:r>
      <w:r w:rsidR="00760405">
        <w:instrText xml:space="preserve"> XE "tie vote: negative" </w:instrText>
      </w:r>
      <w:r w:rsidR="00760405">
        <w:fldChar w:fldCharType="end"/>
      </w:r>
      <w:r w:rsidR="00760405">
        <w:fldChar w:fldCharType="begin"/>
      </w:r>
      <w:r w:rsidR="00760405">
        <w:instrText xml:space="preserve"> XE "negative" </w:instrText>
      </w:r>
      <w:r w:rsidR="00760405">
        <w:fldChar w:fldCharType="end"/>
      </w:r>
      <w:r w:rsidR="004C7C25" w:rsidRPr="000B11E0">
        <w:t xml:space="preserve"> connotation; satisfactory conveys a neutral evaluation; very good, a positive one; and excellent, a highly positive evaluation</w:t>
      </w:r>
      <w:r w:rsidR="00AA4EF7">
        <w:t xml:space="preserve">. </w:t>
      </w:r>
      <w:r w:rsidR="004C7C25" w:rsidRPr="000B11E0">
        <w:t>The review committee must provide appropriate documentation for its judgment.</w:t>
      </w:r>
    </w:p>
    <w:p w14:paraId="78EFE347" w14:textId="77777777" w:rsidR="004C7C25" w:rsidRPr="000B11E0" w:rsidRDefault="004C7C25" w:rsidP="004C7C25"/>
    <w:p w14:paraId="25EF1DB2" w14:textId="77777777" w:rsidR="004C7C25" w:rsidRPr="000B11E0" w:rsidRDefault="004C7C25" w:rsidP="004C7C25">
      <w:pPr>
        <w:tabs>
          <w:tab w:val="left" w:pos="-1440"/>
        </w:tabs>
        <w:ind w:left="1440" w:hanging="720"/>
      </w:pPr>
      <w:r w:rsidRPr="000B11E0">
        <w:t>D.</w:t>
      </w:r>
      <w:r w:rsidRPr="000B11E0">
        <w:tab/>
        <w:t>Summary of Research on Student Evaluation of Teaching Effectiveness</w:t>
      </w:r>
    </w:p>
    <w:p w14:paraId="6152F5BA" w14:textId="77777777" w:rsidR="004C7C25" w:rsidRPr="000B11E0" w:rsidRDefault="004C7C25" w:rsidP="004C7C25"/>
    <w:p w14:paraId="46A9C606" w14:textId="21C6A00B" w:rsidR="004C7C25" w:rsidRPr="000B11E0" w:rsidRDefault="004C7C25" w:rsidP="004C7C25">
      <w:pPr>
        <w:tabs>
          <w:tab w:val="left" w:pos="-1440"/>
        </w:tabs>
        <w:ind w:left="2160" w:hanging="720"/>
      </w:pPr>
      <w:r w:rsidRPr="000B11E0">
        <w:t>1.</w:t>
      </w:r>
      <w:r w:rsidRPr="000B11E0">
        <w:tab/>
        <w:t>There is an abundance of research on all aspects of student evaluation of teaching effectiveness</w:t>
      </w:r>
      <w:r w:rsidR="00760405">
        <w:fldChar w:fldCharType="begin"/>
      </w:r>
      <w:r w:rsidR="00760405">
        <w:instrText xml:space="preserve"> XE "</w:instrText>
      </w:r>
      <w:r w:rsidR="00760405" w:rsidRPr="00451ED7">
        <w:instrText>teaching effectiveness</w:instrText>
      </w:r>
      <w:r w:rsidR="00760405">
        <w:instrText xml:space="preserve">" </w:instrText>
      </w:r>
      <w:r w:rsidR="00760405">
        <w:fldChar w:fldCharType="end"/>
      </w:r>
      <w:r w:rsidR="00AA4EF7">
        <w:t xml:space="preserve">. </w:t>
      </w:r>
      <w:r w:rsidRPr="000B11E0">
        <w:t>The consensus in the literature is that while student evaluations</w:t>
      </w:r>
      <w:r w:rsidR="00760405">
        <w:fldChar w:fldCharType="begin"/>
      </w:r>
      <w:r w:rsidR="00760405">
        <w:instrText xml:space="preserve"> XE "</w:instrText>
      </w:r>
      <w:r w:rsidR="00760405" w:rsidRPr="00451ED7">
        <w:instrText>student evaluations</w:instrText>
      </w:r>
      <w:r w:rsidR="00760405">
        <w:instrText xml:space="preserve">" </w:instrText>
      </w:r>
      <w:r w:rsidR="00760405">
        <w:fldChar w:fldCharType="end"/>
      </w:r>
      <w:r w:rsidR="00760405">
        <w:fldChar w:fldCharType="begin"/>
      </w:r>
      <w:r w:rsidR="00760405">
        <w:instrText xml:space="preserve"> XE "evaluations: student" </w:instrText>
      </w:r>
      <w:r w:rsidR="00760405">
        <w:fldChar w:fldCharType="end"/>
      </w:r>
      <w:r w:rsidRPr="000B11E0">
        <w:t xml:space="preserve"> are the most common strategy of evaluation, by themselves they are not sufficient to provide a complete evaluation of teaching. </w:t>
      </w:r>
    </w:p>
    <w:p w14:paraId="7A1EABC5" w14:textId="77777777" w:rsidR="004C7C25" w:rsidRPr="000B11E0" w:rsidRDefault="004C7C25" w:rsidP="004C7C25"/>
    <w:p w14:paraId="05B08B5F" w14:textId="0A9513E8" w:rsidR="004C7C25" w:rsidRPr="000B11E0" w:rsidRDefault="004C7C25" w:rsidP="004C7C25">
      <w:pPr>
        <w:tabs>
          <w:tab w:val="left" w:pos="-1440"/>
        </w:tabs>
        <w:ind w:left="2160" w:hanging="720"/>
      </w:pPr>
      <w:r w:rsidRPr="000B11E0">
        <w:t>2.</w:t>
      </w:r>
      <w:r w:rsidRPr="000B11E0">
        <w:tab/>
        <w:t>Students, however, are in a unique position to make evaluations</w:t>
      </w:r>
      <w:r w:rsidR="00760405">
        <w:fldChar w:fldCharType="begin"/>
      </w:r>
      <w:r w:rsidR="00760405">
        <w:instrText xml:space="preserve"> XE "evaluations" </w:instrText>
      </w:r>
      <w:r w:rsidR="00760405">
        <w:fldChar w:fldCharType="end"/>
      </w:r>
      <w:r w:rsidRPr="000B11E0">
        <w:t xml:space="preserve"> and are an appropriate source of information when they are judging student-instructor relationships, organization of the course, their views of the instructor’s professional and ethical behavior, their workload, what they have learned in the course, fairness of grading, and the instructor’s ability to communicate</w:t>
      </w:r>
      <w:r w:rsidR="00AA4EF7">
        <w:t xml:space="preserve">. </w:t>
      </w:r>
      <w:r w:rsidRPr="000B11E0">
        <w:t>They are not good sources from which to judge relevance and recency of course content and knowledge and scholarship</w:t>
      </w:r>
      <w:r w:rsidR="00760405">
        <w:fldChar w:fldCharType="begin"/>
      </w:r>
      <w:r w:rsidR="00760405">
        <w:instrText xml:space="preserve"> XE "</w:instrText>
      </w:r>
      <w:r w:rsidR="00760405" w:rsidRPr="00451ED7">
        <w:instrText>scholarship</w:instrText>
      </w:r>
      <w:r w:rsidR="00760405">
        <w:instrText xml:space="preserve">" </w:instrText>
      </w:r>
      <w:r w:rsidR="00760405">
        <w:fldChar w:fldCharType="end"/>
      </w:r>
      <w:r w:rsidRPr="000B11E0">
        <w:t xml:space="preserve"> of the instructor.</w:t>
      </w:r>
    </w:p>
    <w:p w14:paraId="60DF7714" w14:textId="77777777" w:rsidR="004C7C25" w:rsidRPr="000B11E0" w:rsidRDefault="004C7C25" w:rsidP="004C7C25"/>
    <w:p w14:paraId="77E8239D" w14:textId="77777777" w:rsidR="004C7C25" w:rsidRPr="000B11E0" w:rsidRDefault="004C7C25" w:rsidP="004C7C25">
      <w:pPr>
        <w:tabs>
          <w:tab w:val="left" w:pos="-1440"/>
        </w:tabs>
        <w:ind w:left="2160" w:hanging="720"/>
      </w:pPr>
      <w:r w:rsidRPr="000B11E0">
        <w:t>3.</w:t>
      </w:r>
      <w:r w:rsidRPr="000B11E0">
        <w:tab/>
        <w:t xml:space="preserve">Items found on student rating </w:t>
      </w:r>
      <w:r w:rsidR="00CA787B" w:rsidRPr="000B11E0">
        <w:t>survey</w:t>
      </w:r>
      <w:r w:rsidRPr="000B11E0">
        <w:t>s are based on commonly identified characteristics of effective teaching and generally fall into three groups:</w:t>
      </w:r>
    </w:p>
    <w:p w14:paraId="1FAB26B6" w14:textId="77777777" w:rsidR="004C7C25" w:rsidRPr="000B11E0" w:rsidRDefault="004C7C25" w:rsidP="004C7C25"/>
    <w:p w14:paraId="03F8E485" w14:textId="77777777" w:rsidR="004C7C25" w:rsidRPr="000B11E0" w:rsidRDefault="004C7C25" w:rsidP="004C7C25">
      <w:pPr>
        <w:tabs>
          <w:tab w:val="left" w:pos="-1440"/>
        </w:tabs>
        <w:ind w:left="2880" w:hanging="720"/>
      </w:pPr>
      <w:r w:rsidRPr="000B11E0">
        <w:t>a.</w:t>
      </w:r>
      <w:r w:rsidRPr="000B11E0">
        <w:tab/>
        <w:t>Organization, structure or clarity of course, and course material;</w:t>
      </w:r>
    </w:p>
    <w:p w14:paraId="7E6371F8" w14:textId="77777777" w:rsidR="004C7C25" w:rsidRPr="000B11E0" w:rsidRDefault="004C7C25" w:rsidP="004C7C25"/>
    <w:p w14:paraId="48182503" w14:textId="77777777" w:rsidR="004C7C25" w:rsidRPr="000B11E0" w:rsidRDefault="004C7C25" w:rsidP="004C7C25">
      <w:pPr>
        <w:tabs>
          <w:tab w:val="left" w:pos="-1440"/>
        </w:tabs>
        <w:ind w:left="2880" w:hanging="720"/>
      </w:pPr>
      <w:r w:rsidRPr="000B11E0">
        <w:t>b.</w:t>
      </w:r>
      <w:r w:rsidRPr="000B11E0">
        <w:tab/>
        <w:t>Teacher-student interaction; and,</w:t>
      </w:r>
    </w:p>
    <w:p w14:paraId="6150CFE9" w14:textId="77777777" w:rsidR="004C7C25" w:rsidRPr="000B11E0" w:rsidRDefault="004C7C25" w:rsidP="004C7C25"/>
    <w:p w14:paraId="74450617" w14:textId="77777777" w:rsidR="004C7C25" w:rsidRPr="000B11E0" w:rsidRDefault="004C7C25" w:rsidP="004C7C25">
      <w:pPr>
        <w:tabs>
          <w:tab w:val="left" w:pos="-1440"/>
        </w:tabs>
        <w:ind w:left="2880" w:hanging="720"/>
      </w:pPr>
      <w:r w:rsidRPr="000B11E0">
        <w:t>c.</w:t>
      </w:r>
      <w:r w:rsidRPr="000B11E0">
        <w:tab/>
        <w:t>Teaching skill.</w:t>
      </w:r>
    </w:p>
    <w:p w14:paraId="1707A881" w14:textId="77777777" w:rsidR="004C7C25" w:rsidRPr="000B11E0" w:rsidRDefault="004C7C25" w:rsidP="004C7C25">
      <w:pPr>
        <w:autoSpaceDE/>
        <w:autoSpaceDN/>
        <w:adjustRightInd/>
      </w:pPr>
    </w:p>
    <w:p w14:paraId="1BD811FD" w14:textId="60764ED2" w:rsidR="004C7C25" w:rsidRPr="000B11E0" w:rsidRDefault="004C7C25" w:rsidP="004C7C25">
      <w:pPr>
        <w:ind w:left="2160"/>
      </w:pPr>
      <w:r w:rsidRPr="000B11E0">
        <w:t>Other subjects of evaluation include evaluation of workload in the course, grading and examinations, student outcomes, and global questions</w:t>
      </w:r>
      <w:r w:rsidR="00AA4EF7">
        <w:t xml:space="preserve">. </w:t>
      </w:r>
      <w:r w:rsidRPr="000B11E0">
        <w:t xml:space="preserve">For promotion and tenure purposes, the global or general questions have been found to be the most </w:t>
      </w:r>
      <w:r w:rsidRPr="000B11E0">
        <w:rPr>
          <w:iCs/>
        </w:rPr>
        <w:t>stable</w:t>
      </w:r>
      <w:r w:rsidR="00AA4EF7">
        <w:rPr>
          <w:iCs/>
        </w:rPr>
        <w:t xml:space="preserve">. </w:t>
      </w:r>
      <w:r w:rsidRPr="000B11E0">
        <w:rPr>
          <w:iCs/>
        </w:rPr>
        <w:t>In addition to instructional quality and student learning, s</w:t>
      </w:r>
      <w:r w:rsidRPr="000B11E0">
        <w:t>everal factors have been found to have some relation to student ratings:  class size, subject matter, and expected grade</w:t>
      </w:r>
      <w:r w:rsidR="00AA4EF7">
        <w:t xml:space="preserve">. </w:t>
      </w:r>
      <w:r w:rsidRPr="000B11E0">
        <w:t xml:space="preserve">Whether a course is in a student’s major, is being used to fulfill a requirement outside the </w:t>
      </w:r>
      <w:r w:rsidR="00BF532A" w:rsidRPr="000B11E0">
        <w:t>major</w:t>
      </w:r>
      <w:r w:rsidR="00BF532A">
        <w:t xml:space="preserve"> or</w:t>
      </w:r>
      <w:r w:rsidRPr="000B11E0">
        <w:t xml:space="preserve"> is an elective has also been found to have some relation to student ratings. </w:t>
      </w:r>
    </w:p>
    <w:p w14:paraId="4B36E86F" w14:textId="77777777" w:rsidR="005D6AC4" w:rsidRPr="000B11E0" w:rsidRDefault="004C7C25" w:rsidP="004C7C25">
      <w:pPr>
        <w:ind w:left="2160"/>
      </w:pPr>
      <w:r w:rsidRPr="000B11E0">
        <w:t xml:space="preserve"> </w:t>
      </w:r>
    </w:p>
    <w:p w14:paraId="026D69C4" w14:textId="77777777" w:rsidR="004C7C25" w:rsidRPr="000B11E0" w:rsidRDefault="004C7C25" w:rsidP="004C7C25">
      <w:pPr>
        <w:tabs>
          <w:tab w:val="left" w:pos="-1440"/>
        </w:tabs>
        <w:ind w:left="2160" w:hanging="720"/>
      </w:pPr>
      <w:r w:rsidRPr="000B11E0">
        <w:t>4.</w:t>
      </w:r>
      <w:r w:rsidRPr="000B11E0">
        <w:tab/>
        <w:t xml:space="preserve">Student ratings have limitations.  </w:t>
      </w:r>
    </w:p>
    <w:p w14:paraId="3A7F28D8" w14:textId="77777777" w:rsidR="004C7C25" w:rsidRPr="000B11E0" w:rsidRDefault="004C7C25" w:rsidP="004C7C25"/>
    <w:p w14:paraId="3B4EB97E" w14:textId="4281B750" w:rsidR="004C7C25" w:rsidRPr="000B11E0" w:rsidRDefault="004C7C25" w:rsidP="004C7C25">
      <w:pPr>
        <w:tabs>
          <w:tab w:val="left" w:pos="-1440"/>
        </w:tabs>
        <w:ind w:left="2880" w:hanging="720"/>
      </w:pPr>
      <w:r w:rsidRPr="000B11E0">
        <w:t>a.</w:t>
      </w:r>
      <w:r w:rsidRPr="000B11E0">
        <w:tab/>
        <w:t>Because student evaluations</w:t>
      </w:r>
      <w:r w:rsidR="00760405">
        <w:fldChar w:fldCharType="begin"/>
      </w:r>
      <w:r w:rsidR="00760405">
        <w:instrText xml:space="preserve"> XE "</w:instrText>
      </w:r>
      <w:r w:rsidR="00760405" w:rsidRPr="00451ED7">
        <w:instrText>student evaluations</w:instrText>
      </w:r>
      <w:r w:rsidR="00760405">
        <w:instrText xml:space="preserve">" </w:instrText>
      </w:r>
      <w:r w:rsidR="00760405">
        <w:fldChar w:fldCharType="end"/>
      </w:r>
      <w:r w:rsidR="00760405">
        <w:fldChar w:fldCharType="begin"/>
      </w:r>
      <w:r w:rsidR="00760405">
        <w:instrText xml:space="preserve"> XE "evaluations: student" </w:instrText>
      </w:r>
      <w:r w:rsidR="00760405">
        <w:fldChar w:fldCharType="end"/>
      </w:r>
      <w:r w:rsidRPr="000B11E0">
        <w:t xml:space="preserve"> commonly elicit numerical responses</w:t>
      </w:r>
      <w:r w:rsidR="00760405">
        <w:fldChar w:fldCharType="begin"/>
      </w:r>
      <w:r w:rsidR="00760405">
        <w:instrText xml:space="preserve"> XE "</w:instrText>
      </w:r>
      <w:r w:rsidR="00760405" w:rsidRPr="00451ED7">
        <w:instrText>Student Rating of Teaching Effectiveness</w:instrText>
      </w:r>
      <w:r w:rsidR="00760405">
        <w:instrText>:</w:instrText>
      </w:r>
      <w:r w:rsidR="00760405" w:rsidRPr="00451ED7">
        <w:instrText xml:space="preserve"> </w:instrText>
      </w:r>
      <w:r w:rsidR="00760405">
        <w:instrText xml:space="preserve">numerical responses" </w:instrText>
      </w:r>
      <w:r w:rsidR="00760405">
        <w:fldChar w:fldCharType="end"/>
      </w:r>
      <w:r w:rsidRPr="000B11E0">
        <w:t xml:space="preserve">, it is easy to assign them a precision that they do not possess; </w:t>
      </w:r>
      <w:r w:rsidRPr="000B11E0">
        <w:rPr>
          <w:iCs/>
        </w:rPr>
        <w:t xml:space="preserve">i.e., it is easy to </w:t>
      </w:r>
      <w:r w:rsidR="00081C19">
        <w:rPr>
          <w:iCs/>
        </w:rPr>
        <w:t>over-interpret</w:t>
      </w:r>
      <w:r w:rsidRPr="000B11E0">
        <w:rPr>
          <w:iCs/>
        </w:rPr>
        <w:t xml:space="preserve"> small differences in average scores</w:t>
      </w:r>
      <w:r w:rsidRPr="000B11E0">
        <w:t>.</w:t>
      </w:r>
    </w:p>
    <w:p w14:paraId="562EEB24" w14:textId="77777777" w:rsidR="00E47788" w:rsidRPr="000B11E0" w:rsidRDefault="00E47788" w:rsidP="004C7C25">
      <w:pPr>
        <w:tabs>
          <w:tab w:val="left" w:pos="-1440"/>
        </w:tabs>
        <w:ind w:left="2880" w:hanging="720"/>
      </w:pPr>
    </w:p>
    <w:p w14:paraId="60FFB225" w14:textId="6DBD50C7" w:rsidR="004C7C25" w:rsidRPr="000B11E0" w:rsidRDefault="004C7C25" w:rsidP="004C7C25">
      <w:pPr>
        <w:tabs>
          <w:tab w:val="left" w:pos="-1440"/>
        </w:tabs>
        <w:ind w:left="2880" w:hanging="720"/>
      </w:pPr>
      <w:r w:rsidRPr="000B11E0">
        <w:t>b.</w:t>
      </w:r>
      <w:r w:rsidRPr="000B11E0">
        <w:tab/>
        <w:t xml:space="preserve">When such </w:t>
      </w:r>
      <w:r w:rsidR="00CA787B" w:rsidRPr="000B11E0">
        <w:t>data</w:t>
      </w:r>
      <w:r w:rsidRPr="000B11E0">
        <w:t xml:space="preserve"> are used for personnel decisions</w:t>
      </w:r>
      <w:r w:rsidR="00760405">
        <w:fldChar w:fldCharType="begin"/>
      </w:r>
      <w:r w:rsidR="00760405">
        <w:instrText xml:space="preserve"> XE "personnel decisions" </w:instrText>
      </w:r>
      <w:r w:rsidR="00760405">
        <w:fldChar w:fldCharType="end"/>
      </w:r>
      <w:r w:rsidRPr="000B11E0">
        <w:t>, the possibility of faculty influencing the ratings must be taken into consideration</w:t>
      </w:r>
      <w:r w:rsidR="00AA4EF7">
        <w:t xml:space="preserve">. </w:t>
      </w:r>
      <w:r w:rsidRPr="000B11E0">
        <w:t>Standardized and systematic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for administering student evaluations</w:t>
      </w:r>
      <w:r w:rsidR="00760405">
        <w:fldChar w:fldCharType="begin"/>
      </w:r>
      <w:r w:rsidR="00760405">
        <w:instrText xml:space="preserve"> XE "</w:instrText>
      </w:r>
      <w:r w:rsidR="00760405" w:rsidRPr="00451ED7">
        <w:instrText>student evaluations</w:instrText>
      </w:r>
      <w:r w:rsidR="00760405">
        <w:instrText xml:space="preserve">" </w:instrText>
      </w:r>
      <w:r w:rsidR="00760405">
        <w:fldChar w:fldCharType="end"/>
      </w:r>
      <w:r w:rsidR="00760405">
        <w:fldChar w:fldCharType="begin"/>
      </w:r>
      <w:r w:rsidR="00760405">
        <w:instrText xml:space="preserve"> XE "evaluations: student" </w:instrText>
      </w:r>
      <w:r w:rsidR="00760405">
        <w:fldChar w:fldCharType="end"/>
      </w:r>
      <w:r w:rsidRPr="000B11E0">
        <w:t xml:space="preserve"> are essential to ensuring the usefulness of ratings. </w:t>
      </w:r>
    </w:p>
    <w:p w14:paraId="4C622F20" w14:textId="77777777" w:rsidR="004C7C25" w:rsidRPr="000B11E0" w:rsidRDefault="004C7C25" w:rsidP="004C7C25"/>
    <w:p w14:paraId="6DB6B7DD" w14:textId="77777777" w:rsidR="00E47788" w:rsidRPr="000B11E0" w:rsidRDefault="004C7C25" w:rsidP="004C7C25">
      <w:pPr>
        <w:tabs>
          <w:tab w:val="left" w:pos="-1440"/>
        </w:tabs>
        <w:ind w:left="2880" w:hanging="720"/>
      </w:pPr>
      <w:r w:rsidRPr="000B11E0">
        <w:t>c.</w:t>
      </w:r>
      <w:r w:rsidRPr="000B11E0">
        <w:tab/>
        <w:t>Student evaluations</w:t>
      </w:r>
      <w:r w:rsidR="00760405">
        <w:fldChar w:fldCharType="begin"/>
      </w:r>
      <w:r w:rsidR="00760405">
        <w:instrText xml:space="preserve"> XE "evaluations: student" </w:instrText>
      </w:r>
      <w:r w:rsidR="00760405">
        <w:fldChar w:fldCharType="end"/>
      </w:r>
      <w:r w:rsidRPr="000B11E0">
        <w:t xml:space="preserve"> alone are not sufficient for either personnel decisions</w:t>
      </w:r>
      <w:r w:rsidR="00760405">
        <w:fldChar w:fldCharType="begin"/>
      </w:r>
      <w:r w:rsidR="00760405">
        <w:instrText xml:space="preserve"> XE "personnel decisions" </w:instrText>
      </w:r>
      <w:r w:rsidR="00760405">
        <w:fldChar w:fldCharType="end"/>
      </w:r>
      <w:r w:rsidRPr="000B11E0">
        <w:t xml:space="preserve"> or for improvement of teaching.</w:t>
      </w:r>
    </w:p>
    <w:p w14:paraId="15B87FF1" w14:textId="77777777" w:rsidR="00E47788" w:rsidRPr="000B11E0" w:rsidRDefault="00E47788">
      <w:pPr>
        <w:widowControl/>
        <w:autoSpaceDE/>
        <w:autoSpaceDN/>
        <w:adjustRightInd/>
      </w:pPr>
      <w:r w:rsidRPr="000B11E0">
        <w:br w:type="page"/>
      </w:r>
    </w:p>
    <w:p w14:paraId="6210EE55" w14:textId="77777777" w:rsidR="004C7C25" w:rsidRPr="000B11E0" w:rsidRDefault="004C7C25" w:rsidP="004C7C25">
      <w:pPr>
        <w:pStyle w:val="TOC1"/>
        <w:jc w:val="center"/>
        <w:outlineLvl w:val="0"/>
      </w:pPr>
      <w:bookmarkStart w:id="141" w:name="_Toc327363699"/>
      <w:bookmarkStart w:id="142" w:name="_Toc518047894"/>
      <w:bookmarkStart w:id="143" w:name="_Toc139017491"/>
      <w:r w:rsidRPr="000B11E0">
        <w:t>APPENDIX B</w:t>
      </w:r>
      <w:bookmarkEnd w:id="141"/>
      <w:bookmarkEnd w:id="142"/>
      <w:bookmarkEnd w:id="143"/>
    </w:p>
    <w:p w14:paraId="3E940C0B" w14:textId="77777777" w:rsidR="004C7C25" w:rsidRPr="000B11E0" w:rsidRDefault="004C7C25" w:rsidP="004C7C25">
      <w:pPr>
        <w:pStyle w:val="TOC1"/>
        <w:ind w:left="0" w:firstLine="0"/>
        <w:jc w:val="center"/>
        <w:outlineLvl w:val="0"/>
      </w:pPr>
    </w:p>
    <w:p w14:paraId="509EE1AE" w14:textId="2E133AED" w:rsidR="004C7C25" w:rsidRPr="000B11E0" w:rsidRDefault="004C7C25" w:rsidP="004C7C25">
      <w:pPr>
        <w:pStyle w:val="TOC2"/>
        <w:ind w:left="0" w:firstLine="0"/>
        <w:jc w:val="center"/>
        <w:outlineLvl w:val="1"/>
      </w:pPr>
      <w:bookmarkStart w:id="144" w:name="_Toc327363700"/>
      <w:bookmarkStart w:id="145" w:name="_Toc518047895"/>
      <w:bookmarkStart w:id="146" w:name="_Toc139017492"/>
      <w:r w:rsidRPr="000B11E0">
        <w:t xml:space="preserve">TIMETABLE FOR </w:t>
      </w:r>
      <w:r w:rsidR="0028441B">
        <w:rPr>
          <w:b/>
          <w:i/>
          <w:iCs/>
        </w:rPr>
        <w:t xml:space="preserve">2023-2024 </w:t>
      </w:r>
      <w:r w:rsidRPr="000B11E0">
        <w:t>PROMOTION AND TENURE REVIEWS</w:t>
      </w:r>
      <w:bookmarkEnd w:id="144"/>
      <w:bookmarkEnd w:id="145"/>
      <w:bookmarkEnd w:id="146"/>
    </w:p>
    <w:p w14:paraId="7A44A853" w14:textId="77777777" w:rsidR="004C7C25" w:rsidRPr="000B11E0" w:rsidRDefault="004C7C25" w:rsidP="004C7C25"/>
    <w:p w14:paraId="36FA695F" w14:textId="77777777" w:rsidR="004C7C25" w:rsidRPr="000B11E0" w:rsidRDefault="004C7C25" w:rsidP="004C7C25">
      <w:pPr>
        <w:rPr>
          <w:u w:val="single"/>
        </w:rPr>
      </w:pPr>
    </w:p>
    <w:p w14:paraId="3FA926AC" w14:textId="77777777" w:rsidR="004C7C25" w:rsidRPr="000B11E0" w:rsidRDefault="004C7C25" w:rsidP="004C7C25">
      <w:pPr>
        <w:rPr>
          <w:u w:val="single"/>
        </w:rPr>
      </w:pPr>
      <w:r w:rsidRPr="000B11E0">
        <w:rPr>
          <w:u w:val="single"/>
        </w:rPr>
        <w:t>On or Before</w:t>
      </w:r>
    </w:p>
    <w:p w14:paraId="573D610F" w14:textId="77777777" w:rsidR="004C7C25" w:rsidRPr="000B11E0" w:rsidRDefault="004C7C25" w:rsidP="004C7C25"/>
    <w:p w14:paraId="68C16EB6" w14:textId="54D0CBA9" w:rsidR="004C7C25" w:rsidRDefault="004C7C25" w:rsidP="004C7C25">
      <w:pPr>
        <w:tabs>
          <w:tab w:val="left" w:pos="-1440"/>
        </w:tabs>
        <w:ind w:left="2880" w:hanging="2880"/>
        <w:rPr>
          <w:b/>
          <w:bCs/>
        </w:rPr>
      </w:pPr>
      <w:r w:rsidRPr="00A82A55">
        <w:rPr>
          <w:b/>
          <w:i/>
          <w:iCs/>
        </w:rPr>
        <w:t xml:space="preserve">July </w:t>
      </w:r>
      <w:r w:rsidR="00D51999" w:rsidRPr="00A82A55">
        <w:rPr>
          <w:b/>
          <w:i/>
          <w:iCs/>
        </w:rPr>
        <w:t>1</w:t>
      </w:r>
      <w:r w:rsidRPr="00A82A55">
        <w:rPr>
          <w:b/>
          <w:i/>
          <w:iCs/>
        </w:rPr>
        <w:t xml:space="preserve">, </w:t>
      </w:r>
      <w:r w:rsidR="00C75019">
        <w:rPr>
          <w:b/>
          <w:i/>
          <w:iCs/>
        </w:rPr>
        <w:t>2023</w:t>
      </w:r>
      <w:r w:rsidRPr="000B11E0">
        <w:tab/>
        <w:t>Administrative Guidelines distributed.</w:t>
      </w:r>
      <w:r w:rsidR="00A44CFE">
        <w:t xml:space="preserve"> </w:t>
      </w:r>
      <w:r w:rsidR="00A44CFE" w:rsidRPr="00BF532A">
        <w:rPr>
          <w:b/>
          <w:bCs/>
        </w:rPr>
        <w:t xml:space="preserve">Unit </w:t>
      </w:r>
      <w:r w:rsidR="00BF532A" w:rsidRPr="00BF532A">
        <w:rPr>
          <w:b/>
          <w:bCs/>
        </w:rPr>
        <w:t>g</w:t>
      </w:r>
      <w:r w:rsidR="00A44CFE" w:rsidRPr="00A44CFE">
        <w:rPr>
          <w:b/>
          <w:bCs/>
        </w:rPr>
        <w:t>uidelines sent to the Office of the Vice Provost for Faculty Affairs.</w:t>
      </w:r>
    </w:p>
    <w:p w14:paraId="6D98BFFF" w14:textId="77777777" w:rsidR="00A44CFE" w:rsidRDefault="00A44CFE" w:rsidP="004C7C25">
      <w:pPr>
        <w:tabs>
          <w:tab w:val="left" w:pos="-1440"/>
        </w:tabs>
        <w:ind w:left="2880" w:hanging="2880"/>
        <w:rPr>
          <w:b/>
          <w:bCs/>
        </w:rPr>
      </w:pPr>
    </w:p>
    <w:p w14:paraId="6675449D" w14:textId="412B076C" w:rsidR="00A44CFE" w:rsidRPr="00A44CFE" w:rsidRDefault="00A44CFE" w:rsidP="004C7C25">
      <w:pPr>
        <w:tabs>
          <w:tab w:val="left" w:pos="-1440"/>
        </w:tabs>
        <w:ind w:left="2880" w:hanging="2880"/>
        <w:rPr>
          <w:b/>
          <w:bCs/>
        </w:rPr>
      </w:pPr>
      <w:r>
        <w:rPr>
          <w:b/>
          <w:bCs/>
        </w:rPr>
        <w:tab/>
      </w:r>
      <w:r w:rsidRPr="00A44CFE">
        <w:t>All promotion and tenure procedures</w:t>
      </w:r>
      <w:r w:rsidRPr="00A44CFE">
        <w:fldChar w:fldCharType="begin"/>
      </w:r>
      <w:r w:rsidRPr="00A44CFE">
        <w:instrText xml:space="preserve"> XE "review committees: procedures" </w:instrText>
      </w:r>
      <w:r w:rsidRPr="00A44CFE">
        <w:fldChar w:fldCharType="end"/>
      </w:r>
      <w:r w:rsidRPr="00A44CFE">
        <w:fldChar w:fldCharType="begin"/>
      </w:r>
      <w:r w:rsidRPr="00A44CFE">
        <w:instrText xml:space="preserve"> XE "procedures" </w:instrText>
      </w:r>
      <w:r w:rsidRPr="00A44CFE">
        <w:fldChar w:fldCharType="end"/>
      </w:r>
      <w:r w:rsidRPr="00A44CFE">
        <w:t xml:space="preserve"> </w:t>
      </w:r>
      <w:r w:rsidRPr="00A44CFE">
        <w:rPr>
          <w:b/>
          <w:bCs/>
        </w:rPr>
        <w:t>are</w:t>
      </w:r>
      <w:r w:rsidRPr="00A44CFE">
        <w:t xml:space="preserve"> established. In most cases, units will have established procedures previously and will continue to use them. If, however, changes are recommended, the changes must be adopted formally by the faculty, approved by the dean</w:t>
      </w:r>
      <w:r w:rsidRPr="00A44CFE">
        <w:fldChar w:fldCharType="begin"/>
      </w:r>
      <w:r w:rsidRPr="00A44CFE">
        <w:instrText xml:space="preserve"> XE "dean" </w:instrText>
      </w:r>
      <w:r w:rsidRPr="00A44CFE">
        <w:fldChar w:fldCharType="end"/>
      </w:r>
      <w:r w:rsidRPr="00A44CFE">
        <w:t>, and approved by the Executive Vice President and Provost</w:t>
      </w:r>
      <w:r w:rsidRPr="00A44CFE">
        <w:fldChar w:fldCharType="begin"/>
      </w:r>
      <w:r w:rsidRPr="00A44CFE">
        <w:instrText xml:space="preserve"> XE "Executive Vice President and Provost" </w:instrText>
      </w:r>
      <w:r w:rsidRPr="00A44CFE">
        <w:fldChar w:fldCharType="end"/>
      </w:r>
      <w:r w:rsidRPr="00A44CFE">
        <w:t xml:space="preserve"> </w:t>
      </w:r>
      <w:r w:rsidRPr="00A44CFE">
        <w:rPr>
          <w:b/>
          <w:bCs/>
        </w:rPr>
        <w:t>by</w:t>
      </w:r>
      <w:r w:rsidRPr="00A44CFE">
        <w:t xml:space="preserve"> this date.</w:t>
      </w:r>
    </w:p>
    <w:p w14:paraId="5FC13C65" w14:textId="77777777" w:rsidR="004C7C25" w:rsidRPr="000B11E0" w:rsidRDefault="004C7C25" w:rsidP="004C7C25"/>
    <w:p w14:paraId="266C5BF0" w14:textId="4FB67EB0" w:rsidR="00A24EED" w:rsidRDefault="004C7C25" w:rsidP="004C7C25">
      <w:pPr>
        <w:tabs>
          <w:tab w:val="left" w:pos="-1440"/>
        </w:tabs>
        <w:ind w:left="2880" w:hanging="2880"/>
        <w:rPr>
          <w:b/>
          <w:bCs/>
        </w:rPr>
      </w:pPr>
      <w:r w:rsidRPr="00A82A55">
        <w:rPr>
          <w:b/>
          <w:i/>
          <w:iCs/>
        </w:rPr>
        <w:t>August</w:t>
      </w:r>
      <w:r w:rsidR="00EE57B0">
        <w:rPr>
          <w:b/>
          <w:i/>
          <w:iCs/>
        </w:rPr>
        <w:t xml:space="preserve"> </w:t>
      </w:r>
      <w:r w:rsidR="0010219D">
        <w:rPr>
          <w:b/>
          <w:i/>
          <w:iCs/>
        </w:rPr>
        <w:t>8, 202</w:t>
      </w:r>
      <w:r w:rsidR="0028441B">
        <w:rPr>
          <w:b/>
          <w:i/>
          <w:iCs/>
        </w:rPr>
        <w:t>3</w:t>
      </w:r>
      <w:r w:rsidRPr="000B11E0">
        <w:tab/>
      </w:r>
      <w:r w:rsidR="00A24EED" w:rsidRPr="00A44CFE">
        <w:rPr>
          <w:b/>
          <w:bCs/>
        </w:rPr>
        <w:t xml:space="preserve">These </w:t>
      </w:r>
      <w:r w:rsidR="00A24EED">
        <w:rPr>
          <w:b/>
          <w:bCs/>
        </w:rPr>
        <w:t xml:space="preserve">unit </w:t>
      </w:r>
      <w:r w:rsidR="00A24EED" w:rsidRPr="00A44CFE">
        <w:rPr>
          <w:b/>
          <w:bCs/>
        </w:rPr>
        <w:t xml:space="preserve">reports are now </w:t>
      </w:r>
      <w:r w:rsidR="00A24EED">
        <w:rPr>
          <w:b/>
          <w:bCs/>
        </w:rPr>
        <w:t xml:space="preserve">provided </w:t>
      </w:r>
      <w:r w:rsidR="00A24EED" w:rsidRPr="00A44CFE">
        <w:rPr>
          <w:b/>
          <w:bCs/>
        </w:rPr>
        <w:t>in Workday</w:t>
      </w:r>
      <w:r w:rsidR="00A24EED">
        <w:rPr>
          <w:b/>
          <w:bCs/>
        </w:rPr>
        <w:t xml:space="preserve"> and this will be </w:t>
      </w:r>
      <w:r w:rsidR="00A44CFE" w:rsidRPr="00A44CFE">
        <w:rPr>
          <w:b/>
          <w:bCs/>
        </w:rPr>
        <w:t xml:space="preserve">removed </w:t>
      </w:r>
      <w:r w:rsidR="00A24EED">
        <w:rPr>
          <w:b/>
          <w:bCs/>
        </w:rPr>
        <w:t xml:space="preserve">next year, when the </w:t>
      </w:r>
      <w:r w:rsidR="00BD2432">
        <w:rPr>
          <w:b/>
          <w:bCs/>
        </w:rPr>
        <w:t>2024</w:t>
      </w:r>
      <w:r w:rsidR="00A24EED">
        <w:rPr>
          <w:b/>
          <w:bCs/>
        </w:rPr>
        <w:t xml:space="preserve">-2025 Administrative Guidelines are </w:t>
      </w:r>
      <w:r w:rsidR="00BD2432">
        <w:rPr>
          <w:b/>
          <w:bCs/>
        </w:rPr>
        <w:t>update</w:t>
      </w:r>
      <w:r w:rsidR="00A24EED">
        <w:rPr>
          <w:b/>
          <w:bCs/>
        </w:rPr>
        <w:t>d.</w:t>
      </w:r>
    </w:p>
    <w:p w14:paraId="1336C756" w14:textId="2D617F13" w:rsidR="004C7C25" w:rsidRPr="00A44CFE" w:rsidRDefault="00A24EED" w:rsidP="004C7C25">
      <w:pPr>
        <w:tabs>
          <w:tab w:val="left" w:pos="-1440"/>
        </w:tabs>
        <w:ind w:left="2880" w:hanging="2880"/>
        <w:rPr>
          <w:b/>
          <w:bCs/>
        </w:rPr>
      </w:pPr>
      <w:r>
        <w:tab/>
      </w:r>
      <w:r w:rsidR="004C7C25" w:rsidRPr="000B11E0">
        <w:t>Office of Human Resources</w:t>
      </w:r>
      <w:r w:rsidR="00A44CFE">
        <w:t xml:space="preserve"> </w:t>
      </w:r>
      <w:r w:rsidR="00A44CFE" w:rsidRPr="00A44CFE">
        <w:rPr>
          <w:b/>
          <w:bCs/>
        </w:rPr>
        <w:t xml:space="preserve">used to </w:t>
      </w:r>
      <w:r w:rsidR="00760405">
        <w:fldChar w:fldCharType="begin"/>
      </w:r>
      <w:r w:rsidR="00760405">
        <w:instrText xml:space="preserve"> XE "</w:instrText>
      </w:r>
      <w:r w:rsidR="00760405" w:rsidRPr="00451ED7">
        <w:instrText>Office of Human Resources</w:instrText>
      </w:r>
      <w:r w:rsidR="00760405">
        <w:instrText xml:space="preserve">" </w:instrText>
      </w:r>
      <w:r w:rsidR="00760405">
        <w:fldChar w:fldCharType="end"/>
      </w:r>
      <w:r w:rsidR="004C7C25" w:rsidRPr="000B11E0">
        <w:t>provide reports</w:t>
      </w:r>
      <w:r w:rsidR="00760405">
        <w:fldChar w:fldCharType="begin"/>
      </w:r>
      <w:r w:rsidR="00760405">
        <w:instrText xml:space="preserve"> XE "</w:instrText>
      </w:r>
      <w:r w:rsidR="00760405" w:rsidRPr="00451ED7">
        <w:instrText>reports</w:instrText>
      </w:r>
      <w:r w:rsidR="00760405">
        <w:instrText xml:space="preserve">" </w:instrText>
      </w:r>
      <w:r w:rsidR="00760405">
        <w:fldChar w:fldCharType="end"/>
      </w:r>
      <w:r w:rsidR="004C7C25" w:rsidRPr="000B11E0">
        <w:t xml:space="preserve"> to deans indicating number of years of credit</w:t>
      </w:r>
      <w:r w:rsidR="00760405">
        <w:fldChar w:fldCharType="begin"/>
      </w:r>
      <w:r w:rsidR="00760405">
        <w:instrText xml:space="preserve"> XE "years of credit" </w:instrText>
      </w:r>
      <w:r w:rsidR="00760405">
        <w:fldChar w:fldCharType="end"/>
      </w:r>
      <w:r w:rsidR="00760405">
        <w:fldChar w:fldCharType="begin"/>
      </w:r>
      <w:r w:rsidR="00760405">
        <w:instrText xml:space="preserve"> XE "credit</w:instrText>
      </w:r>
      <w:r w:rsidR="005D2039">
        <w:instrText>:</w:instrText>
      </w:r>
      <w:r w:rsidR="00760405">
        <w:instrText xml:space="preserve"> years of" </w:instrText>
      </w:r>
      <w:r w:rsidR="00760405">
        <w:fldChar w:fldCharType="end"/>
      </w:r>
      <w:r w:rsidR="004C7C25" w:rsidRPr="000B11E0">
        <w:t xml:space="preserve"> toward tenure earned by faculty in their respective academic units and listing all faculty in their respective units who will have second-</w:t>
      </w:r>
      <w:r w:rsidR="00760405">
        <w:fldChar w:fldCharType="begin"/>
      </w:r>
      <w:r w:rsidR="00760405">
        <w:instrText xml:space="preserve"> XE "second-year" </w:instrText>
      </w:r>
      <w:r w:rsidR="00760405">
        <w:fldChar w:fldCharType="end"/>
      </w:r>
      <w:r w:rsidR="00760405">
        <w:fldChar w:fldCharType="begin"/>
      </w:r>
      <w:r w:rsidR="00760405">
        <w:instrText xml:space="preserve"> XE "reviews: second-year" </w:instrText>
      </w:r>
      <w:r w:rsidR="00760405">
        <w:fldChar w:fldCharType="end"/>
      </w:r>
      <w:r w:rsidR="004C7C25" w:rsidRPr="000B11E0">
        <w:t>, fourth-</w:t>
      </w:r>
      <w:r w:rsidR="00760405">
        <w:fldChar w:fldCharType="begin"/>
      </w:r>
      <w:r w:rsidR="00760405">
        <w:instrText xml:space="preserve"> XE "reviews: fourth-year" </w:instrText>
      </w:r>
      <w:r w:rsidR="00760405">
        <w:fldChar w:fldCharType="end"/>
      </w:r>
      <w:r w:rsidR="00760405">
        <w:fldChar w:fldCharType="begin"/>
      </w:r>
      <w:r w:rsidR="00760405">
        <w:instrText xml:space="preserve"> XE "fourth-year" </w:instrText>
      </w:r>
      <w:r w:rsidR="00760405">
        <w:fldChar w:fldCharType="end"/>
      </w:r>
      <w:r w:rsidR="004C7C25" w:rsidRPr="000B11E0">
        <w:t xml:space="preserve"> and sixth-year</w:t>
      </w:r>
      <w:r w:rsidR="00760405">
        <w:fldChar w:fldCharType="begin"/>
      </w:r>
      <w:r w:rsidR="00760405">
        <w:instrText xml:space="preserve"> XE "reviews: </w:instrText>
      </w:r>
      <w:r w:rsidR="00760405" w:rsidRPr="00451ED7">
        <w:instrText>sixth-year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sixth-year</w:instrText>
      </w:r>
      <w:r w:rsidR="00760405">
        <w:instrText xml:space="preserve">" </w:instrText>
      </w:r>
      <w:r w:rsidR="00760405">
        <w:fldChar w:fldCharType="end"/>
      </w:r>
      <w:r w:rsidR="005A6CA8">
        <w:rPr>
          <w:b/>
          <w:i/>
        </w:rPr>
        <w:t xml:space="preserve">, </w:t>
      </w:r>
      <w:r w:rsidR="005A6CA8" w:rsidRPr="008957A0">
        <w:t>and at the College of Medicine</w:t>
      </w:r>
      <w:r w:rsidR="005A6CA8" w:rsidRPr="008957A0">
        <w:fldChar w:fldCharType="begin"/>
      </w:r>
      <w:r w:rsidR="005A6CA8" w:rsidRPr="008957A0">
        <w:instrText xml:space="preserve"> XE "College of Medicine" </w:instrText>
      </w:r>
      <w:r w:rsidR="005A6CA8" w:rsidRPr="008957A0">
        <w:fldChar w:fldCharType="end"/>
      </w:r>
      <w:r w:rsidR="005A6CA8" w:rsidRPr="008957A0">
        <w:t xml:space="preserve"> the third-</w:t>
      </w:r>
      <w:r w:rsidR="005A6CA8" w:rsidRPr="008957A0">
        <w:fldChar w:fldCharType="begin"/>
      </w:r>
      <w:r w:rsidR="005A6CA8" w:rsidRPr="008957A0">
        <w:instrText xml:space="preserve"> XE "third-" </w:instrText>
      </w:r>
      <w:r w:rsidR="005A6CA8" w:rsidRPr="008957A0">
        <w:fldChar w:fldCharType="end"/>
      </w:r>
      <w:r w:rsidR="005A6CA8" w:rsidRPr="008957A0">
        <w:t>, sixth-</w:t>
      </w:r>
      <w:r w:rsidR="005A6CA8" w:rsidRPr="008957A0">
        <w:fldChar w:fldCharType="begin"/>
      </w:r>
      <w:r w:rsidR="005A6CA8" w:rsidRPr="008957A0">
        <w:instrText xml:space="preserve"> XE "sixth-" </w:instrText>
      </w:r>
      <w:r w:rsidR="005A6CA8" w:rsidRPr="008957A0">
        <w:fldChar w:fldCharType="end"/>
      </w:r>
      <w:r w:rsidR="005A6CA8" w:rsidRPr="008957A0">
        <w:t>, and ninth-year</w:t>
      </w:r>
      <w:r w:rsidR="005A6CA8">
        <w:rPr>
          <w:b/>
          <w:i/>
        </w:rPr>
        <w:fldChar w:fldCharType="begin"/>
      </w:r>
      <w:r w:rsidR="005A6CA8">
        <w:instrText xml:space="preserve"> XE "</w:instrText>
      </w:r>
      <w:r w:rsidR="005A6CA8" w:rsidRPr="005A6CA8">
        <w:instrText>ninth-year</w:instrText>
      </w:r>
      <w:r w:rsidR="005A6CA8">
        <w:instrText xml:space="preserve">" </w:instrText>
      </w:r>
      <w:r w:rsidR="005A6CA8">
        <w:rPr>
          <w:b/>
          <w:i/>
        </w:rPr>
        <w:fldChar w:fldCharType="end"/>
      </w:r>
      <w:r w:rsidR="004C7C25" w:rsidRPr="000B11E0">
        <w:t xml:space="preserve">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in</w:t>
      </w:r>
      <w:r w:rsidR="00AF1170">
        <w:t xml:space="preserve"> </w:t>
      </w:r>
      <w:r w:rsidR="0010219D">
        <w:rPr>
          <w:i/>
          <w:iCs/>
        </w:rPr>
        <w:t>202</w:t>
      </w:r>
      <w:r w:rsidR="0028441B">
        <w:rPr>
          <w:i/>
          <w:iCs/>
        </w:rPr>
        <w:t>3</w:t>
      </w:r>
      <w:r w:rsidR="0010219D">
        <w:rPr>
          <w:i/>
          <w:iCs/>
        </w:rPr>
        <w:t>-2</w:t>
      </w:r>
      <w:r w:rsidR="0028441B">
        <w:rPr>
          <w:i/>
          <w:iCs/>
        </w:rPr>
        <w:t>4</w:t>
      </w:r>
      <w:r w:rsidR="004C7C25" w:rsidRPr="000B11E0">
        <w:t>.</w:t>
      </w:r>
      <w:r w:rsidR="00A44CFE">
        <w:t xml:space="preserve"> </w:t>
      </w:r>
    </w:p>
    <w:p w14:paraId="3789DD26" w14:textId="77777777" w:rsidR="004C7C25" w:rsidRPr="000B11E0" w:rsidRDefault="004C7C25" w:rsidP="004C7C25"/>
    <w:p w14:paraId="05AF47D4" w14:textId="42FD73B5" w:rsidR="004C7C25" w:rsidRPr="000B11E0" w:rsidRDefault="00D51999" w:rsidP="00A44CFE">
      <w:pPr>
        <w:tabs>
          <w:tab w:val="left" w:pos="-1440"/>
        </w:tabs>
        <w:ind w:left="2880" w:hanging="2880"/>
      </w:pPr>
      <w:r w:rsidRPr="00A44CFE">
        <w:rPr>
          <w:b/>
          <w:i/>
          <w:iCs/>
        </w:rPr>
        <w:t>October</w:t>
      </w:r>
      <w:r w:rsidR="005A5F17" w:rsidRPr="00A44CFE">
        <w:rPr>
          <w:b/>
          <w:i/>
          <w:iCs/>
        </w:rPr>
        <w:t xml:space="preserve"> </w:t>
      </w:r>
      <w:r w:rsidR="0010219D" w:rsidRPr="00A44CFE">
        <w:rPr>
          <w:b/>
          <w:i/>
          <w:iCs/>
        </w:rPr>
        <w:t>3, 202</w:t>
      </w:r>
      <w:r w:rsidR="00A44CFE" w:rsidRPr="00A44CFE">
        <w:rPr>
          <w:b/>
          <w:i/>
          <w:iCs/>
        </w:rPr>
        <w:t>3</w:t>
      </w:r>
      <w:r w:rsidR="004C7C25" w:rsidRPr="00A44CFE">
        <w:tab/>
        <w:t>All promotion and tenure review committees</w:t>
      </w:r>
      <w:r w:rsidR="00760405" w:rsidRPr="00A44CFE">
        <w:fldChar w:fldCharType="begin"/>
      </w:r>
      <w:r w:rsidR="00760405" w:rsidRPr="00A44CFE">
        <w:instrText xml:space="preserve"> XE "review committees" </w:instrText>
      </w:r>
      <w:r w:rsidR="00760405" w:rsidRPr="00A44CFE">
        <w:fldChar w:fldCharType="end"/>
      </w:r>
      <w:r w:rsidR="004C7C25" w:rsidRPr="00A44CFE">
        <w:t xml:space="preserve"> </w:t>
      </w:r>
      <w:r w:rsidR="00A44CFE" w:rsidRPr="00A44CFE">
        <w:t>m</w:t>
      </w:r>
      <w:r w:rsidR="004C7C25" w:rsidRPr="00A44CFE">
        <w:t>embership lists, including rank and title, for all promotion and tenure review committees</w:t>
      </w:r>
      <w:r w:rsidR="00760405" w:rsidRPr="00A44CFE">
        <w:fldChar w:fldCharType="begin"/>
      </w:r>
      <w:r w:rsidR="00760405" w:rsidRPr="00A44CFE">
        <w:instrText xml:space="preserve"> XE "review committees" </w:instrText>
      </w:r>
      <w:r w:rsidR="00760405" w:rsidRPr="00A44CFE">
        <w:fldChar w:fldCharType="end"/>
      </w:r>
      <w:r w:rsidR="004C7C25" w:rsidRPr="00A44CFE">
        <w:t xml:space="preserve"> </w:t>
      </w:r>
      <w:r w:rsidR="00081C19" w:rsidRPr="00A44CFE">
        <w:t xml:space="preserve">are </w:t>
      </w:r>
      <w:r w:rsidR="004C7C25" w:rsidRPr="00A44CFE">
        <w:t>forwarded to the Executive Vice President and Provost</w:t>
      </w:r>
      <w:r w:rsidR="00760405" w:rsidRPr="00A44CFE">
        <w:fldChar w:fldCharType="begin"/>
      </w:r>
      <w:r w:rsidR="00760405" w:rsidRPr="00A44CFE">
        <w:instrText xml:space="preserve"> XE "Executive Vice President and Provost" </w:instrText>
      </w:r>
      <w:r w:rsidR="00760405" w:rsidRPr="00A44CFE">
        <w:fldChar w:fldCharType="end"/>
      </w:r>
      <w:r w:rsidR="004C7C25" w:rsidRPr="00A44CFE">
        <w:t>, together with a statement of procedures</w:t>
      </w:r>
      <w:r w:rsidR="00760405" w:rsidRPr="00A44CFE">
        <w:fldChar w:fldCharType="begin"/>
      </w:r>
      <w:r w:rsidR="00760405" w:rsidRPr="00A44CFE">
        <w:instrText xml:space="preserve"> XE "review committees: procedures" </w:instrText>
      </w:r>
      <w:r w:rsidR="00760405" w:rsidRPr="00A44CFE">
        <w:fldChar w:fldCharType="end"/>
      </w:r>
      <w:r w:rsidR="00760405" w:rsidRPr="00A44CFE">
        <w:fldChar w:fldCharType="begin"/>
      </w:r>
      <w:r w:rsidR="00760405" w:rsidRPr="00A44CFE">
        <w:instrText xml:space="preserve"> XE "procedures" </w:instrText>
      </w:r>
      <w:r w:rsidR="00760405" w:rsidRPr="00A44CFE">
        <w:fldChar w:fldCharType="end"/>
      </w:r>
      <w:r w:rsidR="004C7C25" w:rsidRPr="00A44CFE">
        <w:t xml:space="preserve"> for forming review committees or a statement that such procedures have not changed.</w:t>
      </w:r>
    </w:p>
    <w:p w14:paraId="30634C7C" w14:textId="77777777" w:rsidR="004C7C25" w:rsidRPr="000B11E0" w:rsidRDefault="004C7C25" w:rsidP="004C7C25"/>
    <w:p w14:paraId="7EF38C3E" w14:textId="77777777" w:rsidR="00A44CFE" w:rsidRDefault="00A44CFE" w:rsidP="004C7C25">
      <w:pPr>
        <w:tabs>
          <w:tab w:val="left" w:pos="-1440"/>
        </w:tabs>
        <w:ind w:left="2880" w:hanging="2880"/>
        <w:rPr>
          <w:b/>
          <w:i/>
          <w:iCs/>
        </w:rPr>
      </w:pPr>
      <w:r>
        <w:rPr>
          <w:b/>
          <w:i/>
          <w:iCs/>
        </w:rPr>
        <w:t>Deadline established</w:t>
      </w:r>
    </w:p>
    <w:p w14:paraId="6C79FAEC" w14:textId="605816C4" w:rsidR="004C7C25" w:rsidRPr="000B11E0" w:rsidRDefault="00A44CFE" w:rsidP="004C7C25">
      <w:pPr>
        <w:tabs>
          <w:tab w:val="left" w:pos="-1440"/>
        </w:tabs>
        <w:ind w:left="2880" w:hanging="2880"/>
      </w:pPr>
      <w:r>
        <w:rPr>
          <w:b/>
          <w:i/>
          <w:iCs/>
        </w:rPr>
        <w:t>by Units</w:t>
      </w:r>
      <w:r w:rsidR="004C7C25" w:rsidRPr="000B11E0">
        <w:tab/>
        <w:t>All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for faculty at non-University Park</w:t>
      </w:r>
      <w:r w:rsidR="00760405">
        <w:fldChar w:fldCharType="begin"/>
      </w:r>
      <w:r w:rsidR="00760405">
        <w:instrText xml:space="preserve"> XE "</w:instrText>
      </w:r>
      <w:r w:rsidR="00760405" w:rsidRPr="00451ED7">
        <w:instrText>non-University Park faculty</w:instrText>
      </w:r>
      <w:r w:rsidR="00760405">
        <w:instrText xml:space="preserve">" </w:instrText>
      </w:r>
      <w:r w:rsidR="00760405">
        <w:fldChar w:fldCharType="end"/>
      </w:r>
      <w:r w:rsidR="004C7C25" w:rsidRPr="000B11E0">
        <w:t xml:space="preserve"> locations who have retained their tenure status in a college at University Park</w:t>
      </w:r>
      <w:r w:rsidR="00760405">
        <w:fldChar w:fldCharType="begin"/>
      </w:r>
      <w:r w:rsidR="00760405">
        <w:instrText xml:space="preserve"> XE "</w:instrText>
      </w:r>
      <w:r w:rsidR="00760405" w:rsidRPr="00451ED7">
        <w:instrText>University Park</w:instrText>
      </w:r>
      <w:r w:rsidR="00760405">
        <w:instrText xml:space="preserve">" </w:instrText>
      </w:r>
      <w:r w:rsidR="00760405">
        <w:fldChar w:fldCharType="end"/>
      </w:r>
      <w:r w:rsidR="004C7C25" w:rsidRPr="000B11E0">
        <w:t xml:space="preserve"> completed and forwarded to college dean</w:t>
      </w:r>
      <w:r w:rsidR="00760405">
        <w:fldChar w:fldCharType="begin"/>
      </w:r>
      <w:r w:rsidR="00760405">
        <w:instrText xml:space="preserve"> XE "dean" </w:instrText>
      </w:r>
      <w:r w:rsidR="00760405">
        <w:fldChar w:fldCharType="end"/>
      </w:r>
      <w:r w:rsidR="004C7C25" w:rsidRPr="000B11E0">
        <w:t xml:space="preserve">s.  </w:t>
      </w:r>
    </w:p>
    <w:p w14:paraId="1E9C33AF" w14:textId="77777777" w:rsidR="004C7C25" w:rsidRPr="000B11E0" w:rsidRDefault="004C7C25" w:rsidP="004C7C25"/>
    <w:p w14:paraId="4E1AE745" w14:textId="77777777" w:rsidR="00A44CFE" w:rsidRDefault="00A44CFE" w:rsidP="004C7C25">
      <w:pPr>
        <w:tabs>
          <w:tab w:val="left" w:pos="-1440"/>
        </w:tabs>
        <w:ind w:left="2880" w:hanging="2880"/>
        <w:rPr>
          <w:b/>
          <w:i/>
          <w:iCs/>
        </w:rPr>
      </w:pPr>
      <w:r>
        <w:rPr>
          <w:b/>
          <w:i/>
          <w:iCs/>
        </w:rPr>
        <w:t>Deadline established</w:t>
      </w:r>
    </w:p>
    <w:p w14:paraId="69779577" w14:textId="18D00B3A" w:rsidR="004C7C25" w:rsidRPr="000B11E0" w:rsidRDefault="00A44CFE" w:rsidP="004C7C25">
      <w:pPr>
        <w:tabs>
          <w:tab w:val="left" w:pos="-1440"/>
        </w:tabs>
        <w:ind w:left="2880" w:hanging="2880"/>
      </w:pPr>
      <w:r>
        <w:rPr>
          <w:b/>
          <w:i/>
          <w:iCs/>
        </w:rPr>
        <w:t>by Units</w:t>
      </w:r>
      <w:r w:rsidR="004C7C25" w:rsidRPr="000B11E0">
        <w:tab/>
        <w:t>All department</w:t>
      </w:r>
      <w:r w:rsidR="002B26B5" w:rsidRPr="00103B6B">
        <w:rPr>
          <w:b/>
          <w:bCs/>
        </w:rPr>
        <w:t xml:space="preserve">, </w:t>
      </w:r>
      <w:r w:rsidR="002B26B5" w:rsidRPr="0028441B">
        <w:t>school</w:t>
      </w:r>
      <w:r w:rsidR="002B26B5" w:rsidRPr="00103B6B">
        <w:rPr>
          <w:b/>
          <w:bCs/>
        </w:rPr>
        <w:t xml:space="preserve">, </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004C7C25" w:rsidRPr="000B11E0">
        <w:t>and division level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except for second-year</w:t>
      </w:r>
      <w:r w:rsidR="00760405">
        <w:fldChar w:fldCharType="begin"/>
      </w:r>
      <w:r w:rsidR="00760405">
        <w:instrText xml:space="preserve"> XE "reviews: </w:instrText>
      </w:r>
      <w:r w:rsidR="00760405" w:rsidRPr="00451ED7">
        <w:instrText>second-year</w:instrText>
      </w:r>
      <w:r w:rsidR="00760405">
        <w:instrText xml:space="preserve">" </w:instrText>
      </w:r>
      <w:r w:rsidR="00760405">
        <w:fldChar w:fldCharType="end"/>
      </w:r>
      <w:r w:rsidR="00760405">
        <w:fldChar w:fldCharType="begin"/>
      </w:r>
      <w:r w:rsidR="00760405">
        <w:instrText xml:space="preserve"> XE "</w:instrText>
      </w:r>
      <w:r w:rsidR="00760405" w:rsidRPr="00451ED7">
        <w:instrText>second-year</w:instrText>
      </w:r>
      <w:r w:rsidR="00760405">
        <w:instrText xml:space="preserve">" </w:instrText>
      </w:r>
      <w:r w:rsidR="00760405">
        <w:fldChar w:fldCharType="end"/>
      </w:r>
      <w:r w:rsidR="004C7C25" w:rsidRPr="000B11E0">
        <w:t>, completed and forwarded to the college dean</w:t>
      </w:r>
      <w:r w:rsidR="00760405">
        <w:fldChar w:fldCharType="begin"/>
      </w:r>
      <w:r w:rsidR="00760405">
        <w:instrText xml:space="preserve"> XE "dean" </w:instrText>
      </w:r>
      <w:r w:rsidR="00760405">
        <w:fldChar w:fldCharType="end"/>
      </w:r>
      <w:r w:rsidR="004C7C25" w:rsidRPr="000B11E0">
        <w:t>.</w:t>
      </w:r>
    </w:p>
    <w:p w14:paraId="2BADEEB7" w14:textId="77777777" w:rsidR="004C7C25" w:rsidRPr="000B11E0" w:rsidRDefault="004C7C25" w:rsidP="004C7C25"/>
    <w:p w14:paraId="4AABBF51" w14:textId="2460BECD" w:rsidR="004C7C25" w:rsidRPr="000B11E0" w:rsidRDefault="004C7C25" w:rsidP="004C7C25">
      <w:pPr>
        <w:tabs>
          <w:tab w:val="left" w:pos="-1440"/>
        </w:tabs>
        <w:ind w:left="2880" w:hanging="2880"/>
      </w:pPr>
      <w:r w:rsidRPr="00A82A55">
        <w:rPr>
          <w:b/>
          <w:i/>
          <w:iCs/>
        </w:rPr>
        <w:t xml:space="preserve">February </w:t>
      </w:r>
      <w:r w:rsidR="006E795F">
        <w:rPr>
          <w:b/>
          <w:i/>
          <w:iCs/>
        </w:rPr>
        <w:t>1</w:t>
      </w:r>
      <w:r w:rsidRPr="00A82A55">
        <w:rPr>
          <w:b/>
          <w:i/>
          <w:iCs/>
        </w:rPr>
        <w:t xml:space="preserve">, </w:t>
      </w:r>
      <w:r w:rsidR="00A82A55" w:rsidRPr="00A82A55">
        <w:rPr>
          <w:b/>
          <w:i/>
          <w:iCs/>
        </w:rPr>
        <w:t>20</w:t>
      </w:r>
      <w:r w:rsidR="002F5BF8">
        <w:rPr>
          <w:b/>
          <w:i/>
          <w:iCs/>
        </w:rPr>
        <w:t>2</w:t>
      </w:r>
      <w:r w:rsidR="0028441B">
        <w:rPr>
          <w:b/>
          <w:i/>
          <w:iCs/>
        </w:rPr>
        <w:t>4</w:t>
      </w:r>
      <w:r w:rsidRPr="000B11E0">
        <w:tab/>
      </w:r>
      <w:r w:rsidRPr="00B636B1">
        <w:rPr>
          <w:iCs/>
        </w:rPr>
        <w:t>All factual changes</w:t>
      </w:r>
      <w:r w:rsidR="00760405" w:rsidRPr="00B636B1">
        <w:rPr>
          <w:iCs/>
        </w:rPr>
        <w:fldChar w:fldCharType="begin"/>
      </w:r>
      <w:r w:rsidR="00760405" w:rsidRPr="00B636B1">
        <w:rPr>
          <w:iCs/>
        </w:rPr>
        <w:instrText xml:space="preserve"> XE "</w:instrText>
      </w:r>
      <w:r w:rsidR="00760405" w:rsidRPr="00B636B1">
        <w:instrText>factual changes"</w:instrText>
      </w:r>
      <w:r w:rsidR="00760405" w:rsidRPr="00B636B1">
        <w:rPr>
          <w:iCs/>
        </w:rPr>
        <w:instrText xml:space="preserve"> </w:instrText>
      </w:r>
      <w:r w:rsidR="00760405" w:rsidRPr="00B636B1">
        <w:rPr>
          <w:iCs/>
        </w:rPr>
        <w:fldChar w:fldCharType="end"/>
      </w:r>
      <w:r w:rsidRPr="00B636B1">
        <w:rPr>
          <w:iCs/>
        </w:rPr>
        <w:t xml:space="preserve"> or new information</w:t>
      </w:r>
      <w:r w:rsidR="00760405" w:rsidRPr="00B636B1">
        <w:rPr>
          <w:iCs/>
        </w:rPr>
        <w:fldChar w:fldCharType="begin"/>
      </w:r>
      <w:r w:rsidR="00760405" w:rsidRPr="00B636B1">
        <w:rPr>
          <w:iCs/>
        </w:rPr>
        <w:instrText xml:space="preserve"> XE "</w:instrText>
      </w:r>
      <w:r w:rsidR="00760405" w:rsidRPr="00B636B1">
        <w:instrText>new information"</w:instrText>
      </w:r>
      <w:r w:rsidR="00760405" w:rsidRPr="00B636B1">
        <w:rPr>
          <w:iCs/>
        </w:rPr>
        <w:instrText xml:space="preserve"> </w:instrText>
      </w:r>
      <w:r w:rsidR="00760405" w:rsidRPr="00B636B1">
        <w:rPr>
          <w:iCs/>
        </w:rPr>
        <w:fldChar w:fldCharType="end"/>
      </w:r>
      <w:r w:rsidRPr="00B636B1">
        <w:rPr>
          <w:iCs/>
        </w:rPr>
        <w:t xml:space="preserve"> must be submitted by this date.</w:t>
      </w:r>
      <w:r w:rsidR="00CD1213">
        <w:rPr>
          <w:iCs/>
        </w:rPr>
        <w:t xml:space="preserve"> </w:t>
      </w:r>
    </w:p>
    <w:p w14:paraId="39D7624A" w14:textId="77777777" w:rsidR="004C7C25" w:rsidRPr="000B11E0" w:rsidRDefault="004C7C25" w:rsidP="004C7C25"/>
    <w:p w14:paraId="16E27EE3" w14:textId="0B644CA9" w:rsidR="004C7C25" w:rsidRPr="000B11E0" w:rsidRDefault="0028441B" w:rsidP="004C7C25">
      <w:pPr>
        <w:tabs>
          <w:tab w:val="left" w:pos="-1440"/>
        </w:tabs>
        <w:ind w:left="2880" w:hanging="2880"/>
      </w:pPr>
      <w:r>
        <w:rPr>
          <w:b/>
          <w:i/>
          <w:iCs/>
        </w:rPr>
        <w:t>March 1, 2024</w:t>
      </w:r>
      <w:r w:rsidR="004C7C25" w:rsidRPr="000B11E0">
        <w:tab/>
        <w:t xml:space="preserve">All </w:t>
      </w:r>
      <w:r w:rsidR="00081C19">
        <w:t>college-level</w:t>
      </w:r>
      <w:r w:rsidR="004C7C25"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004C7C25" w:rsidRPr="000B11E0">
        <w:t xml:space="preserve"> completed; positive recommendations by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004C7C25" w:rsidRPr="000B11E0">
        <w:t xml:space="preserve"> (and all positive reviews prior to the dean’s review for final tenure regardless of the dean’s recommendation) forwarded to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004C7C25" w:rsidRPr="000B11E0">
        <w:t xml:space="preserve"> via the Office of Human Resources</w:t>
      </w:r>
      <w:r w:rsidR="00760405">
        <w:fldChar w:fldCharType="begin"/>
      </w:r>
      <w:r w:rsidR="00760405">
        <w:instrText xml:space="preserve"> XE "</w:instrText>
      </w:r>
      <w:r w:rsidR="00760405" w:rsidRPr="00451ED7">
        <w:instrText>Office of Human Resources</w:instrText>
      </w:r>
      <w:r w:rsidR="00760405">
        <w:instrText xml:space="preserve">" </w:instrText>
      </w:r>
      <w:r w:rsidR="00760405">
        <w:fldChar w:fldCharType="end"/>
      </w:r>
      <w:r w:rsidR="004C7C25" w:rsidRPr="000B11E0">
        <w:t>.</w:t>
      </w:r>
    </w:p>
    <w:p w14:paraId="0A2A8151" w14:textId="77777777" w:rsidR="004C7C25" w:rsidRPr="000B11E0" w:rsidRDefault="004C7C25" w:rsidP="004C7C25">
      <w:pPr>
        <w:autoSpaceDE/>
        <w:autoSpaceDN/>
        <w:adjustRightInd/>
      </w:pPr>
    </w:p>
    <w:p w14:paraId="061710FE" w14:textId="3BFDB083" w:rsidR="00925D95" w:rsidRDefault="00925D95">
      <w:pPr>
        <w:widowControl/>
        <w:autoSpaceDE/>
        <w:autoSpaceDN/>
        <w:adjustRightInd/>
        <w:rPr>
          <w:u w:val="single"/>
        </w:rPr>
      </w:pPr>
      <w:r>
        <w:rPr>
          <w:u w:val="single"/>
        </w:rPr>
        <w:br w:type="page"/>
      </w:r>
    </w:p>
    <w:p w14:paraId="3E5BF92D" w14:textId="2BB2D160" w:rsidR="004C7C25" w:rsidRPr="000B11E0" w:rsidRDefault="004C7C25" w:rsidP="004C7C25">
      <w:r w:rsidRPr="000B11E0">
        <w:rPr>
          <w:u w:val="single"/>
        </w:rPr>
        <w:t>On or Before</w:t>
      </w:r>
    </w:p>
    <w:p w14:paraId="6973126E" w14:textId="605FAB4B" w:rsidR="004C7C25" w:rsidRDefault="004C7C25" w:rsidP="004C7C25"/>
    <w:p w14:paraId="436EC211" w14:textId="4E1FFDCC" w:rsidR="00865295" w:rsidRPr="003A1DC1" w:rsidRDefault="00865295" w:rsidP="00865295">
      <w:pPr>
        <w:ind w:left="2970" w:hanging="2970"/>
      </w:pPr>
      <w:r w:rsidRPr="0028441B">
        <w:rPr>
          <w:b/>
          <w:i/>
          <w:iCs/>
        </w:rPr>
        <w:t>March 1, 202</w:t>
      </w:r>
      <w:r w:rsidR="0028441B" w:rsidRPr="0028441B">
        <w:rPr>
          <w:b/>
          <w:i/>
          <w:iCs/>
        </w:rPr>
        <w:t>4</w:t>
      </w:r>
      <w:r w:rsidRPr="0028441B">
        <w:tab/>
        <w:t>Candidates in their first year of the probationary period</w:t>
      </w:r>
      <w:r w:rsidR="00FB2C0E" w:rsidRPr="0028441B">
        <w:fldChar w:fldCharType="begin"/>
      </w:r>
      <w:r w:rsidR="00FB2C0E" w:rsidRPr="0028441B">
        <w:instrText xml:space="preserve"> XE "decisions: final decisions" </w:instrText>
      </w:r>
      <w:r w:rsidR="00FB2C0E" w:rsidRPr="0028441B">
        <w:fldChar w:fldCharType="end"/>
      </w:r>
      <w:r w:rsidR="00FB2C0E" w:rsidRPr="0028441B">
        <w:t xml:space="preserve"> </w:t>
      </w:r>
      <w:r w:rsidRPr="0028441B">
        <w:t>who are to be terminated by June 30 of the same academic year must be notified. (V</w:t>
      </w:r>
      <w:r w:rsidR="003A6C55" w:rsidRPr="0028441B">
        <w:t>.</w:t>
      </w:r>
      <w:r w:rsidRPr="0028441B">
        <w:t>I</w:t>
      </w:r>
      <w:r w:rsidR="003A6C55" w:rsidRPr="0028441B">
        <w:t>.</w:t>
      </w:r>
      <w:r w:rsidRPr="0028441B">
        <w:t>3</w:t>
      </w:r>
      <w:r w:rsidR="003A6C55" w:rsidRPr="0028441B">
        <w:t>.</w:t>
      </w:r>
      <w:r w:rsidRPr="0028441B">
        <w:t>)</w:t>
      </w:r>
    </w:p>
    <w:p w14:paraId="3ED262EB" w14:textId="77777777" w:rsidR="00865295" w:rsidRPr="000B11E0" w:rsidRDefault="00865295" w:rsidP="00865295">
      <w:pPr>
        <w:ind w:left="2970" w:hanging="2970"/>
      </w:pPr>
    </w:p>
    <w:p w14:paraId="7E96F30E" w14:textId="0BC885DA" w:rsidR="00E47788" w:rsidRPr="000B11E0" w:rsidRDefault="00A44CFE" w:rsidP="004C7C25">
      <w:pPr>
        <w:tabs>
          <w:tab w:val="left" w:pos="-1440"/>
        </w:tabs>
        <w:ind w:left="2880" w:hanging="2880"/>
      </w:pPr>
      <w:r>
        <w:rPr>
          <w:b/>
          <w:i/>
          <w:iCs/>
        </w:rPr>
        <w:t>April 1</w:t>
      </w:r>
      <w:r w:rsidR="00E47788" w:rsidRPr="00A82A55">
        <w:rPr>
          <w:b/>
          <w:i/>
          <w:iCs/>
        </w:rPr>
        <w:t xml:space="preserve">, </w:t>
      </w:r>
      <w:r w:rsidR="00A82A55" w:rsidRPr="00A82A55">
        <w:rPr>
          <w:b/>
          <w:i/>
          <w:iCs/>
        </w:rPr>
        <w:t>20</w:t>
      </w:r>
      <w:r w:rsidR="002F5BF8">
        <w:rPr>
          <w:b/>
          <w:i/>
          <w:iCs/>
        </w:rPr>
        <w:t>2</w:t>
      </w:r>
      <w:r>
        <w:rPr>
          <w:b/>
          <w:i/>
          <w:iCs/>
        </w:rPr>
        <w:t>4</w:t>
      </w:r>
      <w:r w:rsidR="00E47788" w:rsidRPr="000B11E0">
        <w:tab/>
      </w:r>
      <w:r w:rsidR="00E47788" w:rsidRPr="00A44CFE">
        <w:t>All department</w:t>
      </w:r>
      <w:r w:rsidR="00760405" w:rsidRPr="00A44CFE">
        <w:fldChar w:fldCharType="begin"/>
      </w:r>
      <w:r w:rsidR="00760405" w:rsidRPr="00A44CFE">
        <w:instrText xml:space="preserve"> XE "review committees: department" </w:instrText>
      </w:r>
      <w:r w:rsidR="00760405" w:rsidRPr="00A44CFE">
        <w:fldChar w:fldCharType="end"/>
      </w:r>
      <w:r w:rsidR="00E47788" w:rsidRPr="00A44CFE">
        <w:t xml:space="preserve"> and division level second-year</w:t>
      </w:r>
      <w:r w:rsidR="00760405" w:rsidRPr="00A44CFE">
        <w:fldChar w:fldCharType="begin"/>
      </w:r>
      <w:r w:rsidR="00760405" w:rsidRPr="00A44CFE">
        <w:instrText xml:space="preserve"> XE "reviews: second-year" </w:instrText>
      </w:r>
      <w:r w:rsidR="00760405" w:rsidRPr="00A44CFE">
        <w:fldChar w:fldCharType="end"/>
      </w:r>
      <w:r w:rsidR="00760405" w:rsidRPr="00A44CFE">
        <w:fldChar w:fldCharType="begin"/>
      </w:r>
      <w:r w:rsidR="00760405" w:rsidRPr="00A44CFE">
        <w:instrText xml:space="preserve"> XE "second-year" </w:instrText>
      </w:r>
      <w:r w:rsidR="00760405" w:rsidRPr="00A44CFE">
        <w:fldChar w:fldCharType="end"/>
      </w:r>
      <w:r w:rsidR="00E47788" w:rsidRPr="00A44CFE">
        <w:t xml:space="preserve"> reviews</w:t>
      </w:r>
      <w:r w:rsidR="00760405" w:rsidRPr="00A44CFE">
        <w:fldChar w:fldCharType="begin"/>
      </w:r>
      <w:r w:rsidR="00760405" w:rsidRPr="00A44CFE">
        <w:instrText xml:space="preserve"> XE "reviews" </w:instrText>
      </w:r>
      <w:r w:rsidR="00760405" w:rsidRPr="00A44CFE">
        <w:fldChar w:fldCharType="end"/>
      </w:r>
      <w:r w:rsidR="00E47788" w:rsidRPr="00A44CFE">
        <w:t xml:space="preserve"> (and second-year reviews at campuses in the University College</w:t>
      </w:r>
      <w:r w:rsidR="00760405" w:rsidRPr="00A44CFE">
        <w:fldChar w:fldCharType="begin"/>
      </w:r>
      <w:r w:rsidR="00760405" w:rsidRPr="00A44CFE">
        <w:instrText xml:space="preserve"> XE "University College" </w:instrText>
      </w:r>
      <w:r w:rsidR="00760405" w:rsidRPr="00A44CFE">
        <w:fldChar w:fldCharType="end"/>
      </w:r>
      <w:r w:rsidR="00E47788" w:rsidRPr="00A44CFE">
        <w:t xml:space="preserve"> or Great Valley School of Graduate Professional Studies</w:t>
      </w:r>
      <w:r w:rsidR="00760405" w:rsidRPr="00A44CFE">
        <w:fldChar w:fldCharType="begin"/>
      </w:r>
      <w:r w:rsidR="00760405" w:rsidRPr="00A44CFE">
        <w:instrText xml:space="preserve"> XE "Great Valley" </w:instrText>
      </w:r>
      <w:r w:rsidR="00760405" w:rsidRPr="00A44CFE">
        <w:fldChar w:fldCharType="end"/>
      </w:r>
      <w:r w:rsidR="00E47788" w:rsidRPr="00A44CFE">
        <w:t>) completed and forwarded to the college dean</w:t>
      </w:r>
      <w:r w:rsidR="00760405" w:rsidRPr="00A44CFE">
        <w:fldChar w:fldCharType="begin"/>
      </w:r>
      <w:r w:rsidR="00760405" w:rsidRPr="00A44CFE">
        <w:instrText xml:space="preserve"> XE "dean" </w:instrText>
      </w:r>
      <w:r w:rsidR="00760405" w:rsidRPr="00A44CFE">
        <w:fldChar w:fldCharType="end"/>
      </w:r>
      <w:r w:rsidR="00E47788" w:rsidRPr="00A44CFE">
        <w:t>.</w:t>
      </w:r>
    </w:p>
    <w:p w14:paraId="7FF74BE7" w14:textId="77777777" w:rsidR="00E47788" w:rsidRPr="000B11E0" w:rsidRDefault="00E47788" w:rsidP="004C7C25">
      <w:pPr>
        <w:tabs>
          <w:tab w:val="left" w:pos="-1440"/>
        </w:tabs>
        <w:ind w:left="2880" w:hanging="2880"/>
        <w:rPr>
          <w:iCs/>
        </w:rPr>
      </w:pPr>
    </w:p>
    <w:p w14:paraId="4D27EBCE" w14:textId="73E405DE" w:rsidR="004C7C25" w:rsidRPr="000B11E0" w:rsidRDefault="004C7C25" w:rsidP="004C7C25">
      <w:pPr>
        <w:tabs>
          <w:tab w:val="left" w:pos="-1440"/>
        </w:tabs>
        <w:ind w:left="2880" w:hanging="2880"/>
      </w:pPr>
      <w:r w:rsidRPr="00A82A55">
        <w:rPr>
          <w:b/>
          <w:i/>
          <w:iCs/>
        </w:rPr>
        <w:t>April</w:t>
      </w:r>
      <w:r w:rsidR="003205F3">
        <w:rPr>
          <w:b/>
          <w:i/>
          <w:iCs/>
        </w:rPr>
        <w:t xml:space="preserve"> </w:t>
      </w:r>
      <w:r w:rsidR="0028441B">
        <w:rPr>
          <w:b/>
          <w:i/>
          <w:iCs/>
        </w:rPr>
        <w:t>15</w:t>
      </w:r>
      <w:r w:rsidR="009D720E">
        <w:rPr>
          <w:b/>
          <w:i/>
          <w:iCs/>
        </w:rPr>
        <w:t>, 202</w:t>
      </w:r>
      <w:r w:rsidR="0028441B">
        <w:rPr>
          <w:b/>
          <w:i/>
          <w:iCs/>
        </w:rPr>
        <w:t>4</w:t>
      </w:r>
      <w:r w:rsidRPr="000B11E0">
        <w:tab/>
        <w:t>All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completed by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all recommendations forwarded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w:t>
      </w:r>
    </w:p>
    <w:p w14:paraId="0F8E26AA" w14:textId="77777777" w:rsidR="004C7C25" w:rsidRPr="000B11E0" w:rsidRDefault="004C7C25" w:rsidP="004C7C25"/>
    <w:p w14:paraId="5B6DFFA7" w14:textId="3ABE8805" w:rsidR="004C7C25" w:rsidRPr="000B11E0" w:rsidRDefault="004C7C25" w:rsidP="004C7C25">
      <w:pPr>
        <w:tabs>
          <w:tab w:val="left" w:pos="-1440"/>
        </w:tabs>
        <w:ind w:left="2880" w:hanging="2880"/>
      </w:pPr>
      <w:r w:rsidRPr="00A82A55">
        <w:rPr>
          <w:b/>
          <w:i/>
          <w:iCs/>
        </w:rPr>
        <w:t>May</w:t>
      </w:r>
      <w:r w:rsidR="003205F3">
        <w:rPr>
          <w:b/>
          <w:i/>
          <w:iCs/>
        </w:rPr>
        <w:t xml:space="preserve"> </w:t>
      </w:r>
      <w:r w:rsidR="0028441B">
        <w:rPr>
          <w:b/>
          <w:i/>
          <w:iCs/>
        </w:rPr>
        <w:t>3</w:t>
      </w:r>
      <w:r w:rsidR="009D720E">
        <w:rPr>
          <w:b/>
          <w:i/>
          <w:iCs/>
        </w:rPr>
        <w:t>, 202</w:t>
      </w:r>
      <w:r w:rsidR="0028441B">
        <w:rPr>
          <w:b/>
          <w:i/>
          <w:iCs/>
        </w:rPr>
        <w:t>4</w:t>
      </w:r>
      <w:r w:rsidRPr="000B11E0">
        <w:tab/>
        <w:t>All final decisions</w:t>
      </w:r>
      <w:r w:rsidR="00760405">
        <w:fldChar w:fldCharType="begin"/>
      </w:r>
      <w:r w:rsidR="00760405">
        <w:instrText xml:space="preserve"> XE "decisions: final decisions" </w:instrText>
      </w:r>
      <w:r w:rsidR="00760405">
        <w:fldChar w:fldCharType="end"/>
      </w:r>
      <w:r w:rsidRPr="000B11E0">
        <w:t xml:space="preserve"> on promotion and tenure completed by the President</w:t>
      </w:r>
      <w:r w:rsidR="00007376" w:rsidRPr="000B11E0">
        <w:t xml:space="preserve"> of the University</w:t>
      </w:r>
      <w:r w:rsidR="00760405">
        <w:fldChar w:fldCharType="begin"/>
      </w:r>
      <w:r w:rsidR="00760405">
        <w:instrText xml:space="preserve"> XE "</w:instrText>
      </w:r>
      <w:r w:rsidR="00760405" w:rsidRPr="00451ED7">
        <w:instrText>President</w:instrText>
      </w:r>
      <w:r w:rsidR="00760405">
        <w:instrText xml:space="preserve"> of the University" </w:instrText>
      </w:r>
      <w:r w:rsidR="00760405">
        <w:fldChar w:fldCharType="end"/>
      </w:r>
      <w:r w:rsidRPr="000B11E0">
        <w:t xml:space="preserve"> based on recommendations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all candidates notified of the results of the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w:t>
      </w:r>
    </w:p>
    <w:p w14:paraId="25F596D7" w14:textId="77777777" w:rsidR="004C7C25" w:rsidRPr="000B11E0" w:rsidRDefault="004C7C25" w:rsidP="004C7C25"/>
    <w:p w14:paraId="59A88288" w14:textId="5A6493C1" w:rsidR="004C7C25" w:rsidRPr="000B11E0" w:rsidRDefault="004C7C25" w:rsidP="004C7C25">
      <w:pPr>
        <w:tabs>
          <w:tab w:val="left" w:pos="-1440"/>
        </w:tabs>
        <w:ind w:left="2880" w:hanging="2880"/>
      </w:pPr>
      <w:r w:rsidRPr="00A82A55">
        <w:rPr>
          <w:b/>
          <w:i/>
          <w:iCs/>
        </w:rPr>
        <w:t xml:space="preserve">June </w:t>
      </w:r>
      <w:r w:rsidR="009D720E">
        <w:rPr>
          <w:b/>
          <w:i/>
          <w:iCs/>
        </w:rPr>
        <w:t>14, 202</w:t>
      </w:r>
      <w:r w:rsidR="00285A7B">
        <w:rPr>
          <w:b/>
          <w:i/>
          <w:iCs/>
        </w:rPr>
        <w:t>4</w:t>
      </w:r>
      <w:r w:rsidRPr="000B11E0">
        <w:tab/>
        <w:t>For all faculty not having a promotion or tenure review in</w:t>
      </w:r>
      <w:r w:rsidR="003205F3">
        <w:t xml:space="preserve"> </w:t>
      </w:r>
      <w:r w:rsidR="009D720E">
        <w:rPr>
          <w:i/>
          <w:iCs/>
        </w:rPr>
        <w:t>202</w:t>
      </w:r>
      <w:r w:rsidR="0028441B">
        <w:rPr>
          <w:i/>
          <w:iCs/>
        </w:rPr>
        <w:t>3</w:t>
      </w:r>
      <w:r w:rsidR="009D720E">
        <w:rPr>
          <w:i/>
          <w:iCs/>
        </w:rPr>
        <w:t>-2</w:t>
      </w:r>
      <w:r w:rsidR="0028441B">
        <w:rPr>
          <w:i/>
          <w:iCs/>
        </w:rPr>
        <w:t>4</w:t>
      </w:r>
      <w:r w:rsidRPr="000B11E0">
        <w:t>, annual personnel evaluations</w:t>
      </w:r>
      <w:r w:rsidR="00760405">
        <w:fldChar w:fldCharType="begin"/>
      </w:r>
      <w:r w:rsidR="00760405">
        <w:instrText xml:space="preserve"> XE "personnel decisions" </w:instrText>
      </w:r>
      <w:r w:rsidR="00760405">
        <w:fldChar w:fldCharType="end"/>
      </w:r>
      <w:r w:rsidRPr="000B11E0">
        <w:t xml:space="preserve"> completed and faculty informed of results of these evaluations</w:t>
      </w:r>
      <w:r w:rsidR="00760405">
        <w:fldChar w:fldCharType="begin"/>
      </w:r>
      <w:r w:rsidR="00760405">
        <w:instrText xml:space="preserve"> XE "evaluations" </w:instrText>
      </w:r>
      <w:r w:rsidR="00760405">
        <w:fldChar w:fldCharType="end"/>
      </w:r>
      <w:r w:rsidRPr="000B11E0">
        <w:t>, in writing.</w:t>
      </w:r>
    </w:p>
    <w:p w14:paraId="30A47FBD" w14:textId="77777777" w:rsidR="004C7C25" w:rsidRPr="000B11E0" w:rsidRDefault="004C7C25" w:rsidP="004C7C25"/>
    <w:p w14:paraId="31C53174" w14:textId="1598819B" w:rsidR="004C7C25" w:rsidRPr="000B11E0" w:rsidRDefault="00081C19" w:rsidP="004C7C25">
      <w:pPr>
        <w:tabs>
          <w:tab w:val="left" w:pos="-1440"/>
        </w:tabs>
        <w:ind w:left="2880" w:hanging="2880"/>
      </w:pPr>
      <w:r>
        <w:rPr>
          <w:b/>
          <w:i/>
          <w:iCs/>
        </w:rPr>
        <w:t>June 14</w:t>
      </w:r>
      <w:r w:rsidR="009D720E">
        <w:rPr>
          <w:b/>
          <w:i/>
          <w:iCs/>
        </w:rPr>
        <w:t>, 202</w:t>
      </w:r>
      <w:r w:rsidR="00285A7B">
        <w:rPr>
          <w:b/>
          <w:i/>
          <w:iCs/>
        </w:rPr>
        <w:t>4</w:t>
      </w:r>
      <w:r w:rsidR="004C7C25" w:rsidRPr="000B11E0">
        <w:tab/>
        <w:t>All reports</w:t>
      </w:r>
      <w:r w:rsidR="00760405">
        <w:fldChar w:fldCharType="begin"/>
      </w:r>
      <w:r w:rsidR="00760405">
        <w:instrText xml:space="preserve"> XE "</w:instrText>
      </w:r>
      <w:r w:rsidR="00760405" w:rsidRPr="00451ED7">
        <w:instrText>reports</w:instrText>
      </w:r>
      <w:r w:rsidR="00760405">
        <w:instrText xml:space="preserve">" </w:instrText>
      </w:r>
      <w:r w:rsidR="00760405">
        <w:fldChar w:fldCharType="end"/>
      </w:r>
      <w:r w:rsidR="004C7C25" w:rsidRPr="000B11E0">
        <w:t xml:space="preserve"> required in </w:t>
      </w:r>
      <w:r w:rsidR="006742EE">
        <w:t>AC</w:t>
      </w:r>
      <w:r w:rsidR="004C7C25" w:rsidRPr="000B11E0">
        <w:t>23 and the Administrative Guidelines submitted.</w:t>
      </w:r>
    </w:p>
    <w:p w14:paraId="75070707" w14:textId="77777777" w:rsidR="004C7C25" w:rsidRPr="000B11E0" w:rsidRDefault="004C7C25" w:rsidP="004C7C25"/>
    <w:p w14:paraId="29A59A38" w14:textId="0BDA12D5" w:rsidR="004C7C25" w:rsidRPr="00103B6B" w:rsidRDefault="004C7C25" w:rsidP="004C7C25">
      <w:pPr>
        <w:tabs>
          <w:tab w:val="left" w:pos="-1440"/>
        </w:tabs>
        <w:ind w:left="2880" w:hanging="2880"/>
      </w:pPr>
      <w:r w:rsidRPr="00A82A55">
        <w:rPr>
          <w:b/>
          <w:i/>
          <w:iCs/>
        </w:rPr>
        <w:t xml:space="preserve">June </w:t>
      </w:r>
      <w:r w:rsidR="00A44CFE">
        <w:rPr>
          <w:b/>
          <w:i/>
          <w:iCs/>
        </w:rPr>
        <w:t>28</w:t>
      </w:r>
      <w:r w:rsidRPr="00A82A55">
        <w:rPr>
          <w:b/>
          <w:i/>
          <w:iCs/>
        </w:rPr>
        <w:t xml:space="preserve">, </w:t>
      </w:r>
      <w:r w:rsidR="00A82A55" w:rsidRPr="00A82A55">
        <w:rPr>
          <w:b/>
          <w:i/>
          <w:iCs/>
        </w:rPr>
        <w:t>20</w:t>
      </w:r>
      <w:r w:rsidR="002F5BF8">
        <w:rPr>
          <w:b/>
          <w:i/>
          <w:iCs/>
        </w:rPr>
        <w:t>2</w:t>
      </w:r>
      <w:r w:rsidR="00285A7B">
        <w:rPr>
          <w:b/>
          <w:i/>
          <w:iCs/>
        </w:rPr>
        <w:t>4</w:t>
      </w:r>
      <w:r w:rsidRPr="000B11E0">
        <w:tab/>
      </w:r>
      <w:r w:rsidRPr="00A44CFE">
        <w:t>All final decisions</w:t>
      </w:r>
      <w:r w:rsidR="00760405" w:rsidRPr="00A44CFE">
        <w:fldChar w:fldCharType="begin"/>
      </w:r>
      <w:r w:rsidR="00760405" w:rsidRPr="00A44CFE">
        <w:instrText xml:space="preserve"> XE "decisions: final decisions" </w:instrText>
      </w:r>
      <w:r w:rsidR="00760405" w:rsidRPr="00A44CFE">
        <w:fldChar w:fldCharType="end"/>
      </w:r>
      <w:r w:rsidRPr="00A44CFE">
        <w:t xml:space="preserve"> must be entered into </w:t>
      </w:r>
      <w:r w:rsidR="006742EE" w:rsidRPr="00A44CFE">
        <w:rPr>
          <w:iCs/>
        </w:rPr>
        <w:t>WorkLion</w:t>
      </w:r>
      <w:r w:rsidR="00471DF0" w:rsidRPr="00A44CFE">
        <w:rPr>
          <w:iCs/>
        </w:rPr>
        <w:t xml:space="preserve"> by the Human Resources Strategic Partner in the academic unit</w:t>
      </w:r>
      <w:r w:rsidRPr="00A44CFE">
        <w:rPr>
          <w:iCs/>
        </w:rPr>
        <w:t>.</w:t>
      </w:r>
      <w:r w:rsidR="00865295" w:rsidRPr="00A44CFE">
        <w:rPr>
          <w:iCs/>
        </w:rPr>
        <w:t xml:space="preserve"> Candidates who will not be continued in tenure-eligible positions must be notified in writing (V</w:t>
      </w:r>
      <w:r w:rsidR="003A6C55" w:rsidRPr="00A44CFE">
        <w:rPr>
          <w:iCs/>
        </w:rPr>
        <w:t>.</w:t>
      </w:r>
      <w:r w:rsidR="00865295" w:rsidRPr="00A44CFE">
        <w:rPr>
          <w:iCs/>
        </w:rPr>
        <w:t>I</w:t>
      </w:r>
      <w:r w:rsidR="003A6C55" w:rsidRPr="00A44CFE">
        <w:rPr>
          <w:iCs/>
        </w:rPr>
        <w:t>.</w:t>
      </w:r>
      <w:r w:rsidR="00865295" w:rsidRPr="00A44CFE">
        <w:rPr>
          <w:iCs/>
        </w:rPr>
        <w:t>3</w:t>
      </w:r>
      <w:r w:rsidR="003A6C55" w:rsidRPr="00A44CFE">
        <w:rPr>
          <w:iCs/>
        </w:rPr>
        <w:t>.</w:t>
      </w:r>
      <w:r w:rsidR="00865295" w:rsidRPr="00A44CFE">
        <w:rPr>
          <w:iCs/>
        </w:rPr>
        <w:t>).</w:t>
      </w:r>
    </w:p>
    <w:p w14:paraId="511A27CA" w14:textId="77777777" w:rsidR="004C7C25" w:rsidRPr="000B11E0" w:rsidRDefault="004C7C25" w:rsidP="004C7C25">
      <w:r w:rsidRPr="000B11E0">
        <w:br w:type="page"/>
      </w:r>
    </w:p>
    <w:p w14:paraId="22C984AE" w14:textId="77777777" w:rsidR="00017867" w:rsidRPr="000B11E0" w:rsidRDefault="00017867" w:rsidP="00017867">
      <w:pPr>
        <w:pStyle w:val="TOC1"/>
        <w:ind w:left="0" w:firstLine="0"/>
        <w:jc w:val="center"/>
        <w:outlineLvl w:val="0"/>
      </w:pPr>
      <w:bookmarkStart w:id="147" w:name="_Toc139017493"/>
      <w:bookmarkStart w:id="148" w:name="_Toc327363701"/>
      <w:bookmarkStart w:id="149" w:name="_Toc518047896"/>
      <w:r w:rsidRPr="000B11E0">
        <w:t>APPENDIX C</w:t>
      </w:r>
      <w:bookmarkEnd w:id="147"/>
    </w:p>
    <w:p w14:paraId="72552106" w14:textId="77777777" w:rsidR="00F9421C" w:rsidRPr="006C52F3" w:rsidRDefault="00F9421C" w:rsidP="006C52F3">
      <w:pPr>
        <w:pStyle w:val="Heading2"/>
        <w:jc w:val="center"/>
        <w:rPr>
          <w:rFonts w:ascii="Times New Roman" w:hAnsi="Times New Roman" w:cs="Times New Roman"/>
          <w:b w:val="0"/>
          <w:bCs w:val="0"/>
          <w:color w:val="auto"/>
          <w:sz w:val="24"/>
          <w:szCs w:val="24"/>
        </w:rPr>
      </w:pPr>
      <w:bookmarkStart w:id="150" w:name="_Toc139017494"/>
      <w:r w:rsidRPr="006C52F3">
        <w:rPr>
          <w:rFonts w:ascii="Times New Roman" w:hAnsi="Times New Roman" w:cs="Times New Roman"/>
          <w:b w:val="0"/>
          <w:bCs w:val="0"/>
          <w:color w:val="auto"/>
          <w:sz w:val="24"/>
          <w:szCs w:val="24"/>
        </w:rPr>
        <w:t>SAMPLE LETTERS TO EXTERNAL EVALUATORS</w:t>
      </w:r>
      <w:bookmarkEnd w:id="150"/>
    </w:p>
    <w:p w14:paraId="46E0CB2E" w14:textId="77777777" w:rsidR="00F9421C" w:rsidRPr="00F9421C" w:rsidRDefault="00F9421C" w:rsidP="00F9421C">
      <w:pPr>
        <w:pStyle w:val="BodyText"/>
        <w:ind w:right="2076"/>
        <w:jc w:val="center"/>
        <w:rPr>
          <w:color w:val="313131"/>
          <w:w w:val="105"/>
          <w:sz w:val="24"/>
          <w:szCs w:val="24"/>
        </w:rPr>
      </w:pPr>
    </w:p>
    <w:p w14:paraId="42B30B05" w14:textId="77777777" w:rsidR="00F9421C" w:rsidRPr="00103B6B" w:rsidRDefault="00F9421C" w:rsidP="00F9421C">
      <w:pPr>
        <w:pStyle w:val="BodyText"/>
        <w:rPr>
          <w:sz w:val="24"/>
          <w:szCs w:val="24"/>
        </w:rPr>
      </w:pPr>
      <w:r w:rsidRPr="00103B6B">
        <w:rPr>
          <w:sz w:val="24"/>
          <w:szCs w:val="24"/>
        </w:rPr>
        <w:t xml:space="preserve">In the sample letters below, double brackets indicate sections that should be omitted for promotion to the rank of Professor. Braces indicate wording that should be individualized for the candidate. While academic units may make minor adjustments to the letters below to reflect disciplinary considerations, Penn State’s expectation is that units will utilize the language below when identifying external reviewers.  </w:t>
      </w:r>
    </w:p>
    <w:p w14:paraId="69BAA398" w14:textId="77777777" w:rsidR="00F9421C" w:rsidRPr="00103B6B" w:rsidRDefault="00F9421C" w:rsidP="00F9421C">
      <w:pPr>
        <w:pStyle w:val="BodyText"/>
        <w:rPr>
          <w:sz w:val="24"/>
          <w:szCs w:val="24"/>
        </w:rPr>
      </w:pPr>
    </w:p>
    <w:p w14:paraId="3822E3D3" w14:textId="7D015784" w:rsidR="00F9421C" w:rsidRPr="00103B6B" w:rsidRDefault="00F9421C" w:rsidP="00F9421C">
      <w:pPr>
        <w:pStyle w:val="BodyText"/>
        <w:rPr>
          <w:sz w:val="24"/>
          <w:szCs w:val="24"/>
        </w:rPr>
      </w:pPr>
      <w:r w:rsidRPr="00103B6B">
        <w:rPr>
          <w:sz w:val="24"/>
          <w:szCs w:val="24"/>
        </w:rPr>
        <w:t xml:space="preserve">Because the effects of the COVID-19 pandemic will be felt for many years, the language below referring to the pandemic will be maintained in letters until there </w:t>
      </w:r>
      <w:r w:rsidR="007F48C0" w:rsidRPr="00103B6B">
        <w:rPr>
          <w:sz w:val="24"/>
          <w:szCs w:val="24"/>
        </w:rPr>
        <w:t xml:space="preserve">are </w:t>
      </w:r>
      <w:r w:rsidRPr="00103B6B">
        <w:rPr>
          <w:sz w:val="24"/>
          <w:szCs w:val="24"/>
        </w:rPr>
        <w:t xml:space="preserve">no longer any candidates for tenure who were in the probationary period during calendar year 2020. </w:t>
      </w:r>
    </w:p>
    <w:p w14:paraId="2D8AD4D1" w14:textId="77777777" w:rsidR="00F9421C" w:rsidRPr="00103B6B" w:rsidRDefault="00F9421C" w:rsidP="00F9421C">
      <w:pPr>
        <w:pStyle w:val="BodyText"/>
        <w:rPr>
          <w:sz w:val="24"/>
          <w:szCs w:val="24"/>
        </w:rPr>
      </w:pPr>
    </w:p>
    <w:p w14:paraId="4213347C" w14:textId="77777777" w:rsidR="00F9421C" w:rsidRPr="00103B6B" w:rsidRDefault="00F9421C" w:rsidP="00F9421C">
      <w:pPr>
        <w:pStyle w:val="BodyText"/>
        <w:spacing w:before="91"/>
        <w:rPr>
          <w:sz w:val="24"/>
          <w:szCs w:val="24"/>
        </w:rPr>
      </w:pPr>
      <w:r w:rsidRPr="00103B6B">
        <w:rPr>
          <w:color w:val="313131"/>
          <w:w w:val="105"/>
          <w:sz w:val="24"/>
          <w:szCs w:val="24"/>
        </w:rPr>
        <w:t>SAMPLE</w:t>
      </w:r>
      <w:r w:rsidRPr="00103B6B">
        <w:rPr>
          <w:color w:val="313131"/>
          <w:spacing w:val="14"/>
          <w:w w:val="105"/>
          <w:sz w:val="24"/>
          <w:szCs w:val="24"/>
        </w:rPr>
        <w:t xml:space="preserve"> </w:t>
      </w:r>
      <w:r w:rsidRPr="00103B6B">
        <w:rPr>
          <w:color w:val="313131"/>
          <w:w w:val="105"/>
          <w:sz w:val="24"/>
          <w:szCs w:val="24"/>
        </w:rPr>
        <w:t>1</w:t>
      </w:r>
      <w:r w:rsidRPr="00103B6B">
        <w:rPr>
          <w:color w:val="5D5D5D"/>
          <w:w w:val="105"/>
          <w:sz w:val="24"/>
          <w:szCs w:val="24"/>
        </w:rPr>
        <w:t>:</w:t>
      </w:r>
    </w:p>
    <w:p w14:paraId="75D15BB9" w14:textId="77777777" w:rsidR="00F9421C" w:rsidRPr="00103B6B" w:rsidRDefault="00F9421C" w:rsidP="00F9421C">
      <w:pPr>
        <w:pStyle w:val="BodyText"/>
        <w:spacing w:before="7"/>
        <w:rPr>
          <w:sz w:val="24"/>
          <w:szCs w:val="24"/>
        </w:rPr>
      </w:pPr>
    </w:p>
    <w:p w14:paraId="7BB8D0DF" w14:textId="77777777" w:rsidR="00F9421C" w:rsidRPr="00103B6B" w:rsidRDefault="00F9421C" w:rsidP="00F9421C">
      <w:pPr>
        <w:pStyle w:val="BodyText"/>
        <w:tabs>
          <w:tab w:val="left" w:pos="1905"/>
        </w:tabs>
        <w:spacing w:before="1"/>
        <w:rPr>
          <w:sz w:val="24"/>
          <w:szCs w:val="24"/>
        </w:rPr>
      </w:pPr>
      <w:r w:rsidRPr="00103B6B">
        <w:rPr>
          <w:color w:val="1F1F1F"/>
          <w:w w:val="105"/>
          <w:sz w:val="24"/>
          <w:szCs w:val="24"/>
        </w:rPr>
        <w:t>Dear</w:t>
      </w:r>
      <w:r w:rsidRPr="00103B6B">
        <w:rPr>
          <w:color w:val="1F1F1F"/>
          <w:spacing w:val="-1"/>
          <w:sz w:val="24"/>
          <w:szCs w:val="24"/>
        </w:rPr>
        <w:t xml:space="preserve"> _________:</w:t>
      </w:r>
    </w:p>
    <w:p w14:paraId="7C320733" w14:textId="77777777" w:rsidR="00F9421C" w:rsidRPr="00103B6B" w:rsidRDefault="00F9421C" w:rsidP="00F9421C">
      <w:pPr>
        <w:pStyle w:val="BodyText"/>
        <w:spacing w:before="5"/>
        <w:rPr>
          <w:sz w:val="24"/>
          <w:szCs w:val="24"/>
        </w:rPr>
      </w:pPr>
    </w:p>
    <w:p w14:paraId="264B2A09" w14:textId="7FD11FE8" w:rsidR="00F9421C" w:rsidRPr="00103B6B" w:rsidRDefault="00F9421C" w:rsidP="00F9421C">
      <w:pPr>
        <w:pStyle w:val="BodyText"/>
        <w:tabs>
          <w:tab w:val="left" w:pos="907"/>
        </w:tabs>
        <w:spacing w:line="256" w:lineRule="exact"/>
        <w:rPr>
          <w:color w:val="313131"/>
          <w:spacing w:val="-12"/>
          <w:w w:val="105"/>
          <w:sz w:val="24"/>
          <w:szCs w:val="24"/>
        </w:rPr>
      </w:pPr>
      <w:r w:rsidRPr="00103B6B">
        <w:rPr>
          <w:color w:val="1F1F1F"/>
          <w:w w:val="105"/>
          <w:sz w:val="24"/>
          <w:szCs w:val="24"/>
        </w:rPr>
        <w:t>{Dr}</w:t>
      </w:r>
      <w:r w:rsidRPr="00103B6B">
        <w:rPr>
          <w:color w:val="1F1F1F"/>
          <w:spacing w:val="8"/>
          <w:sz w:val="24"/>
          <w:szCs w:val="24"/>
        </w:rPr>
        <w:t xml:space="preserve"> </w:t>
      </w:r>
      <w:r w:rsidRPr="00103B6B">
        <w:rPr>
          <w:color w:val="1F1F1F"/>
          <w:sz w:val="24"/>
          <w:szCs w:val="24"/>
        </w:rPr>
        <w:t>_______</w:t>
      </w:r>
      <w:r w:rsidRPr="00103B6B">
        <w:rPr>
          <w:color w:val="5B5B5B"/>
          <w:sz w:val="24"/>
          <w:szCs w:val="24"/>
        </w:rPr>
        <w:t>,</w:t>
      </w:r>
      <w:r w:rsidRPr="00103B6B">
        <w:rPr>
          <w:color w:val="5B5B5B"/>
          <w:spacing w:val="21"/>
          <w:sz w:val="24"/>
          <w:szCs w:val="24"/>
        </w:rPr>
        <w:t xml:space="preserve"> </w:t>
      </w:r>
      <w:r w:rsidRPr="00103B6B">
        <w:rPr>
          <w:color w:val="1F1F1F"/>
          <w:sz w:val="24"/>
          <w:szCs w:val="24"/>
        </w:rPr>
        <w:t>{rank, unit},</w:t>
      </w:r>
      <w:r w:rsidRPr="00103B6B">
        <w:rPr>
          <w:color w:val="1F1F1F"/>
          <w:spacing w:val="24"/>
          <w:sz w:val="24"/>
          <w:szCs w:val="24"/>
        </w:rPr>
        <w:t xml:space="preserve"> </w:t>
      </w:r>
      <w:r w:rsidRPr="00103B6B">
        <w:rPr>
          <w:color w:val="313131"/>
          <w:sz w:val="24"/>
          <w:szCs w:val="24"/>
        </w:rPr>
        <w:t>is</w:t>
      </w:r>
      <w:r w:rsidRPr="00103B6B">
        <w:rPr>
          <w:color w:val="313131"/>
          <w:spacing w:val="28"/>
          <w:sz w:val="24"/>
          <w:szCs w:val="24"/>
        </w:rPr>
        <w:t xml:space="preserve"> </w:t>
      </w:r>
      <w:r w:rsidRPr="00103B6B">
        <w:rPr>
          <w:color w:val="313131"/>
          <w:sz w:val="24"/>
          <w:szCs w:val="24"/>
        </w:rPr>
        <w:t>being</w:t>
      </w:r>
      <w:r w:rsidRPr="00103B6B">
        <w:rPr>
          <w:color w:val="313131"/>
          <w:spacing w:val="-2"/>
          <w:sz w:val="24"/>
          <w:szCs w:val="24"/>
        </w:rPr>
        <w:t xml:space="preserve"> </w:t>
      </w:r>
      <w:r w:rsidRPr="00103B6B">
        <w:rPr>
          <w:color w:val="313131"/>
          <w:sz w:val="24"/>
          <w:szCs w:val="24"/>
        </w:rPr>
        <w:t>considered</w:t>
      </w:r>
      <w:r w:rsidRPr="00103B6B">
        <w:rPr>
          <w:color w:val="313131"/>
          <w:spacing w:val="42"/>
          <w:sz w:val="24"/>
          <w:szCs w:val="24"/>
        </w:rPr>
        <w:t xml:space="preserve"> </w:t>
      </w:r>
      <w:r w:rsidRPr="00103B6B">
        <w:rPr>
          <w:color w:val="313131"/>
          <w:sz w:val="24"/>
          <w:szCs w:val="24"/>
        </w:rPr>
        <w:t>for</w:t>
      </w:r>
      <w:r w:rsidRPr="00103B6B">
        <w:rPr>
          <w:color w:val="313131"/>
          <w:spacing w:val="22"/>
          <w:sz w:val="24"/>
          <w:szCs w:val="24"/>
        </w:rPr>
        <w:t xml:space="preserve"> </w:t>
      </w:r>
      <w:r w:rsidRPr="00103B6B">
        <w:rPr>
          <w:color w:val="313131"/>
          <w:sz w:val="24"/>
          <w:szCs w:val="24"/>
        </w:rPr>
        <w:t>promotion</w:t>
      </w:r>
      <w:r w:rsidRPr="00103B6B">
        <w:rPr>
          <w:color w:val="313131"/>
          <w:spacing w:val="21"/>
          <w:sz w:val="24"/>
          <w:szCs w:val="24"/>
        </w:rPr>
        <w:t xml:space="preserve"> </w:t>
      </w:r>
      <w:r w:rsidRPr="00103B6B">
        <w:rPr>
          <w:color w:val="1F1F1F"/>
          <w:sz w:val="24"/>
          <w:szCs w:val="24"/>
        </w:rPr>
        <w:t>to</w:t>
      </w:r>
      <w:r w:rsidRPr="00103B6B">
        <w:rPr>
          <w:color w:val="1F1F1F"/>
          <w:spacing w:val="7"/>
          <w:sz w:val="24"/>
          <w:szCs w:val="24"/>
        </w:rPr>
        <w:t xml:space="preserve"> [[Associate]]</w:t>
      </w:r>
      <w:r w:rsidRPr="00103B6B">
        <w:rPr>
          <w:color w:val="1F1F1F"/>
          <w:sz w:val="24"/>
          <w:szCs w:val="24"/>
        </w:rPr>
        <w:t xml:space="preserve"> Professor</w:t>
      </w:r>
      <w:r w:rsidRPr="00103B6B">
        <w:rPr>
          <w:sz w:val="24"/>
          <w:szCs w:val="24"/>
        </w:rPr>
        <w:t xml:space="preserve"> [[and the award of tenure]] at The </w:t>
      </w:r>
      <w:r w:rsidRPr="00103B6B">
        <w:rPr>
          <w:color w:val="1F1F1F"/>
          <w:sz w:val="24"/>
          <w:szCs w:val="24"/>
        </w:rPr>
        <w:t>Pennsylvania</w:t>
      </w:r>
      <w:r w:rsidRPr="00103B6B">
        <w:rPr>
          <w:color w:val="1F1F1F"/>
          <w:spacing w:val="26"/>
          <w:sz w:val="24"/>
          <w:szCs w:val="24"/>
        </w:rPr>
        <w:t xml:space="preserve"> </w:t>
      </w:r>
      <w:r w:rsidRPr="00103B6B">
        <w:rPr>
          <w:color w:val="313131"/>
          <w:sz w:val="24"/>
          <w:szCs w:val="24"/>
        </w:rPr>
        <w:t>State</w:t>
      </w:r>
      <w:r w:rsidRPr="00103B6B">
        <w:rPr>
          <w:color w:val="313131"/>
          <w:spacing w:val="4"/>
          <w:sz w:val="24"/>
          <w:szCs w:val="24"/>
        </w:rPr>
        <w:t xml:space="preserve"> </w:t>
      </w:r>
      <w:r w:rsidRPr="00103B6B">
        <w:rPr>
          <w:color w:val="313131"/>
          <w:sz w:val="24"/>
          <w:szCs w:val="24"/>
        </w:rPr>
        <w:t>University</w:t>
      </w:r>
      <w:r w:rsidRPr="00103B6B">
        <w:rPr>
          <w:color w:val="313131"/>
          <w:spacing w:val="43"/>
          <w:sz w:val="24"/>
          <w:szCs w:val="24"/>
        </w:rPr>
        <w:t xml:space="preserve"> </w:t>
      </w:r>
      <w:r w:rsidRPr="00103B6B">
        <w:rPr>
          <w:color w:val="313131"/>
          <w:sz w:val="24"/>
          <w:szCs w:val="24"/>
        </w:rPr>
        <w:t>during</w:t>
      </w:r>
      <w:r w:rsidRPr="00103B6B">
        <w:rPr>
          <w:color w:val="313131"/>
          <w:spacing w:val="32"/>
          <w:sz w:val="24"/>
          <w:szCs w:val="24"/>
        </w:rPr>
        <w:t xml:space="preserve"> </w:t>
      </w:r>
      <w:r w:rsidRPr="00103B6B">
        <w:rPr>
          <w:color w:val="1F1F1F"/>
          <w:sz w:val="24"/>
          <w:szCs w:val="24"/>
        </w:rPr>
        <w:t xml:space="preserve">the coming </w:t>
      </w:r>
      <w:r w:rsidRPr="00103B6B">
        <w:rPr>
          <w:color w:val="313131"/>
          <w:w w:val="105"/>
          <w:sz w:val="24"/>
          <w:szCs w:val="24"/>
        </w:rPr>
        <w:t>academic year.</w:t>
      </w:r>
      <w:r w:rsidRPr="00103B6B">
        <w:rPr>
          <w:color w:val="313131"/>
          <w:spacing w:val="-12"/>
          <w:w w:val="105"/>
          <w:sz w:val="24"/>
          <w:szCs w:val="24"/>
        </w:rPr>
        <w:t xml:space="preserve"> The informed assessment of recognized experts from outside our institution of a </w:t>
      </w:r>
      <w:r w:rsidRPr="00103B6B">
        <w:rPr>
          <w:color w:val="313131"/>
          <w:sz w:val="24"/>
          <w:szCs w:val="24"/>
        </w:rPr>
        <w:t>candidate’s {research, creative practice, and scholarly accomplishments,} impact</w:t>
      </w:r>
      <w:r w:rsidR="00081C19">
        <w:rPr>
          <w:color w:val="313131"/>
          <w:sz w:val="24"/>
          <w:szCs w:val="24"/>
        </w:rPr>
        <w:t>,</w:t>
      </w:r>
      <w:r w:rsidRPr="00103B6B">
        <w:rPr>
          <w:color w:val="313131"/>
          <w:sz w:val="24"/>
          <w:szCs w:val="24"/>
        </w:rPr>
        <w:t xml:space="preserve"> and stature in their field</w:t>
      </w:r>
      <w:r w:rsidRPr="00103B6B">
        <w:rPr>
          <w:color w:val="313131"/>
          <w:spacing w:val="-12"/>
          <w:w w:val="105"/>
          <w:sz w:val="24"/>
          <w:szCs w:val="24"/>
        </w:rPr>
        <w:t xml:space="preserve"> are important factors in our decision to promote [[and award tenure to]] all tenure-line faculty members. </w:t>
      </w:r>
      <w:r w:rsidRPr="00103B6B">
        <w:rPr>
          <w:color w:val="1F1F1F"/>
          <w:sz w:val="24"/>
          <w:szCs w:val="24"/>
        </w:rPr>
        <w:t>I</w:t>
      </w:r>
      <w:r w:rsidRPr="00103B6B">
        <w:rPr>
          <w:color w:val="1F1F1F"/>
          <w:spacing w:val="16"/>
          <w:sz w:val="24"/>
          <w:szCs w:val="24"/>
        </w:rPr>
        <w:t xml:space="preserve"> </w:t>
      </w:r>
      <w:r w:rsidRPr="00103B6B">
        <w:rPr>
          <w:color w:val="313131"/>
          <w:sz w:val="24"/>
          <w:szCs w:val="24"/>
        </w:rPr>
        <w:t>am</w:t>
      </w:r>
      <w:r w:rsidRPr="00103B6B">
        <w:rPr>
          <w:color w:val="313131"/>
          <w:spacing w:val="21"/>
          <w:sz w:val="24"/>
          <w:szCs w:val="24"/>
        </w:rPr>
        <w:t xml:space="preserve"> </w:t>
      </w:r>
      <w:r w:rsidRPr="00103B6B">
        <w:rPr>
          <w:color w:val="1F1F1F"/>
          <w:sz w:val="24"/>
          <w:szCs w:val="24"/>
        </w:rPr>
        <w:t>requesting</w:t>
      </w:r>
      <w:r w:rsidRPr="00103B6B">
        <w:rPr>
          <w:color w:val="1F1F1F"/>
          <w:spacing w:val="38"/>
          <w:sz w:val="24"/>
          <w:szCs w:val="24"/>
        </w:rPr>
        <w:t xml:space="preserve"> </w:t>
      </w:r>
      <w:r w:rsidRPr="00103B6B">
        <w:rPr>
          <w:color w:val="313131"/>
          <w:sz w:val="24"/>
          <w:szCs w:val="24"/>
        </w:rPr>
        <w:t>your</w:t>
      </w:r>
      <w:r w:rsidRPr="00103B6B">
        <w:rPr>
          <w:color w:val="313131"/>
          <w:spacing w:val="24"/>
          <w:sz w:val="24"/>
          <w:szCs w:val="24"/>
        </w:rPr>
        <w:t xml:space="preserve"> </w:t>
      </w:r>
      <w:r w:rsidRPr="00103B6B">
        <w:rPr>
          <w:color w:val="313131"/>
          <w:sz w:val="24"/>
          <w:szCs w:val="24"/>
        </w:rPr>
        <w:t>confidential</w:t>
      </w:r>
      <w:r w:rsidRPr="00103B6B">
        <w:rPr>
          <w:color w:val="313131"/>
          <w:spacing w:val="37"/>
          <w:sz w:val="24"/>
          <w:szCs w:val="24"/>
        </w:rPr>
        <w:t xml:space="preserve"> </w:t>
      </w:r>
      <w:r w:rsidRPr="00103B6B">
        <w:rPr>
          <w:color w:val="313131"/>
          <w:sz w:val="24"/>
          <w:szCs w:val="24"/>
        </w:rPr>
        <w:t>letter</w:t>
      </w:r>
      <w:r w:rsidRPr="00103B6B">
        <w:rPr>
          <w:color w:val="313131"/>
          <w:spacing w:val="12"/>
          <w:sz w:val="24"/>
          <w:szCs w:val="24"/>
        </w:rPr>
        <w:t xml:space="preserve"> </w:t>
      </w:r>
      <w:r w:rsidRPr="00103B6B">
        <w:rPr>
          <w:color w:val="313131"/>
          <w:sz w:val="24"/>
          <w:szCs w:val="24"/>
        </w:rPr>
        <w:t>of</w:t>
      </w:r>
      <w:r w:rsidRPr="00103B6B">
        <w:rPr>
          <w:color w:val="313131"/>
          <w:spacing w:val="4"/>
          <w:sz w:val="24"/>
          <w:szCs w:val="24"/>
        </w:rPr>
        <w:t xml:space="preserve"> </w:t>
      </w:r>
      <w:r w:rsidRPr="00103B6B">
        <w:rPr>
          <w:color w:val="313131"/>
          <w:sz w:val="24"/>
          <w:szCs w:val="24"/>
        </w:rPr>
        <w:t xml:space="preserve">assessment of the appropriateness of the promotion [and tenure] of {Dr.} ______. </w:t>
      </w:r>
    </w:p>
    <w:p w14:paraId="2C987483"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6FBA85E0" w14:textId="77777777" w:rsidR="00F9421C" w:rsidRPr="00103B6B" w:rsidRDefault="00F9421C" w:rsidP="00F9421C">
      <w:pPr>
        <w:pStyle w:val="BodyText"/>
        <w:tabs>
          <w:tab w:val="left" w:pos="907"/>
        </w:tabs>
        <w:spacing w:line="256" w:lineRule="exact"/>
        <w:rPr>
          <w:color w:val="313131"/>
          <w:spacing w:val="-12"/>
          <w:w w:val="105"/>
          <w:sz w:val="24"/>
          <w:szCs w:val="24"/>
        </w:rPr>
      </w:pPr>
      <w:r w:rsidRPr="00103B6B">
        <w:rPr>
          <w:color w:val="313131"/>
          <w:spacing w:val="-12"/>
          <w:w w:val="105"/>
          <w:sz w:val="24"/>
          <w:szCs w:val="24"/>
        </w:rPr>
        <w:t>Enclosed you will find {Dr.} ______’s curriculum vitae, a narrative {research/artistic} statement, and {copies of ___ selected publications/examples/evidence of their creative accomplishments}.  Also enclosed is an excerpt from our College’s “Statement of Expectations and Criteria for Promotion and Tenure.” I would find it the most helpful to receive your responses to the following questions:</w:t>
      </w:r>
    </w:p>
    <w:p w14:paraId="61AEDCBB"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0C56E39A"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In what capacity, if any, do you know {Dr.} _____? If you have had interactions with {Dr.} _____, please briefly describe the context of these interactions.</w:t>
      </w:r>
    </w:p>
    <w:p w14:paraId="7C665379" w14:textId="77777777" w:rsidR="00F9421C" w:rsidRPr="00103B6B" w:rsidRDefault="00F9421C" w:rsidP="00F9421C">
      <w:pPr>
        <w:rPr>
          <w:color w:val="313131"/>
          <w:spacing w:val="-12"/>
          <w:w w:val="105"/>
          <w:szCs w:val="24"/>
        </w:rPr>
      </w:pPr>
    </w:p>
    <w:p w14:paraId="7C9D4290"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Based on your direct knowledge, does {Dr.} ______’s {research/creative practice} justify promotion [[and award of tenure]]?</w:t>
      </w:r>
    </w:p>
    <w:p w14:paraId="380F8706"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46BBBCA2" w14:textId="7922BEB6"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 xml:space="preserve">Has {Dr.} _____’s {research/creative practice} had influence on other researchers in the field or the broader discipline or provided significant impact on people and society? [[Penn State recognizes that evidence of influence and impact may not be fully developed for </w:t>
      </w:r>
      <w:r w:rsidR="005515FB">
        <w:rPr>
          <w:color w:val="313131"/>
          <w:spacing w:val="-12"/>
          <w:w w:val="105"/>
          <w:sz w:val="24"/>
          <w:szCs w:val="24"/>
        </w:rPr>
        <w:t>early</w:t>
      </w:r>
      <w:r w:rsidR="00081C19">
        <w:rPr>
          <w:color w:val="313131"/>
          <w:spacing w:val="-12"/>
          <w:w w:val="105"/>
          <w:sz w:val="24"/>
          <w:szCs w:val="24"/>
        </w:rPr>
        <w:t>-</w:t>
      </w:r>
      <w:r w:rsidR="005515FB">
        <w:rPr>
          <w:color w:val="313131"/>
          <w:spacing w:val="-12"/>
          <w:w w:val="105"/>
          <w:sz w:val="24"/>
          <w:szCs w:val="24"/>
        </w:rPr>
        <w:t>career faculty</w:t>
      </w:r>
      <w:r w:rsidRPr="00103B6B">
        <w:rPr>
          <w:color w:val="313131"/>
          <w:spacing w:val="-12"/>
          <w:w w:val="105"/>
          <w:sz w:val="24"/>
          <w:szCs w:val="24"/>
        </w:rPr>
        <w:t xml:space="preserve"> members.  Therefore, the potential for one’s work to have influence </w:t>
      </w:r>
      <w:r w:rsidR="0011204F" w:rsidRPr="00103B6B">
        <w:rPr>
          <w:color w:val="313131"/>
          <w:spacing w:val="-12"/>
          <w:w w:val="105"/>
          <w:sz w:val="24"/>
          <w:szCs w:val="24"/>
        </w:rPr>
        <w:t>and</w:t>
      </w:r>
      <w:r w:rsidRPr="00103B6B">
        <w:rPr>
          <w:color w:val="313131"/>
          <w:spacing w:val="-12"/>
          <w:w w:val="105"/>
          <w:sz w:val="24"/>
          <w:szCs w:val="24"/>
        </w:rPr>
        <w:t xml:space="preserve"> impact is a key factor in the award of tenure.]]</w:t>
      </w:r>
    </w:p>
    <w:p w14:paraId="2B406952"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611539CA"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[[If tenure is granted, how likely is it that {Dr.} ____ will elevate significantly the quality and reputation of our {academic unit} and continue on a trajectory for future promotion to Professor?]]</w:t>
      </w:r>
    </w:p>
    <w:p w14:paraId="0656F3C5"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50D289EF" w14:textId="77777777" w:rsidR="00F9421C" w:rsidRPr="00103B6B" w:rsidRDefault="00F9421C" w:rsidP="00F9421C">
      <w:pPr>
        <w:pStyle w:val="BodyText"/>
        <w:rPr>
          <w:sz w:val="24"/>
          <w:szCs w:val="24"/>
        </w:rPr>
      </w:pPr>
      <w:r w:rsidRPr="00103B6B">
        <w:rPr>
          <w:sz w:val="24"/>
          <w:szCs w:val="24"/>
        </w:rPr>
        <w:t>While activities such as teaching, advising, and university service to the profession also enter into the valuation of candidates, I do not assume you will have had the opportunity to assess these activities. Therefore, I seek your comments only on competence of {Dr.} _____’s {research/creative practice}.</w:t>
      </w:r>
    </w:p>
    <w:p w14:paraId="38026699" w14:textId="77777777" w:rsidR="00F9421C" w:rsidRPr="00103B6B" w:rsidRDefault="00F9421C" w:rsidP="00F9421C">
      <w:pPr>
        <w:pStyle w:val="BodyText"/>
        <w:rPr>
          <w:sz w:val="24"/>
          <w:szCs w:val="24"/>
        </w:rPr>
      </w:pPr>
    </w:p>
    <w:p w14:paraId="4F26CE14" w14:textId="77777777" w:rsidR="00F9421C" w:rsidRPr="00103B6B" w:rsidRDefault="00F9421C" w:rsidP="00F9421C">
      <w:pPr>
        <w:pStyle w:val="BodyText"/>
        <w:rPr>
          <w:sz w:val="24"/>
          <w:szCs w:val="24"/>
        </w:rPr>
      </w:pPr>
      <w:r w:rsidRPr="00103B6B">
        <w:rPr>
          <w:sz w:val="24"/>
          <w:szCs w:val="24"/>
        </w:rPr>
        <w:t>Recognizing the disruption to the scholarly, instructional, and service activities of faculty members due to the COVID-19 pandemic and social unrest in spring 2020, Penn State provided candidates for promotion and tenure the option to extend their tenure clock by one year. Candidates for promotion and tenure may also receive additional stays of the tenure clock according to university policy. Our policy states that the criteria for promotion and tenure at The Pennsylvania State University are the same for all faculty members regardless of length of service during the probationary period.</w:t>
      </w:r>
    </w:p>
    <w:p w14:paraId="1EBCAE95" w14:textId="77777777" w:rsidR="00F9421C" w:rsidRPr="00103B6B" w:rsidRDefault="00F9421C" w:rsidP="00F9421C">
      <w:pPr>
        <w:pStyle w:val="BodyText"/>
        <w:rPr>
          <w:sz w:val="24"/>
          <w:szCs w:val="24"/>
        </w:rPr>
      </w:pPr>
    </w:p>
    <w:p w14:paraId="47825163" w14:textId="08BB91C7" w:rsidR="00F9421C" w:rsidRPr="00103B6B" w:rsidRDefault="00F9421C" w:rsidP="00F9421C">
      <w:pPr>
        <w:pStyle w:val="BodyText"/>
        <w:rPr>
          <w:sz w:val="24"/>
          <w:szCs w:val="24"/>
        </w:rPr>
      </w:pPr>
      <w:r w:rsidRPr="00103B6B">
        <w:rPr>
          <w:sz w:val="24"/>
          <w:szCs w:val="24"/>
        </w:rPr>
        <w:t xml:space="preserve">I also encourage you to make your assessment in the context of the disruption the university experienced beginning in March 2020 as a result of the COVID-19 pandemic. Research facilities, including core and individual laboratories, offices, libraries, as well as studios, museums, theaters, and performance venues were closed or had access significantly limited. Human subject research was suspended. Research administration and editorial activities also were impacted creating unanticipated delays in both the achievement of project milestones and in the peer review of scholarly product. All faculty had to move their courses from an in-person to a remote delivery mode within a week. To comply with physical distancing, most faculty had to work out of their homes, many K-12 students switched to online instruction or </w:t>
      </w:r>
      <w:r w:rsidR="00081C19">
        <w:rPr>
          <w:sz w:val="24"/>
          <w:szCs w:val="24"/>
        </w:rPr>
        <w:t>homeschooling</w:t>
      </w:r>
      <w:r w:rsidRPr="00103B6B">
        <w:rPr>
          <w:sz w:val="24"/>
          <w:szCs w:val="24"/>
        </w:rPr>
        <w:t>, and childcare was reduced or unavailable to many faculty members with young children. While all faculty members were affected, the effects of the disruption were not uniform. Candidates were invited to address how the pandemic and other 2020 events of magnitude (e.g., racial/societal unrest) impacted their work into the statement that accompanies their materials. I trust you will keep in mind the effects of these disruptions as you formulate your assessment.</w:t>
      </w:r>
    </w:p>
    <w:p w14:paraId="6D7912D6" w14:textId="77777777" w:rsidR="00F9421C" w:rsidRPr="00103B6B" w:rsidRDefault="00F9421C" w:rsidP="00F9421C">
      <w:pPr>
        <w:pStyle w:val="BodyText"/>
        <w:rPr>
          <w:sz w:val="24"/>
          <w:szCs w:val="24"/>
        </w:rPr>
      </w:pPr>
    </w:p>
    <w:p w14:paraId="58D48DB5" w14:textId="77777777" w:rsidR="00F9421C" w:rsidRPr="00103B6B" w:rsidRDefault="00F9421C" w:rsidP="00F9421C">
      <w:pPr>
        <w:pStyle w:val="BodyText"/>
        <w:rPr>
          <w:sz w:val="24"/>
          <w:szCs w:val="24"/>
        </w:rPr>
      </w:pPr>
      <w:r w:rsidRPr="00103B6B">
        <w:rPr>
          <w:sz w:val="24"/>
          <w:szCs w:val="24"/>
        </w:rPr>
        <w:t>It is Penn State’s policy to keep your letter confidential. Your letter will be shared only with the necessary review committees, administrators and executives responsible for making recommendations on promotion and tenure.</w:t>
      </w:r>
    </w:p>
    <w:p w14:paraId="6D4D3D3B" w14:textId="77777777" w:rsidR="00F9421C" w:rsidRPr="00103B6B" w:rsidRDefault="00F9421C" w:rsidP="00F9421C">
      <w:pPr>
        <w:pStyle w:val="BodyText"/>
        <w:rPr>
          <w:sz w:val="24"/>
          <w:szCs w:val="24"/>
        </w:rPr>
      </w:pPr>
    </w:p>
    <w:p w14:paraId="4732F087" w14:textId="4E02E98A" w:rsidR="00F9421C" w:rsidRPr="00103B6B" w:rsidRDefault="00F9421C" w:rsidP="00F9421C">
      <w:pPr>
        <w:pStyle w:val="BodyText"/>
        <w:rPr>
          <w:sz w:val="24"/>
          <w:szCs w:val="24"/>
        </w:rPr>
      </w:pPr>
      <w:r w:rsidRPr="00103B6B">
        <w:rPr>
          <w:sz w:val="24"/>
          <w:szCs w:val="24"/>
        </w:rPr>
        <w:t xml:space="preserve">While I realize the burden of time and effort my request imposes, I would appreciate a response by ______, although I will also welcome a later response if meeting this due date poses a problem. Please send your letter to me via e-mail at </w:t>
      </w:r>
      <w:hyperlink r:id="rId17" w:history="1">
        <w:r w:rsidRPr="00103B6B">
          <w:rPr>
            <w:rStyle w:val="Hyperlink"/>
            <w:sz w:val="24"/>
            <w:szCs w:val="24"/>
          </w:rPr>
          <w:t>_____@psu.edu</w:t>
        </w:r>
      </w:hyperlink>
      <w:r w:rsidRPr="00103B6B">
        <w:rPr>
          <w:sz w:val="24"/>
          <w:szCs w:val="24"/>
        </w:rPr>
        <w:t xml:space="preserve"> with a copy to my administrative staff assistant at </w:t>
      </w:r>
      <w:hyperlink r:id="rId18" w:history="1">
        <w:r w:rsidRPr="00103B6B">
          <w:rPr>
            <w:rStyle w:val="Hyperlink"/>
            <w:sz w:val="24"/>
            <w:szCs w:val="24"/>
          </w:rPr>
          <w:t>____@psu.edu</w:t>
        </w:r>
      </w:hyperlink>
      <w:r w:rsidRPr="00103B6B">
        <w:rPr>
          <w:sz w:val="24"/>
          <w:szCs w:val="24"/>
        </w:rPr>
        <w:t>.  Thank you in advance for your assistance in this important process.</w:t>
      </w:r>
    </w:p>
    <w:p w14:paraId="08423AB2" w14:textId="77777777" w:rsidR="00F9421C" w:rsidRPr="00103B6B" w:rsidRDefault="00F9421C" w:rsidP="00F9421C">
      <w:pPr>
        <w:pStyle w:val="BodyText"/>
        <w:spacing w:before="1" w:line="249" w:lineRule="auto"/>
        <w:ind w:right="205" w:firstLine="3"/>
        <w:rPr>
          <w:color w:val="1F1F1F"/>
          <w:sz w:val="24"/>
          <w:szCs w:val="24"/>
        </w:rPr>
      </w:pPr>
    </w:p>
    <w:p w14:paraId="6FD2755C" w14:textId="77777777" w:rsidR="00F9421C" w:rsidRPr="00103B6B" w:rsidRDefault="00F9421C" w:rsidP="00F9421C">
      <w:pPr>
        <w:pStyle w:val="BodyText"/>
        <w:spacing w:before="1" w:line="249" w:lineRule="auto"/>
        <w:ind w:right="205" w:firstLine="3"/>
        <w:rPr>
          <w:color w:val="1F1F1F"/>
          <w:sz w:val="24"/>
          <w:szCs w:val="24"/>
        </w:rPr>
      </w:pPr>
    </w:p>
    <w:p w14:paraId="77ED3B30" w14:textId="77777777" w:rsidR="00F9421C" w:rsidRPr="00103B6B" w:rsidRDefault="00F9421C" w:rsidP="00F9421C">
      <w:pPr>
        <w:pStyle w:val="BodyText"/>
        <w:rPr>
          <w:sz w:val="24"/>
          <w:szCs w:val="24"/>
        </w:rPr>
      </w:pPr>
      <w:r w:rsidRPr="00103B6B">
        <w:rPr>
          <w:sz w:val="24"/>
          <w:szCs w:val="24"/>
        </w:rPr>
        <w:t>Sincerely,</w:t>
      </w:r>
    </w:p>
    <w:p w14:paraId="63048883" w14:textId="055CA0FF" w:rsidR="00FE5349" w:rsidRPr="00103B6B" w:rsidRDefault="00FE5349">
      <w:pPr>
        <w:widowControl/>
        <w:autoSpaceDE/>
        <w:autoSpaceDN/>
        <w:adjustRightInd/>
        <w:rPr>
          <w:kern w:val="0"/>
          <w:szCs w:val="24"/>
        </w:rPr>
      </w:pPr>
      <w:r w:rsidRPr="00103B6B">
        <w:rPr>
          <w:szCs w:val="24"/>
        </w:rPr>
        <w:br w:type="page"/>
      </w:r>
    </w:p>
    <w:p w14:paraId="3FF5EEF8" w14:textId="77777777" w:rsidR="00F9421C" w:rsidRPr="00103B6B" w:rsidRDefault="00F9421C" w:rsidP="00F9421C">
      <w:pPr>
        <w:pStyle w:val="BodyText"/>
        <w:spacing w:before="91"/>
        <w:rPr>
          <w:sz w:val="24"/>
          <w:szCs w:val="24"/>
        </w:rPr>
      </w:pPr>
      <w:r w:rsidRPr="00103B6B">
        <w:rPr>
          <w:color w:val="313131"/>
          <w:w w:val="105"/>
          <w:sz w:val="24"/>
          <w:szCs w:val="24"/>
        </w:rPr>
        <w:t>SAMPLE</w:t>
      </w:r>
      <w:r w:rsidRPr="00103B6B">
        <w:rPr>
          <w:color w:val="313131"/>
          <w:spacing w:val="14"/>
          <w:w w:val="105"/>
          <w:sz w:val="24"/>
          <w:szCs w:val="24"/>
        </w:rPr>
        <w:t xml:space="preserve"> 2</w:t>
      </w:r>
      <w:r w:rsidRPr="00103B6B">
        <w:rPr>
          <w:color w:val="5D5D5D"/>
          <w:w w:val="105"/>
          <w:sz w:val="24"/>
          <w:szCs w:val="24"/>
        </w:rPr>
        <w:t>: (University College example)</w:t>
      </w:r>
    </w:p>
    <w:p w14:paraId="58DD70B7" w14:textId="77777777" w:rsidR="00F9421C" w:rsidRPr="003A1DC1" w:rsidRDefault="00F9421C" w:rsidP="00F9421C">
      <w:pPr>
        <w:pStyle w:val="BodyText"/>
        <w:spacing w:before="7"/>
        <w:rPr>
          <w:sz w:val="24"/>
          <w:szCs w:val="24"/>
        </w:rPr>
      </w:pPr>
    </w:p>
    <w:p w14:paraId="423A0767" w14:textId="77777777" w:rsidR="00F9421C" w:rsidRPr="00103B6B" w:rsidRDefault="00F9421C" w:rsidP="00F9421C">
      <w:pPr>
        <w:pStyle w:val="BodyText"/>
        <w:tabs>
          <w:tab w:val="left" w:pos="1905"/>
        </w:tabs>
        <w:spacing w:before="1"/>
        <w:rPr>
          <w:sz w:val="24"/>
          <w:szCs w:val="24"/>
        </w:rPr>
      </w:pPr>
      <w:r w:rsidRPr="00103B6B">
        <w:rPr>
          <w:color w:val="1F1F1F"/>
          <w:w w:val="105"/>
          <w:sz w:val="24"/>
          <w:szCs w:val="24"/>
        </w:rPr>
        <w:t>Dear</w:t>
      </w:r>
      <w:r w:rsidRPr="00103B6B">
        <w:rPr>
          <w:color w:val="1F1F1F"/>
          <w:spacing w:val="-1"/>
          <w:sz w:val="24"/>
          <w:szCs w:val="24"/>
        </w:rPr>
        <w:t xml:space="preserve"> _________:</w:t>
      </w:r>
    </w:p>
    <w:p w14:paraId="473ADBF9" w14:textId="77777777" w:rsidR="00F9421C" w:rsidRPr="00103B6B" w:rsidRDefault="00F9421C" w:rsidP="00F9421C">
      <w:pPr>
        <w:pStyle w:val="BodyText"/>
        <w:spacing w:before="5"/>
        <w:rPr>
          <w:sz w:val="24"/>
          <w:szCs w:val="24"/>
        </w:rPr>
      </w:pPr>
    </w:p>
    <w:p w14:paraId="3815CC54" w14:textId="1ED433AC" w:rsidR="00F9421C" w:rsidRPr="00103B6B" w:rsidRDefault="00F9421C" w:rsidP="00F9421C">
      <w:pPr>
        <w:pStyle w:val="BodyText"/>
        <w:tabs>
          <w:tab w:val="left" w:pos="907"/>
        </w:tabs>
        <w:spacing w:line="256" w:lineRule="exact"/>
        <w:rPr>
          <w:color w:val="313131"/>
          <w:sz w:val="24"/>
          <w:szCs w:val="24"/>
        </w:rPr>
      </w:pPr>
      <w:r w:rsidRPr="00103B6B">
        <w:rPr>
          <w:color w:val="1F1F1F"/>
          <w:w w:val="105"/>
          <w:sz w:val="24"/>
          <w:szCs w:val="24"/>
        </w:rPr>
        <w:t>{Dr}</w:t>
      </w:r>
      <w:r w:rsidRPr="00103B6B">
        <w:rPr>
          <w:color w:val="1F1F1F"/>
          <w:spacing w:val="8"/>
          <w:sz w:val="24"/>
          <w:szCs w:val="24"/>
        </w:rPr>
        <w:t xml:space="preserve"> </w:t>
      </w:r>
      <w:r w:rsidRPr="00103B6B">
        <w:rPr>
          <w:color w:val="1F1F1F"/>
          <w:sz w:val="24"/>
          <w:szCs w:val="24"/>
        </w:rPr>
        <w:t>_______</w:t>
      </w:r>
      <w:r w:rsidRPr="00103B6B">
        <w:rPr>
          <w:color w:val="5B5B5B"/>
          <w:sz w:val="24"/>
          <w:szCs w:val="24"/>
        </w:rPr>
        <w:t>,</w:t>
      </w:r>
      <w:r w:rsidRPr="00103B6B">
        <w:rPr>
          <w:color w:val="5B5B5B"/>
          <w:spacing w:val="21"/>
          <w:sz w:val="24"/>
          <w:szCs w:val="24"/>
        </w:rPr>
        <w:t xml:space="preserve"> </w:t>
      </w:r>
      <w:r w:rsidRPr="00103B6B">
        <w:rPr>
          <w:color w:val="1F1F1F"/>
          <w:sz w:val="24"/>
          <w:szCs w:val="24"/>
        </w:rPr>
        <w:t>{rank, unit},</w:t>
      </w:r>
      <w:r w:rsidRPr="00103B6B">
        <w:rPr>
          <w:color w:val="1F1F1F"/>
          <w:spacing w:val="24"/>
          <w:sz w:val="24"/>
          <w:szCs w:val="24"/>
        </w:rPr>
        <w:t xml:space="preserve"> </w:t>
      </w:r>
      <w:r w:rsidRPr="00103B6B">
        <w:rPr>
          <w:color w:val="313131"/>
          <w:sz w:val="24"/>
          <w:szCs w:val="24"/>
        </w:rPr>
        <w:t>is</w:t>
      </w:r>
      <w:r w:rsidRPr="00103B6B">
        <w:rPr>
          <w:color w:val="313131"/>
          <w:spacing w:val="28"/>
          <w:sz w:val="24"/>
          <w:szCs w:val="24"/>
        </w:rPr>
        <w:t xml:space="preserve"> </w:t>
      </w:r>
      <w:r w:rsidRPr="00103B6B">
        <w:rPr>
          <w:color w:val="313131"/>
          <w:sz w:val="24"/>
          <w:szCs w:val="24"/>
        </w:rPr>
        <w:t>being</w:t>
      </w:r>
      <w:r w:rsidRPr="00103B6B">
        <w:rPr>
          <w:color w:val="313131"/>
          <w:spacing w:val="-2"/>
          <w:sz w:val="24"/>
          <w:szCs w:val="24"/>
        </w:rPr>
        <w:t xml:space="preserve"> </w:t>
      </w:r>
      <w:r w:rsidRPr="00103B6B">
        <w:rPr>
          <w:color w:val="313131"/>
          <w:sz w:val="24"/>
          <w:szCs w:val="24"/>
        </w:rPr>
        <w:t>considered</w:t>
      </w:r>
      <w:r w:rsidRPr="00103B6B">
        <w:rPr>
          <w:color w:val="313131"/>
          <w:spacing w:val="42"/>
          <w:sz w:val="24"/>
          <w:szCs w:val="24"/>
        </w:rPr>
        <w:t xml:space="preserve"> </w:t>
      </w:r>
      <w:r w:rsidRPr="00103B6B">
        <w:rPr>
          <w:color w:val="313131"/>
          <w:sz w:val="24"/>
          <w:szCs w:val="24"/>
        </w:rPr>
        <w:t>for</w:t>
      </w:r>
      <w:r w:rsidRPr="00103B6B">
        <w:rPr>
          <w:color w:val="313131"/>
          <w:spacing w:val="22"/>
          <w:sz w:val="24"/>
          <w:szCs w:val="24"/>
        </w:rPr>
        <w:t xml:space="preserve"> </w:t>
      </w:r>
      <w:r w:rsidRPr="00103B6B">
        <w:rPr>
          <w:color w:val="313131"/>
          <w:sz w:val="24"/>
          <w:szCs w:val="24"/>
        </w:rPr>
        <w:t>promotion</w:t>
      </w:r>
      <w:r w:rsidRPr="00103B6B">
        <w:rPr>
          <w:color w:val="313131"/>
          <w:spacing w:val="21"/>
          <w:sz w:val="24"/>
          <w:szCs w:val="24"/>
        </w:rPr>
        <w:t xml:space="preserve"> </w:t>
      </w:r>
      <w:r w:rsidRPr="00103B6B">
        <w:rPr>
          <w:color w:val="1F1F1F"/>
          <w:sz w:val="24"/>
          <w:szCs w:val="24"/>
        </w:rPr>
        <w:t>to</w:t>
      </w:r>
      <w:r w:rsidRPr="00103B6B">
        <w:rPr>
          <w:color w:val="1F1F1F"/>
          <w:spacing w:val="7"/>
          <w:sz w:val="24"/>
          <w:szCs w:val="24"/>
        </w:rPr>
        <w:t xml:space="preserve"> [[Associate]]</w:t>
      </w:r>
      <w:r w:rsidRPr="00103B6B">
        <w:rPr>
          <w:color w:val="1F1F1F"/>
          <w:sz w:val="24"/>
          <w:szCs w:val="24"/>
        </w:rPr>
        <w:t xml:space="preserve"> Professor</w:t>
      </w:r>
      <w:r w:rsidRPr="00103B6B">
        <w:rPr>
          <w:sz w:val="24"/>
          <w:szCs w:val="24"/>
        </w:rPr>
        <w:t xml:space="preserve"> [[and the award of tenure]] at The </w:t>
      </w:r>
      <w:r w:rsidRPr="00103B6B">
        <w:rPr>
          <w:color w:val="1F1F1F"/>
          <w:sz w:val="24"/>
          <w:szCs w:val="24"/>
        </w:rPr>
        <w:t>Pennsylvania</w:t>
      </w:r>
      <w:r w:rsidRPr="00103B6B">
        <w:rPr>
          <w:color w:val="1F1F1F"/>
          <w:spacing w:val="26"/>
          <w:sz w:val="24"/>
          <w:szCs w:val="24"/>
        </w:rPr>
        <w:t xml:space="preserve"> </w:t>
      </w:r>
      <w:r w:rsidRPr="00103B6B">
        <w:rPr>
          <w:color w:val="313131"/>
          <w:sz w:val="24"/>
          <w:szCs w:val="24"/>
        </w:rPr>
        <w:t>State</w:t>
      </w:r>
      <w:r w:rsidRPr="00103B6B">
        <w:rPr>
          <w:color w:val="313131"/>
          <w:spacing w:val="4"/>
          <w:sz w:val="24"/>
          <w:szCs w:val="24"/>
        </w:rPr>
        <w:t xml:space="preserve"> </w:t>
      </w:r>
      <w:r w:rsidRPr="00103B6B">
        <w:rPr>
          <w:color w:val="313131"/>
          <w:sz w:val="24"/>
          <w:szCs w:val="24"/>
        </w:rPr>
        <w:t>University</w:t>
      </w:r>
      <w:r w:rsidRPr="00103B6B">
        <w:rPr>
          <w:color w:val="313131"/>
          <w:spacing w:val="43"/>
          <w:sz w:val="24"/>
          <w:szCs w:val="24"/>
        </w:rPr>
        <w:t xml:space="preserve"> </w:t>
      </w:r>
      <w:r w:rsidRPr="00103B6B">
        <w:rPr>
          <w:color w:val="313131"/>
          <w:sz w:val="24"/>
          <w:szCs w:val="24"/>
        </w:rPr>
        <w:t>during</w:t>
      </w:r>
      <w:r w:rsidRPr="00103B6B">
        <w:rPr>
          <w:color w:val="313131"/>
          <w:spacing w:val="32"/>
          <w:sz w:val="24"/>
          <w:szCs w:val="24"/>
        </w:rPr>
        <w:t xml:space="preserve"> </w:t>
      </w:r>
      <w:r w:rsidRPr="00103B6B">
        <w:rPr>
          <w:color w:val="1F1F1F"/>
          <w:sz w:val="24"/>
          <w:szCs w:val="24"/>
        </w:rPr>
        <w:t xml:space="preserve">the coming </w:t>
      </w:r>
      <w:r w:rsidRPr="00103B6B">
        <w:rPr>
          <w:color w:val="313131"/>
          <w:w w:val="105"/>
          <w:sz w:val="24"/>
          <w:szCs w:val="24"/>
        </w:rPr>
        <w:t>academic year.</w:t>
      </w:r>
      <w:r w:rsidRPr="00103B6B">
        <w:rPr>
          <w:color w:val="313131"/>
          <w:spacing w:val="-12"/>
          <w:w w:val="105"/>
          <w:sz w:val="24"/>
          <w:szCs w:val="24"/>
        </w:rPr>
        <w:t xml:space="preserve"> The informed assessment of recognized experts from outside our institution of a </w:t>
      </w:r>
      <w:r w:rsidRPr="00103B6B">
        <w:rPr>
          <w:color w:val="313131"/>
          <w:sz w:val="24"/>
          <w:szCs w:val="24"/>
        </w:rPr>
        <w:t>candidate’s {research, creative practice, and scholarly accomplishments,} impact</w:t>
      </w:r>
      <w:r w:rsidR="00081C19">
        <w:rPr>
          <w:color w:val="313131"/>
          <w:sz w:val="24"/>
          <w:szCs w:val="24"/>
        </w:rPr>
        <w:t>,</w:t>
      </w:r>
      <w:r w:rsidRPr="00103B6B">
        <w:rPr>
          <w:color w:val="313131"/>
          <w:sz w:val="24"/>
          <w:szCs w:val="24"/>
        </w:rPr>
        <w:t xml:space="preserve"> and stature in their field</w:t>
      </w:r>
      <w:r w:rsidRPr="00103B6B">
        <w:rPr>
          <w:color w:val="313131"/>
          <w:spacing w:val="-12"/>
          <w:w w:val="105"/>
          <w:sz w:val="24"/>
          <w:szCs w:val="24"/>
        </w:rPr>
        <w:t xml:space="preserve"> are important factors in our decision to promote [[and award tenure to]] all tenure-line faculty members. </w:t>
      </w:r>
      <w:r w:rsidRPr="00103B6B">
        <w:rPr>
          <w:color w:val="1F1F1F"/>
          <w:sz w:val="24"/>
          <w:szCs w:val="24"/>
        </w:rPr>
        <w:t>I</w:t>
      </w:r>
      <w:r w:rsidRPr="00103B6B">
        <w:rPr>
          <w:color w:val="1F1F1F"/>
          <w:spacing w:val="16"/>
          <w:sz w:val="24"/>
          <w:szCs w:val="24"/>
        </w:rPr>
        <w:t xml:space="preserve"> </w:t>
      </w:r>
      <w:r w:rsidRPr="00103B6B">
        <w:rPr>
          <w:color w:val="313131"/>
          <w:sz w:val="24"/>
          <w:szCs w:val="24"/>
        </w:rPr>
        <w:t>am</w:t>
      </w:r>
      <w:r w:rsidRPr="00103B6B">
        <w:rPr>
          <w:color w:val="313131"/>
          <w:spacing w:val="21"/>
          <w:sz w:val="24"/>
          <w:szCs w:val="24"/>
        </w:rPr>
        <w:t xml:space="preserve"> </w:t>
      </w:r>
      <w:r w:rsidRPr="00103B6B">
        <w:rPr>
          <w:color w:val="1F1F1F"/>
          <w:sz w:val="24"/>
          <w:szCs w:val="24"/>
        </w:rPr>
        <w:t>requesting</w:t>
      </w:r>
      <w:r w:rsidRPr="00103B6B">
        <w:rPr>
          <w:color w:val="1F1F1F"/>
          <w:spacing w:val="38"/>
          <w:sz w:val="24"/>
          <w:szCs w:val="24"/>
        </w:rPr>
        <w:t xml:space="preserve"> </w:t>
      </w:r>
      <w:r w:rsidRPr="00103B6B">
        <w:rPr>
          <w:color w:val="313131"/>
          <w:sz w:val="24"/>
          <w:szCs w:val="24"/>
        </w:rPr>
        <w:t>your</w:t>
      </w:r>
      <w:r w:rsidRPr="00103B6B">
        <w:rPr>
          <w:color w:val="313131"/>
          <w:spacing w:val="24"/>
          <w:sz w:val="24"/>
          <w:szCs w:val="24"/>
        </w:rPr>
        <w:t xml:space="preserve"> </w:t>
      </w:r>
      <w:r w:rsidRPr="00103B6B">
        <w:rPr>
          <w:color w:val="313131"/>
          <w:sz w:val="24"/>
          <w:szCs w:val="24"/>
        </w:rPr>
        <w:t>confidential</w:t>
      </w:r>
      <w:r w:rsidRPr="00103B6B">
        <w:rPr>
          <w:color w:val="313131"/>
          <w:spacing w:val="37"/>
          <w:sz w:val="24"/>
          <w:szCs w:val="24"/>
        </w:rPr>
        <w:t xml:space="preserve"> </w:t>
      </w:r>
      <w:r w:rsidRPr="00103B6B">
        <w:rPr>
          <w:color w:val="313131"/>
          <w:sz w:val="24"/>
          <w:szCs w:val="24"/>
        </w:rPr>
        <w:t>letter</w:t>
      </w:r>
      <w:r w:rsidRPr="00103B6B">
        <w:rPr>
          <w:color w:val="313131"/>
          <w:spacing w:val="12"/>
          <w:sz w:val="24"/>
          <w:szCs w:val="24"/>
        </w:rPr>
        <w:t xml:space="preserve"> </w:t>
      </w:r>
      <w:r w:rsidRPr="00103B6B">
        <w:rPr>
          <w:color w:val="313131"/>
          <w:sz w:val="24"/>
          <w:szCs w:val="24"/>
        </w:rPr>
        <w:t>of</w:t>
      </w:r>
      <w:r w:rsidRPr="00103B6B">
        <w:rPr>
          <w:color w:val="313131"/>
          <w:spacing w:val="4"/>
          <w:sz w:val="24"/>
          <w:szCs w:val="24"/>
        </w:rPr>
        <w:t xml:space="preserve"> </w:t>
      </w:r>
      <w:r w:rsidRPr="00103B6B">
        <w:rPr>
          <w:color w:val="313131"/>
          <w:sz w:val="24"/>
          <w:szCs w:val="24"/>
        </w:rPr>
        <w:t xml:space="preserve">assessment of the appropriateness of the promotion [and tenure] of {Dr.} ______. </w:t>
      </w:r>
    </w:p>
    <w:p w14:paraId="374C896F" w14:textId="77777777" w:rsidR="00F9421C" w:rsidRPr="00103B6B" w:rsidRDefault="00F9421C" w:rsidP="00F9421C">
      <w:pPr>
        <w:pStyle w:val="BodyText"/>
        <w:tabs>
          <w:tab w:val="left" w:pos="907"/>
        </w:tabs>
        <w:spacing w:line="256" w:lineRule="exact"/>
        <w:rPr>
          <w:color w:val="313131"/>
          <w:sz w:val="24"/>
          <w:szCs w:val="24"/>
        </w:rPr>
      </w:pPr>
    </w:p>
    <w:p w14:paraId="0E4135C7" w14:textId="77777777" w:rsidR="00F9421C" w:rsidRPr="00103B6B" w:rsidRDefault="00F9421C" w:rsidP="00F9421C">
      <w:pPr>
        <w:pStyle w:val="BodyText"/>
        <w:tabs>
          <w:tab w:val="left" w:pos="907"/>
        </w:tabs>
        <w:spacing w:line="256" w:lineRule="exact"/>
        <w:rPr>
          <w:sz w:val="24"/>
          <w:szCs w:val="24"/>
        </w:rPr>
      </w:pPr>
      <w:r w:rsidRPr="00103B6B">
        <w:rPr>
          <w:sz w:val="24"/>
          <w:szCs w:val="24"/>
        </w:rPr>
        <w:t xml:space="preserve">Dr. _____ is located at the _____ campus, which is one of 14 campuses in the University College. This campus focuses heavily on lower-division undergraduate teaching with selected associate degrees; however, we also offer several baccalaureate degree programs. Please see our website for additional information about the campus at http://_________. </w:t>
      </w:r>
    </w:p>
    <w:p w14:paraId="76B8CD96" w14:textId="77777777" w:rsidR="00F9421C" w:rsidRPr="00103B6B" w:rsidRDefault="00F9421C" w:rsidP="00F9421C">
      <w:pPr>
        <w:pStyle w:val="BodyText"/>
        <w:tabs>
          <w:tab w:val="left" w:pos="907"/>
        </w:tabs>
        <w:spacing w:line="256" w:lineRule="exact"/>
        <w:rPr>
          <w:sz w:val="24"/>
          <w:szCs w:val="24"/>
        </w:rPr>
      </w:pPr>
    </w:p>
    <w:p w14:paraId="2AB3D979" w14:textId="77777777" w:rsidR="00F9421C" w:rsidRPr="00103B6B" w:rsidRDefault="00F9421C" w:rsidP="00F9421C">
      <w:pPr>
        <w:pStyle w:val="BodyText"/>
        <w:tabs>
          <w:tab w:val="left" w:pos="907"/>
        </w:tabs>
        <w:spacing w:line="256" w:lineRule="exact"/>
        <w:rPr>
          <w:color w:val="313131"/>
          <w:spacing w:val="-12"/>
          <w:w w:val="105"/>
          <w:sz w:val="24"/>
          <w:szCs w:val="24"/>
        </w:rPr>
      </w:pPr>
      <w:r w:rsidRPr="00103B6B">
        <w:rPr>
          <w:sz w:val="24"/>
          <w:szCs w:val="24"/>
        </w:rPr>
        <w:t>The largest demand on faculty time is teaching, with a typical load of three classes each semester. We also expect the faculty to be engaged in research and other scholarly activities, and to serve the campus and community in various ways. Activities such as student advising; campus, college, and university service; and public and community service enter into the evaluation of candidates. However, we do not expect you to judge these other activities. We seek your comments only on research and scholarly competence and reputation.</w:t>
      </w:r>
    </w:p>
    <w:p w14:paraId="50AAB2AD" w14:textId="77777777" w:rsidR="00F9421C" w:rsidRPr="00F9421C" w:rsidRDefault="00F9421C" w:rsidP="00F9421C">
      <w:pPr>
        <w:pStyle w:val="BodyText"/>
        <w:tabs>
          <w:tab w:val="left" w:pos="907"/>
        </w:tabs>
        <w:spacing w:line="256" w:lineRule="exact"/>
        <w:rPr>
          <w:b/>
          <w:bCs/>
          <w:color w:val="313131"/>
          <w:spacing w:val="-12"/>
          <w:w w:val="105"/>
          <w:sz w:val="24"/>
          <w:szCs w:val="24"/>
        </w:rPr>
      </w:pPr>
    </w:p>
    <w:p w14:paraId="3F9567C5" w14:textId="77777777" w:rsidR="00F9421C" w:rsidRPr="00103B6B" w:rsidRDefault="00F9421C" w:rsidP="00F9421C">
      <w:pPr>
        <w:pStyle w:val="BodyText"/>
        <w:tabs>
          <w:tab w:val="left" w:pos="907"/>
        </w:tabs>
        <w:spacing w:line="256" w:lineRule="exact"/>
        <w:rPr>
          <w:color w:val="313131"/>
          <w:spacing w:val="-12"/>
          <w:w w:val="105"/>
          <w:sz w:val="24"/>
          <w:szCs w:val="24"/>
        </w:rPr>
      </w:pPr>
      <w:r w:rsidRPr="00103B6B">
        <w:rPr>
          <w:color w:val="313131"/>
          <w:spacing w:val="-12"/>
          <w:w w:val="105"/>
          <w:sz w:val="24"/>
          <w:szCs w:val="24"/>
        </w:rPr>
        <w:t>Enclosed you will find {Dr.} ______’s curriculum vitae, a narrative {research/artistic} statement, and {copies of ___ selected publications/examples/evidence of their creative accomplishments}.  Also enclosed is an excerpt from our College’s “Statement of Expectations and Criteria for Promotion and Tenure.” I would find it the most helpful to receive your responses to the following questions:</w:t>
      </w:r>
    </w:p>
    <w:p w14:paraId="61BAD0FF"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56F0BE12"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In what capacity, if any, do you know {Dr.} _____? If you have had interactions with {Dr.} _____, please briefly describe the context of these interactions.</w:t>
      </w:r>
    </w:p>
    <w:p w14:paraId="6CB8A6E8" w14:textId="77777777" w:rsidR="00F9421C" w:rsidRPr="00103B6B" w:rsidRDefault="00F9421C" w:rsidP="00F9421C">
      <w:pPr>
        <w:rPr>
          <w:color w:val="313131"/>
          <w:spacing w:val="-12"/>
          <w:w w:val="105"/>
          <w:szCs w:val="24"/>
        </w:rPr>
      </w:pPr>
    </w:p>
    <w:p w14:paraId="02E8017B"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Based on your direct knowledge, does {Dr.} ______’s {research/creative practice} justify promotion [[and award of tenure]]?</w:t>
      </w:r>
    </w:p>
    <w:p w14:paraId="198D6E14"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61C4B70E" w14:textId="632C7A1E"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 xml:space="preserve">Has {Dr.} _____’s {research/creative practice} had influence on other researchers in the field or the broader discipline or provided significant impact on people and society? [[Penn State recognizes that evidence of influence and impact may not be fully developed for </w:t>
      </w:r>
      <w:r w:rsidR="005515FB">
        <w:rPr>
          <w:color w:val="313131"/>
          <w:spacing w:val="-12"/>
          <w:w w:val="105"/>
          <w:sz w:val="24"/>
          <w:szCs w:val="24"/>
        </w:rPr>
        <w:t>early</w:t>
      </w:r>
      <w:r w:rsidR="00081C19">
        <w:rPr>
          <w:color w:val="313131"/>
          <w:spacing w:val="-12"/>
          <w:w w:val="105"/>
          <w:sz w:val="24"/>
          <w:szCs w:val="24"/>
        </w:rPr>
        <w:t>-</w:t>
      </w:r>
      <w:r w:rsidR="005515FB">
        <w:rPr>
          <w:color w:val="313131"/>
          <w:spacing w:val="-12"/>
          <w:w w:val="105"/>
          <w:sz w:val="24"/>
          <w:szCs w:val="24"/>
        </w:rPr>
        <w:t>career faculty</w:t>
      </w:r>
      <w:r w:rsidRPr="00103B6B">
        <w:rPr>
          <w:color w:val="313131"/>
          <w:spacing w:val="-12"/>
          <w:w w:val="105"/>
          <w:sz w:val="24"/>
          <w:szCs w:val="24"/>
        </w:rPr>
        <w:t xml:space="preserve"> members.  Therefore, the potential for one’s work to have influence </w:t>
      </w:r>
      <w:r w:rsidR="0011204F" w:rsidRPr="00103B6B">
        <w:rPr>
          <w:color w:val="313131"/>
          <w:spacing w:val="-12"/>
          <w:w w:val="105"/>
          <w:sz w:val="24"/>
          <w:szCs w:val="24"/>
        </w:rPr>
        <w:t>and</w:t>
      </w:r>
      <w:r w:rsidRPr="00103B6B">
        <w:rPr>
          <w:color w:val="313131"/>
          <w:spacing w:val="-12"/>
          <w:w w:val="105"/>
          <w:sz w:val="24"/>
          <w:szCs w:val="24"/>
        </w:rPr>
        <w:t xml:space="preserve"> impact is a key factor in the award of tenure.]]</w:t>
      </w:r>
    </w:p>
    <w:p w14:paraId="52AF70FF"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2F8EC978" w14:textId="77777777" w:rsidR="00F9421C" w:rsidRPr="00103B6B" w:rsidRDefault="00F9421C" w:rsidP="009545CA">
      <w:pPr>
        <w:pStyle w:val="BodyText"/>
        <w:numPr>
          <w:ilvl w:val="0"/>
          <w:numId w:val="20"/>
        </w:numPr>
        <w:tabs>
          <w:tab w:val="left" w:pos="907"/>
        </w:tabs>
        <w:spacing w:line="256" w:lineRule="exact"/>
        <w:rPr>
          <w:color w:val="313131"/>
          <w:spacing w:val="-12"/>
          <w:w w:val="105"/>
          <w:sz w:val="24"/>
          <w:szCs w:val="24"/>
        </w:rPr>
      </w:pPr>
      <w:r w:rsidRPr="00103B6B">
        <w:rPr>
          <w:color w:val="313131"/>
          <w:spacing w:val="-12"/>
          <w:w w:val="105"/>
          <w:sz w:val="24"/>
          <w:szCs w:val="24"/>
        </w:rPr>
        <w:t>[[If tenure is granted, how likely is it that {Dr.} ____ will elevate significantly the quality and reputation of our {academic unit} and continue on a trajectory for future promotion to Professor?]]</w:t>
      </w:r>
    </w:p>
    <w:p w14:paraId="13D3CA7A" w14:textId="77777777" w:rsidR="00F9421C" w:rsidRPr="00103B6B" w:rsidRDefault="00F9421C" w:rsidP="00F9421C">
      <w:pPr>
        <w:pStyle w:val="BodyText"/>
        <w:tabs>
          <w:tab w:val="left" w:pos="907"/>
        </w:tabs>
        <w:spacing w:line="256" w:lineRule="exact"/>
        <w:rPr>
          <w:color w:val="313131"/>
          <w:spacing w:val="-12"/>
          <w:w w:val="105"/>
          <w:sz w:val="24"/>
          <w:szCs w:val="24"/>
        </w:rPr>
      </w:pPr>
    </w:p>
    <w:p w14:paraId="3F0B618B" w14:textId="77777777" w:rsidR="00F9421C" w:rsidRPr="00103B6B" w:rsidRDefault="00F9421C" w:rsidP="00F9421C">
      <w:pPr>
        <w:pStyle w:val="BodyText"/>
        <w:rPr>
          <w:sz w:val="24"/>
          <w:szCs w:val="24"/>
        </w:rPr>
      </w:pPr>
      <w:r w:rsidRPr="00103B6B">
        <w:rPr>
          <w:sz w:val="24"/>
          <w:szCs w:val="24"/>
        </w:rPr>
        <w:t>While activities such as teaching, advising, and university service to the profession also enter into the valuation of candidates, I do not assume you will have had the opportunity to assess these activities. Therefore, I seek your comments only on competence of {Dr.} _____’s {research/creative practice}.</w:t>
      </w:r>
    </w:p>
    <w:p w14:paraId="32A9E651" w14:textId="77777777" w:rsidR="00F9421C" w:rsidRPr="00103B6B" w:rsidRDefault="00F9421C" w:rsidP="00F9421C">
      <w:pPr>
        <w:pStyle w:val="BodyText"/>
        <w:rPr>
          <w:sz w:val="24"/>
          <w:szCs w:val="24"/>
        </w:rPr>
      </w:pPr>
    </w:p>
    <w:p w14:paraId="3AF57C94" w14:textId="77777777" w:rsidR="00F9421C" w:rsidRPr="00103B6B" w:rsidRDefault="00F9421C" w:rsidP="00F9421C">
      <w:pPr>
        <w:pStyle w:val="BodyText"/>
        <w:rPr>
          <w:sz w:val="24"/>
          <w:szCs w:val="24"/>
        </w:rPr>
      </w:pPr>
      <w:r w:rsidRPr="00103B6B">
        <w:rPr>
          <w:sz w:val="24"/>
          <w:szCs w:val="24"/>
        </w:rPr>
        <w:t>Recognizing the disruption to the scholarly, instructional, and service activities of faculty members due to the COVID-19 pandemic and social unrest in spring 2020, Penn State provided candidates for promotion and tenure the option to extend their tenure clock by one year. Candidates for promotion and tenure may also receive additional stays of the tenure clock according to university policy. Our policy states that the criteria for promotion and tenure at The Pennsylvania State University are the same for all faculty members regardless of length of service during the probationary period.</w:t>
      </w:r>
    </w:p>
    <w:p w14:paraId="76B91AB8" w14:textId="77777777" w:rsidR="00F9421C" w:rsidRPr="00103B6B" w:rsidRDefault="00F9421C" w:rsidP="00F9421C">
      <w:pPr>
        <w:pStyle w:val="BodyText"/>
        <w:rPr>
          <w:sz w:val="24"/>
          <w:szCs w:val="24"/>
        </w:rPr>
      </w:pPr>
    </w:p>
    <w:p w14:paraId="364306B2" w14:textId="6DFAB098" w:rsidR="00F9421C" w:rsidRPr="00103B6B" w:rsidRDefault="00F9421C" w:rsidP="00F9421C">
      <w:pPr>
        <w:pStyle w:val="BodyText"/>
        <w:rPr>
          <w:sz w:val="24"/>
          <w:szCs w:val="24"/>
        </w:rPr>
      </w:pPr>
      <w:r w:rsidRPr="00103B6B">
        <w:rPr>
          <w:sz w:val="24"/>
          <w:szCs w:val="24"/>
        </w:rPr>
        <w:t xml:space="preserve">I also encourage you to make your assessment in the context of the disruption the university experienced beginning in March 2020 as a result of the COVID-19 pandemic. Research facilities, including core and individual laboratories, offices, libraries, as well as studios, museums, theaters, and performance venues were closed or had access significantly limited. Human subject research was suspended. Research administration and editorial activities also were impacted creating unanticipated delays in both the achievement of project milestones and in the peer review of scholarly product. All faculty had to move their courses from an in-person to a remote delivery mode within a week. To comply with physical distancing, most faculty had to work out of their homes, many K-12 students switched to online instruction or </w:t>
      </w:r>
      <w:r w:rsidR="005515FB">
        <w:rPr>
          <w:sz w:val="24"/>
          <w:szCs w:val="24"/>
        </w:rPr>
        <w:t xml:space="preserve">homeschooling, </w:t>
      </w:r>
      <w:r w:rsidRPr="00103B6B">
        <w:rPr>
          <w:sz w:val="24"/>
          <w:szCs w:val="24"/>
        </w:rPr>
        <w:t>and childcare was reduced or unavailable to many faculty members with young children. While all faculty members were affected, the effects of the disruption were not uniform. Candidates were invited to address how the pandemic and other 2020 events of magnitude (e.g., racial/societal unrest) impacted their work into the statement that accompanies their materials. I trust you will keep in mind the effects of these disruptions as you formulate your assessment.</w:t>
      </w:r>
    </w:p>
    <w:p w14:paraId="4464AC43" w14:textId="77777777" w:rsidR="00F9421C" w:rsidRPr="00103B6B" w:rsidRDefault="00F9421C" w:rsidP="00F9421C">
      <w:pPr>
        <w:pStyle w:val="BodyText"/>
        <w:rPr>
          <w:sz w:val="24"/>
          <w:szCs w:val="24"/>
        </w:rPr>
      </w:pPr>
    </w:p>
    <w:p w14:paraId="653158C2" w14:textId="7A8B6BE9" w:rsidR="00F9421C" w:rsidRPr="00103B6B" w:rsidRDefault="00F9421C" w:rsidP="00F9421C">
      <w:pPr>
        <w:pStyle w:val="BodyText"/>
        <w:rPr>
          <w:sz w:val="24"/>
          <w:szCs w:val="24"/>
        </w:rPr>
      </w:pPr>
      <w:r w:rsidRPr="00103B6B">
        <w:rPr>
          <w:sz w:val="24"/>
          <w:szCs w:val="24"/>
        </w:rPr>
        <w:t>It is Penn State’s policy to keep your letter confidential. Your letter will be shared only with the necessary review committees, administrators</w:t>
      </w:r>
      <w:r w:rsidR="00081C19">
        <w:rPr>
          <w:sz w:val="24"/>
          <w:szCs w:val="24"/>
        </w:rPr>
        <w:t>,</w:t>
      </w:r>
      <w:r w:rsidRPr="00103B6B">
        <w:rPr>
          <w:sz w:val="24"/>
          <w:szCs w:val="24"/>
        </w:rPr>
        <w:t xml:space="preserve"> and executives responsible for making recommendations on promotion and tenure.</w:t>
      </w:r>
    </w:p>
    <w:p w14:paraId="31270330" w14:textId="77777777" w:rsidR="00F9421C" w:rsidRPr="00103B6B" w:rsidRDefault="00F9421C" w:rsidP="00F9421C">
      <w:pPr>
        <w:pStyle w:val="BodyText"/>
        <w:rPr>
          <w:sz w:val="24"/>
          <w:szCs w:val="24"/>
        </w:rPr>
      </w:pPr>
    </w:p>
    <w:p w14:paraId="40B213D1" w14:textId="60C63A88" w:rsidR="00F9421C" w:rsidRPr="00103B6B" w:rsidRDefault="00F9421C" w:rsidP="00F9421C">
      <w:pPr>
        <w:pStyle w:val="BodyText"/>
        <w:rPr>
          <w:sz w:val="24"/>
          <w:szCs w:val="24"/>
        </w:rPr>
      </w:pPr>
      <w:r w:rsidRPr="00103B6B">
        <w:rPr>
          <w:sz w:val="24"/>
          <w:szCs w:val="24"/>
        </w:rPr>
        <w:t xml:space="preserve">While I realize the burden of time and effort my request imposes, I would appreciate a response by ______, although I will also welcome a later response if meeting this due date poses a problem. Please send your letter to me via e-mail at </w:t>
      </w:r>
      <w:hyperlink r:id="rId19" w:history="1">
        <w:r w:rsidRPr="00103B6B">
          <w:rPr>
            <w:rStyle w:val="Hyperlink"/>
            <w:sz w:val="24"/>
            <w:szCs w:val="24"/>
          </w:rPr>
          <w:t>_____@psu.edu</w:t>
        </w:r>
      </w:hyperlink>
      <w:r w:rsidRPr="00103B6B">
        <w:rPr>
          <w:sz w:val="24"/>
          <w:szCs w:val="24"/>
        </w:rPr>
        <w:t xml:space="preserve"> with a copy to my administrative staff assistant at </w:t>
      </w:r>
      <w:hyperlink r:id="rId20" w:history="1">
        <w:r w:rsidRPr="00103B6B">
          <w:rPr>
            <w:rStyle w:val="Hyperlink"/>
            <w:sz w:val="24"/>
            <w:szCs w:val="24"/>
          </w:rPr>
          <w:t>____@psu.edu</w:t>
        </w:r>
      </w:hyperlink>
      <w:r w:rsidRPr="00103B6B">
        <w:rPr>
          <w:sz w:val="24"/>
          <w:szCs w:val="24"/>
        </w:rPr>
        <w:t>.  Thank you in advance for your assistance in this important process.</w:t>
      </w:r>
    </w:p>
    <w:p w14:paraId="0AAF086E" w14:textId="77777777" w:rsidR="00F9421C" w:rsidRPr="00103B6B" w:rsidRDefault="00F9421C" w:rsidP="00F9421C">
      <w:pPr>
        <w:pStyle w:val="BodyText"/>
        <w:spacing w:before="1" w:line="249" w:lineRule="auto"/>
        <w:ind w:right="205" w:firstLine="3"/>
        <w:rPr>
          <w:color w:val="1F1F1F"/>
          <w:sz w:val="24"/>
          <w:szCs w:val="24"/>
        </w:rPr>
      </w:pPr>
    </w:p>
    <w:p w14:paraId="77E30CB8" w14:textId="77777777" w:rsidR="00F9421C" w:rsidRPr="00103B6B" w:rsidRDefault="00F9421C" w:rsidP="00F9421C">
      <w:pPr>
        <w:pStyle w:val="BodyText"/>
        <w:spacing w:before="1" w:line="249" w:lineRule="auto"/>
        <w:ind w:right="205" w:firstLine="3"/>
        <w:rPr>
          <w:color w:val="1F1F1F"/>
          <w:sz w:val="24"/>
          <w:szCs w:val="24"/>
        </w:rPr>
      </w:pPr>
    </w:p>
    <w:p w14:paraId="5C6BE7DA" w14:textId="77777777" w:rsidR="00F9421C" w:rsidRPr="00103B6B" w:rsidRDefault="00F9421C" w:rsidP="00F9421C">
      <w:pPr>
        <w:pStyle w:val="BodyText"/>
        <w:rPr>
          <w:sz w:val="24"/>
          <w:szCs w:val="24"/>
        </w:rPr>
      </w:pPr>
      <w:r w:rsidRPr="00103B6B">
        <w:rPr>
          <w:sz w:val="24"/>
          <w:szCs w:val="24"/>
        </w:rPr>
        <w:t>Sincerely,</w:t>
      </w:r>
    </w:p>
    <w:p w14:paraId="32AA7D86" w14:textId="77777777" w:rsidR="00F9421C" w:rsidRPr="00D17090" w:rsidRDefault="00F9421C" w:rsidP="00F9421C">
      <w:pPr>
        <w:pStyle w:val="BodyText"/>
        <w:rPr>
          <w:b/>
          <w:bCs/>
          <w:sz w:val="24"/>
          <w:szCs w:val="24"/>
        </w:rPr>
      </w:pPr>
    </w:p>
    <w:p w14:paraId="5DAC8D11" w14:textId="77777777" w:rsidR="00F9421C" w:rsidRDefault="00F9421C" w:rsidP="004C7C25">
      <w:pPr>
        <w:pStyle w:val="TOC1"/>
        <w:ind w:left="0" w:firstLine="0"/>
        <w:jc w:val="center"/>
        <w:outlineLvl w:val="0"/>
        <w:rPr>
          <w:b/>
          <w:bCs/>
          <w:highlight w:val="yellow"/>
        </w:rPr>
      </w:pPr>
    </w:p>
    <w:p w14:paraId="5BE7536D" w14:textId="38FB95FD" w:rsidR="00F9421C" w:rsidRDefault="00F9421C">
      <w:pPr>
        <w:widowControl/>
        <w:autoSpaceDE/>
        <w:autoSpaceDN/>
        <w:adjustRightInd/>
        <w:rPr>
          <w:b/>
          <w:bCs/>
          <w:highlight w:val="yellow"/>
        </w:rPr>
      </w:pPr>
      <w:r>
        <w:rPr>
          <w:b/>
          <w:bCs/>
          <w:highlight w:val="yellow"/>
        </w:rPr>
        <w:br w:type="page"/>
      </w:r>
    </w:p>
    <w:p w14:paraId="1A41D451" w14:textId="77777777" w:rsidR="004C7C25" w:rsidRPr="008A0C4A" w:rsidRDefault="004C7C25" w:rsidP="008A0C4A">
      <w:pPr>
        <w:pStyle w:val="Heading1"/>
        <w:jc w:val="center"/>
        <w:rPr>
          <w:rFonts w:ascii="Times New Roman" w:hAnsi="Times New Roman"/>
          <w:b w:val="0"/>
          <w:bCs w:val="0"/>
          <w:sz w:val="24"/>
          <w:szCs w:val="24"/>
        </w:rPr>
      </w:pPr>
      <w:bookmarkStart w:id="151" w:name="_Toc327363703"/>
      <w:bookmarkStart w:id="152" w:name="_Toc518047898"/>
      <w:bookmarkStart w:id="153" w:name="_Toc139017495"/>
      <w:bookmarkEnd w:id="148"/>
      <w:bookmarkEnd w:id="149"/>
      <w:r w:rsidRPr="008A0C4A">
        <w:rPr>
          <w:rFonts w:ascii="Times New Roman" w:hAnsi="Times New Roman"/>
          <w:b w:val="0"/>
          <w:bCs w:val="0"/>
          <w:sz w:val="24"/>
          <w:szCs w:val="24"/>
        </w:rPr>
        <w:t>APPENDIX D</w:t>
      </w:r>
      <w:bookmarkEnd w:id="151"/>
      <w:bookmarkEnd w:id="152"/>
      <w:bookmarkEnd w:id="153"/>
    </w:p>
    <w:p w14:paraId="023E14BB" w14:textId="0CDC5B55" w:rsidR="00774F89" w:rsidRDefault="00774F89" w:rsidP="008A0C4A">
      <w:pPr>
        <w:pStyle w:val="Heading2"/>
        <w:jc w:val="center"/>
        <w:rPr>
          <w:rFonts w:ascii="Times New Roman" w:hAnsi="Times New Roman" w:cs="Times New Roman"/>
          <w:b w:val="0"/>
          <w:bCs w:val="0"/>
          <w:color w:val="auto"/>
          <w:sz w:val="24"/>
          <w:szCs w:val="24"/>
        </w:rPr>
      </w:pPr>
      <w:bookmarkStart w:id="154" w:name="_Toc139017496"/>
      <w:bookmarkStart w:id="155" w:name="_Toc327363704"/>
      <w:r w:rsidRPr="008A0C4A">
        <w:rPr>
          <w:rFonts w:ascii="Times New Roman" w:hAnsi="Times New Roman" w:cs="Times New Roman"/>
          <w:b w:val="0"/>
          <w:bCs w:val="0"/>
          <w:color w:val="auto"/>
          <w:sz w:val="24"/>
          <w:szCs w:val="24"/>
        </w:rPr>
        <w:t>LEVELS OF REVIEW FOR PROMOTION AND TENURE</w:t>
      </w:r>
      <w:bookmarkEnd w:id="154"/>
    </w:p>
    <w:p w14:paraId="7CA87862" w14:textId="77777777" w:rsidR="008A0C4A" w:rsidRPr="008A0C4A" w:rsidRDefault="008A0C4A" w:rsidP="008A0C4A"/>
    <w:p w14:paraId="22AE01E8" w14:textId="77777777" w:rsidR="00774F89" w:rsidRDefault="00774F89" w:rsidP="00774F89">
      <w:pPr>
        <w:spacing w:after="1761" w:line="259" w:lineRule="auto"/>
        <w:ind w:left="-173" w:right="-723"/>
      </w:pPr>
      <w:r>
        <w:rPr>
          <w:noProof/>
        </w:rPr>
        <w:drawing>
          <wp:inline distT="0" distB="0" distL="0" distR="0" wp14:anchorId="088BEF10" wp14:editId="2F651C8D">
            <wp:extent cx="6577012" cy="7138670"/>
            <wp:effectExtent l="0" t="0" r="0" b="5080"/>
            <wp:docPr id="65800" name="Picture 65800"/>
            <wp:cNvGraphicFramePr/>
            <a:graphic xmlns:a="http://schemas.openxmlformats.org/drawingml/2006/main">
              <a:graphicData uri="http://schemas.openxmlformats.org/drawingml/2006/picture">
                <pic:pic xmlns:pic="http://schemas.openxmlformats.org/drawingml/2006/picture">
                  <pic:nvPicPr>
                    <pic:cNvPr id="65800" name="Picture 65800"/>
                    <pic:cNvPicPr/>
                  </pic:nvPicPr>
                  <pic:blipFill>
                    <a:blip r:embed="rId21"/>
                    <a:stretch>
                      <a:fillRect/>
                    </a:stretch>
                  </pic:blipFill>
                  <pic:spPr>
                    <a:xfrm>
                      <a:off x="0" y="0"/>
                      <a:ext cx="6581323" cy="7143349"/>
                    </a:xfrm>
                    <a:prstGeom prst="rect">
                      <a:avLst/>
                    </a:prstGeom>
                  </pic:spPr>
                </pic:pic>
              </a:graphicData>
            </a:graphic>
          </wp:inline>
        </w:drawing>
      </w:r>
    </w:p>
    <w:p w14:paraId="1A6EE815" w14:textId="77777777" w:rsidR="00FA6E9B" w:rsidRPr="008A0C4A" w:rsidRDefault="00FA6E9B" w:rsidP="008A0C4A">
      <w:pPr>
        <w:pStyle w:val="Heading1"/>
        <w:jc w:val="center"/>
        <w:rPr>
          <w:rFonts w:ascii="Times New Roman" w:hAnsi="Times New Roman"/>
          <w:b w:val="0"/>
          <w:bCs w:val="0"/>
          <w:sz w:val="24"/>
          <w:szCs w:val="24"/>
        </w:rPr>
      </w:pPr>
      <w:bookmarkStart w:id="156" w:name="_Toc327363721"/>
      <w:bookmarkStart w:id="157" w:name="_Toc518047899"/>
      <w:bookmarkStart w:id="158" w:name="_Toc139017497"/>
      <w:bookmarkStart w:id="159" w:name="_Toc327363705"/>
      <w:bookmarkEnd w:id="155"/>
      <w:r w:rsidRPr="008A0C4A">
        <w:rPr>
          <w:rFonts w:ascii="Times New Roman" w:hAnsi="Times New Roman"/>
          <w:b w:val="0"/>
          <w:bCs w:val="0"/>
          <w:sz w:val="24"/>
          <w:szCs w:val="24"/>
        </w:rPr>
        <w:t xml:space="preserve">APPENDIX </w:t>
      </w:r>
      <w:bookmarkEnd w:id="156"/>
      <w:r w:rsidRPr="008A0C4A">
        <w:rPr>
          <w:rFonts w:ascii="Times New Roman" w:hAnsi="Times New Roman"/>
          <w:b w:val="0"/>
          <w:bCs w:val="0"/>
          <w:sz w:val="24"/>
          <w:szCs w:val="24"/>
        </w:rPr>
        <w:t>E</w:t>
      </w:r>
      <w:bookmarkEnd w:id="157"/>
      <w:bookmarkEnd w:id="158"/>
    </w:p>
    <w:p w14:paraId="2BCA29F3" w14:textId="77777777" w:rsidR="00FA6E9B" w:rsidRPr="000B11E0" w:rsidRDefault="00FA6E9B" w:rsidP="00FA6E9B">
      <w:pPr>
        <w:pStyle w:val="TOC1"/>
        <w:ind w:left="0" w:firstLine="0"/>
        <w:jc w:val="center"/>
        <w:outlineLvl w:val="0"/>
      </w:pPr>
    </w:p>
    <w:p w14:paraId="05B80B39" w14:textId="77777777" w:rsidR="00FA6E9B" w:rsidRPr="000B11E0" w:rsidRDefault="00FA6E9B" w:rsidP="00FA6E9B">
      <w:pPr>
        <w:pStyle w:val="TOC2"/>
        <w:ind w:left="0" w:firstLine="0"/>
        <w:jc w:val="center"/>
        <w:outlineLvl w:val="1"/>
      </w:pPr>
      <w:bookmarkStart w:id="160" w:name="_Toc327363722"/>
      <w:bookmarkStart w:id="161" w:name="_Toc518047900"/>
      <w:bookmarkStart w:id="162" w:name="_Toc139017498"/>
      <w:r w:rsidRPr="000B11E0">
        <w:t>SAMPLE CANDIDATE SIGNATURE STATEMENT</w:t>
      </w:r>
      <w:bookmarkEnd w:id="160"/>
      <w:bookmarkEnd w:id="161"/>
      <w:bookmarkEnd w:id="162"/>
    </w:p>
    <w:p w14:paraId="0093492D" w14:textId="77777777" w:rsidR="00FA6E9B" w:rsidRPr="000B11E0" w:rsidRDefault="00FA6E9B" w:rsidP="00FA6E9B"/>
    <w:p w14:paraId="2D6AF10E" w14:textId="77777777" w:rsidR="00FA6E9B" w:rsidRPr="000B11E0" w:rsidRDefault="00FA6E9B" w:rsidP="00FA6E9B"/>
    <w:p w14:paraId="7AAE7848" w14:textId="66FB9827" w:rsidR="00FA6E9B" w:rsidRPr="000B11E0" w:rsidRDefault="00FA6E9B" w:rsidP="00FA6E9B">
      <w:r w:rsidRPr="000B11E0">
        <w:t>A variety of candidate signature pages have been used in the past</w:t>
      </w:r>
      <w:r w:rsidR="00AA4EF7">
        <w:t xml:space="preserve">. </w:t>
      </w:r>
      <w:r w:rsidRPr="000B11E0">
        <w:t>After consultation</w:t>
      </w:r>
      <w:r w:rsidR="00760405">
        <w:fldChar w:fldCharType="begin"/>
      </w:r>
      <w:r w:rsidR="00760405">
        <w:instrText xml:space="preserve"> XE "</w:instrText>
      </w:r>
      <w:r w:rsidR="00760405" w:rsidRPr="00451ED7">
        <w:instrText>consultation</w:instrText>
      </w:r>
      <w:r w:rsidR="00760405">
        <w:instrText xml:space="preserve">" </w:instrText>
      </w:r>
      <w:r w:rsidR="00760405">
        <w:fldChar w:fldCharType="end"/>
      </w:r>
      <w:r w:rsidRPr="000B11E0">
        <w:t xml:space="preserve"> with the University Faculty Senate</w:t>
      </w:r>
      <w:r w:rsidR="00760405">
        <w:fldChar w:fldCharType="begin"/>
      </w:r>
      <w:r w:rsidR="00760405">
        <w:instrText xml:space="preserve"> XE "</w:instrText>
      </w:r>
      <w:r w:rsidR="00760405" w:rsidRPr="00451ED7">
        <w:instrText>University Faculty Senate</w:instrText>
      </w:r>
      <w:r w:rsidR="00760405">
        <w:instrText xml:space="preserve">" </w:instrText>
      </w:r>
      <w:r w:rsidR="00760405">
        <w:fldChar w:fldCharType="end"/>
      </w:r>
      <w:r w:rsidRPr="000B11E0">
        <w:t xml:space="preserve"> officers in February 1989, the following wording has been recommended for use on the signature page and is to be used for provisional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as well as promotion and final tenure reviews:</w:t>
      </w:r>
    </w:p>
    <w:p w14:paraId="12495177" w14:textId="77777777" w:rsidR="00FA6E9B" w:rsidRPr="000B11E0" w:rsidRDefault="00FA6E9B" w:rsidP="00FA6E9B"/>
    <w:p w14:paraId="21C7024C" w14:textId="77777777" w:rsidR="00FA6E9B" w:rsidRPr="000B11E0" w:rsidRDefault="00FA6E9B" w:rsidP="00FA6E9B"/>
    <w:p w14:paraId="6AAFDCB2" w14:textId="77777777" w:rsidR="00FA6E9B" w:rsidRPr="000B11E0" w:rsidRDefault="00FA6E9B" w:rsidP="00FA6E9B">
      <w:pPr>
        <w:ind w:left="1440"/>
      </w:pPr>
      <w:r w:rsidRPr="000B11E0">
        <w:t>I have reviewed the contents of my dossier</w:t>
      </w:r>
      <w:r w:rsidR="00760405">
        <w:fldChar w:fldCharType="begin"/>
      </w:r>
      <w:r w:rsidR="00760405">
        <w:instrText xml:space="preserve"> XE "dossier" </w:instrText>
      </w:r>
      <w:r w:rsidR="00760405">
        <w:fldChar w:fldCharType="end"/>
      </w:r>
      <w:r w:rsidRPr="000B11E0">
        <w:t>, with the exception</w:t>
      </w:r>
    </w:p>
    <w:p w14:paraId="77B2969E" w14:textId="5D08EECD" w:rsidR="00FA6E9B" w:rsidRPr="000B11E0" w:rsidRDefault="00FA6E9B" w:rsidP="00FA6E9B">
      <w:pPr>
        <w:ind w:left="1440"/>
      </w:pPr>
      <w:r w:rsidRPr="000B11E0">
        <w:t xml:space="preserve">of confidential materials, as defined in the </w:t>
      </w:r>
      <w:r w:rsidR="006742EE">
        <w:t>AC</w:t>
      </w:r>
      <w:r w:rsidRPr="000B11E0">
        <w:t>23 Guidelines.</w:t>
      </w:r>
    </w:p>
    <w:p w14:paraId="19491234" w14:textId="77777777" w:rsidR="00FA6E9B" w:rsidRPr="000B11E0" w:rsidRDefault="00FA6E9B" w:rsidP="00FA6E9B"/>
    <w:p w14:paraId="234C1076" w14:textId="77777777" w:rsidR="00FA6E9B" w:rsidRPr="000B11E0" w:rsidRDefault="00FA6E9B" w:rsidP="00FA6E9B"/>
    <w:p w14:paraId="382041DB" w14:textId="77777777" w:rsidR="00FA6E9B" w:rsidRPr="000B11E0" w:rsidRDefault="00FA6E9B" w:rsidP="00FA6E9B">
      <w:pPr>
        <w:tabs>
          <w:tab w:val="left" w:pos="-1440"/>
        </w:tabs>
        <w:ind w:left="4320" w:hanging="2880"/>
      </w:pPr>
      <w:r w:rsidRPr="000B11E0">
        <w:t>____________________</w:t>
      </w:r>
      <w:r w:rsidRPr="000B11E0">
        <w:tab/>
      </w:r>
      <w:r w:rsidRPr="000B11E0">
        <w:tab/>
        <w:t>____________________</w:t>
      </w:r>
    </w:p>
    <w:p w14:paraId="488B30DF" w14:textId="77777777" w:rsidR="00FA6E9B" w:rsidRPr="000B11E0" w:rsidRDefault="00FA6E9B" w:rsidP="00FA6E9B"/>
    <w:p w14:paraId="1EDEAB56" w14:textId="77777777" w:rsidR="00FA6E9B" w:rsidRPr="000B11E0" w:rsidRDefault="00FA6E9B" w:rsidP="00FA6E9B">
      <w:pPr>
        <w:tabs>
          <w:tab w:val="left" w:pos="-1440"/>
        </w:tabs>
        <w:ind w:left="4320" w:hanging="2880"/>
      </w:pPr>
      <w:r w:rsidRPr="000B11E0">
        <w:t xml:space="preserve">   Candidate Signature</w:t>
      </w:r>
      <w:r w:rsidRPr="000B11E0">
        <w:tab/>
      </w:r>
      <w:r w:rsidRPr="000B11E0">
        <w:tab/>
        <w:t xml:space="preserve">          Date</w:t>
      </w:r>
      <w:r w:rsidRPr="000B11E0">
        <w:br w:type="page"/>
      </w:r>
    </w:p>
    <w:p w14:paraId="5F5FD14A" w14:textId="77777777" w:rsidR="004C7C25" w:rsidRPr="000B11E0" w:rsidRDefault="004C7C25" w:rsidP="004C7C25">
      <w:pPr>
        <w:pStyle w:val="TOC1"/>
        <w:ind w:left="-90" w:firstLine="90"/>
        <w:jc w:val="center"/>
        <w:outlineLvl w:val="0"/>
      </w:pPr>
      <w:bookmarkStart w:id="163" w:name="_Toc518047901"/>
      <w:bookmarkStart w:id="164" w:name="_Toc139017499"/>
      <w:r w:rsidRPr="000B11E0">
        <w:t xml:space="preserve">APPENDIX </w:t>
      </w:r>
      <w:bookmarkEnd w:id="159"/>
      <w:r w:rsidR="00FA6E9B" w:rsidRPr="000B11E0">
        <w:t>F</w:t>
      </w:r>
      <w:bookmarkEnd w:id="163"/>
      <w:bookmarkEnd w:id="164"/>
    </w:p>
    <w:p w14:paraId="79ECF5EC" w14:textId="77777777" w:rsidR="004C7C25" w:rsidRPr="000B11E0" w:rsidRDefault="004C7C25" w:rsidP="004C7C25">
      <w:pPr>
        <w:pStyle w:val="TOC1"/>
        <w:ind w:left="-90" w:firstLine="90"/>
        <w:jc w:val="center"/>
        <w:outlineLvl w:val="0"/>
      </w:pPr>
    </w:p>
    <w:p w14:paraId="12A34A1C" w14:textId="77777777" w:rsidR="004C7C25" w:rsidRPr="000B11E0" w:rsidRDefault="004C7C25" w:rsidP="004C7C25">
      <w:pPr>
        <w:pStyle w:val="TOC2"/>
        <w:ind w:left="0" w:firstLine="0"/>
        <w:jc w:val="center"/>
        <w:outlineLvl w:val="1"/>
      </w:pPr>
      <w:bookmarkStart w:id="165" w:name="_Toc327363706"/>
      <w:bookmarkStart w:id="166" w:name="_Toc518047902"/>
      <w:bookmarkStart w:id="167" w:name="_Toc139017500"/>
      <w:r w:rsidRPr="000B11E0">
        <w:t>DOSSIER DIVIDERS AND FORMS</w:t>
      </w:r>
      <w:bookmarkEnd w:id="165"/>
      <w:bookmarkEnd w:id="166"/>
      <w:bookmarkEnd w:id="167"/>
    </w:p>
    <w:p w14:paraId="1D5ED2E4" w14:textId="77777777" w:rsidR="004C7C25" w:rsidRPr="000B11E0" w:rsidRDefault="004C7C25" w:rsidP="004C7C25"/>
    <w:p w14:paraId="59CD2994" w14:textId="77777777" w:rsidR="004C7C25" w:rsidRPr="000B11E0" w:rsidRDefault="004C7C25" w:rsidP="004C7C25"/>
    <w:p w14:paraId="2EC0E7D0" w14:textId="2FC066B9" w:rsidR="004C7C25" w:rsidRPr="000B11E0" w:rsidRDefault="004C7C25" w:rsidP="004C7C25">
      <w:r w:rsidRPr="000B11E0">
        <w:t>The promotion and tenure form</w:t>
      </w:r>
      <w:r w:rsidR="00760405">
        <w:fldChar w:fldCharType="begin"/>
      </w:r>
      <w:r w:rsidR="00760405">
        <w:instrText xml:space="preserve"> XE "</w:instrText>
      </w:r>
      <w:r w:rsidR="00760405" w:rsidRPr="00451ED7">
        <w:instrText>promotion and tenure form</w:instrText>
      </w:r>
      <w:r w:rsidR="00760405">
        <w:instrText xml:space="preserve">" </w:instrText>
      </w:r>
      <w:r w:rsidR="00760405">
        <w:fldChar w:fldCharType="end"/>
      </w:r>
      <w:r w:rsidRPr="000B11E0">
        <w:t xml:space="preserve">s are available only in GURU’s General Forms Usage Guide at </w:t>
      </w:r>
      <w:hyperlink r:id="rId22" w:history="1">
        <w:r w:rsidRPr="000B11E0">
          <w:rPr>
            <w:rStyle w:val="Hyperlink"/>
          </w:rPr>
          <w:t>http://guru.psu.edu/forms</w:t>
        </w:r>
        <w:r w:rsidR="00760405">
          <w:rPr>
            <w:rStyle w:val="Hyperlink"/>
          </w:rPr>
          <w:fldChar w:fldCharType="begin"/>
        </w:r>
        <w:r w:rsidR="00760405">
          <w:rPr>
            <w:rStyle w:val="Hyperlink"/>
          </w:rPr>
          <w:instrText xml:space="preserve"> XE "</w:instrText>
        </w:r>
        <w:r w:rsidR="00760405">
          <w:instrText>dossier: forms"</w:instrText>
        </w:r>
        <w:r w:rsidR="00760405">
          <w:rPr>
            <w:rStyle w:val="Hyperlink"/>
          </w:rPr>
          <w:instrText xml:space="preserve"> </w:instrText>
        </w:r>
        <w:r w:rsidR="00760405">
          <w:rPr>
            <w:rStyle w:val="Hyperlink"/>
          </w:rPr>
          <w:fldChar w:fldCharType="end"/>
        </w:r>
        <w:r w:rsidRPr="000B11E0">
          <w:rPr>
            <w:rStyle w:val="Hyperlink"/>
          </w:rPr>
          <w:t>/4</w:t>
        </w:r>
        <w:r w:rsidRPr="000B11E0">
          <w:rPr>
            <w:rStyle w:val="Hyperlink"/>
          </w:rPr>
          <w:noBreakHyphen/>
          <w:t>21PromotionandTenureForms.html</w:t>
        </w:r>
      </w:hyperlink>
      <w:r w:rsidRPr="000B11E0">
        <w:t xml:space="preserve"> which allow the user to download the forms electronically</w:t>
      </w:r>
      <w:r w:rsidR="00760405">
        <w:fldChar w:fldCharType="begin"/>
      </w:r>
      <w:r w:rsidR="00760405">
        <w:instrText xml:space="preserve"> XE "publications: electronic" </w:instrText>
      </w:r>
      <w:r w:rsidR="00760405">
        <w:fldChar w:fldCharType="end"/>
      </w:r>
      <w:r w:rsidRPr="000B11E0">
        <w:t xml:space="preserve">.  </w:t>
      </w:r>
    </w:p>
    <w:p w14:paraId="3989D042" w14:textId="77777777" w:rsidR="004C7C25" w:rsidRPr="000B11E0" w:rsidRDefault="004C7C25" w:rsidP="004C7C25"/>
    <w:p w14:paraId="77074891" w14:textId="2D8DC137" w:rsidR="004C7C25" w:rsidRPr="00696527" w:rsidRDefault="004C7C25" w:rsidP="004C7C25">
      <w:pPr>
        <w:pStyle w:val="a"/>
        <w:numPr>
          <w:ilvl w:val="0"/>
          <w:numId w:val="2"/>
        </w:numPr>
        <w:tabs>
          <w:tab w:val="left" w:pos="-1440"/>
        </w:tabs>
        <w:rPr>
          <w:b/>
          <w:bCs/>
          <w:i/>
        </w:rPr>
      </w:pPr>
      <w:r w:rsidRPr="009C7473">
        <w:rPr>
          <w:iCs/>
        </w:rPr>
        <w:t>Promotion and Tenure Form</w:t>
      </w:r>
      <w:r w:rsidRPr="00AD5C87">
        <w:rPr>
          <w:i/>
        </w:rPr>
        <w:t xml:space="preserve"> </w:t>
      </w:r>
      <w:r w:rsidR="00BB2340" w:rsidRPr="00696527">
        <w:rPr>
          <w:b/>
          <w:bCs/>
          <w:i/>
        </w:rPr>
        <w:t>(07-01-</w:t>
      </w:r>
      <w:r w:rsidR="00DE2F51">
        <w:rPr>
          <w:b/>
          <w:bCs/>
          <w:i/>
        </w:rPr>
        <w:t>20</w:t>
      </w:r>
      <w:r w:rsidR="00BB2340" w:rsidRPr="00696527">
        <w:rPr>
          <w:b/>
          <w:bCs/>
          <w:i/>
        </w:rPr>
        <w:t>2</w:t>
      </w:r>
      <w:r w:rsidR="00696527" w:rsidRPr="00696527">
        <w:rPr>
          <w:b/>
          <w:bCs/>
          <w:i/>
        </w:rPr>
        <w:t>3</w:t>
      </w:r>
      <w:r w:rsidR="00BB2340" w:rsidRPr="00696527">
        <w:rPr>
          <w:b/>
          <w:bCs/>
          <w:i/>
        </w:rPr>
        <w:t>)</w:t>
      </w:r>
    </w:p>
    <w:p w14:paraId="6D77E5A6" w14:textId="77777777" w:rsidR="004C7C25" w:rsidRPr="008957A0" w:rsidRDefault="004C7C25" w:rsidP="004C7C25"/>
    <w:p w14:paraId="2BB1FEA0" w14:textId="7D683533" w:rsidR="004C7C25" w:rsidRPr="00AD5C87" w:rsidRDefault="004C7C25" w:rsidP="004C7C25">
      <w:pPr>
        <w:pStyle w:val="a"/>
        <w:numPr>
          <w:ilvl w:val="0"/>
          <w:numId w:val="2"/>
        </w:numPr>
        <w:tabs>
          <w:tab w:val="left" w:pos="-1440"/>
        </w:tabs>
        <w:rPr>
          <w:i/>
        </w:rPr>
      </w:pPr>
      <w:r w:rsidRPr="009C7473">
        <w:rPr>
          <w:iCs/>
        </w:rPr>
        <w:t>Biographical Data for Promotion/Tenure Review</w:t>
      </w:r>
      <w:r w:rsidRPr="00AD5C87">
        <w:rPr>
          <w:i/>
        </w:rPr>
        <w:t xml:space="preserve"> (07-01</w:t>
      </w:r>
      <w:r w:rsidR="00835390">
        <w:rPr>
          <w:i/>
        </w:rPr>
        <w:t>-</w:t>
      </w:r>
      <w:r w:rsidR="00DE2F51">
        <w:rPr>
          <w:i/>
        </w:rPr>
        <w:t>20</w:t>
      </w:r>
      <w:r w:rsidR="00DF7E8E" w:rsidRPr="00103B6B">
        <w:rPr>
          <w:i/>
        </w:rPr>
        <w:t>21</w:t>
      </w:r>
      <w:r w:rsidRPr="00AD5C87">
        <w:rPr>
          <w:i/>
        </w:rPr>
        <w:t>)</w:t>
      </w:r>
    </w:p>
    <w:p w14:paraId="03A299F0" w14:textId="77777777" w:rsidR="004C7C25" w:rsidRPr="000B11E0" w:rsidRDefault="004C7C25" w:rsidP="004C7C25"/>
    <w:p w14:paraId="0FF8370D" w14:textId="72F8C86B" w:rsidR="00497E62" w:rsidRPr="000B11E0" w:rsidRDefault="00497E62" w:rsidP="00497E62">
      <w:pPr>
        <w:pStyle w:val="a"/>
        <w:numPr>
          <w:ilvl w:val="0"/>
          <w:numId w:val="2"/>
        </w:numPr>
        <w:tabs>
          <w:tab w:val="left" w:pos="-1440"/>
        </w:tabs>
      </w:pPr>
      <w:r w:rsidRPr="000B11E0">
        <w:t>The Scholarship of Librarianship (</w:t>
      </w:r>
      <w:r w:rsidRPr="00887D59">
        <w:rPr>
          <w:i/>
          <w:iCs/>
        </w:rPr>
        <w:t>07-01-</w:t>
      </w:r>
      <w:r w:rsidR="00DE2F51">
        <w:rPr>
          <w:i/>
          <w:iCs/>
        </w:rPr>
        <w:t>20</w:t>
      </w:r>
      <w:r w:rsidR="001C24F0" w:rsidRPr="004C3521">
        <w:rPr>
          <w:i/>
          <w:iCs/>
        </w:rPr>
        <w:t>20</w:t>
      </w:r>
      <w:r w:rsidRPr="000B11E0">
        <w:t>)</w:t>
      </w:r>
    </w:p>
    <w:p w14:paraId="40649D4D" w14:textId="77777777" w:rsidR="00497E62" w:rsidRPr="000B11E0" w:rsidRDefault="00497E62" w:rsidP="00497E62"/>
    <w:p w14:paraId="6EF379EC" w14:textId="67F9A887" w:rsidR="004C7C25" w:rsidRPr="00103B6B" w:rsidRDefault="004C7C25" w:rsidP="004C7C25">
      <w:pPr>
        <w:pStyle w:val="a"/>
        <w:numPr>
          <w:ilvl w:val="0"/>
          <w:numId w:val="2"/>
        </w:numPr>
        <w:tabs>
          <w:tab w:val="left" w:pos="-1440"/>
        </w:tabs>
        <w:rPr>
          <w:b/>
          <w:bCs/>
        </w:rPr>
      </w:pPr>
      <w:r w:rsidRPr="009C7473">
        <w:t>The Schola</w:t>
      </w:r>
      <w:r w:rsidR="00AF1902" w:rsidRPr="009C7473">
        <w:t>rship of Teaching and Learning</w:t>
      </w:r>
      <w:r w:rsidR="00BB2340">
        <w:rPr>
          <w:iCs/>
        </w:rPr>
        <w:t xml:space="preserve"> </w:t>
      </w:r>
      <w:r w:rsidR="00BB2340" w:rsidRPr="00DE2F51">
        <w:rPr>
          <w:b/>
          <w:bCs/>
          <w:i/>
        </w:rPr>
        <w:t>(</w:t>
      </w:r>
      <w:r w:rsidR="00337AFE" w:rsidRPr="00DE2F51">
        <w:rPr>
          <w:b/>
          <w:bCs/>
          <w:i/>
        </w:rPr>
        <w:t>07-01-</w:t>
      </w:r>
      <w:r w:rsidR="00DE2F51" w:rsidRPr="00DE2F51">
        <w:rPr>
          <w:b/>
          <w:bCs/>
          <w:i/>
        </w:rPr>
        <w:t>2023</w:t>
      </w:r>
      <w:r w:rsidR="00BB2340" w:rsidRPr="00DE2F51">
        <w:rPr>
          <w:b/>
          <w:bCs/>
          <w:i/>
        </w:rPr>
        <w:t>)</w:t>
      </w:r>
    </w:p>
    <w:p w14:paraId="0D99429B" w14:textId="77777777" w:rsidR="004C7C25" w:rsidRPr="000B11E0" w:rsidRDefault="004C7C25" w:rsidP="004C7C25"/>
    <w:p w14:paraId="4B9CEF20" w14:textId="3D7CB199" w:rsidR="004C7C25" w:rsidRPr="00DE2F51" w:rsidRDefault="004C7C25" w:rsidP="004C7C25">
      <w:pPr>
        <w:pStyle w:val="a"/>
        <w:numPr>
          <w:ilvl w:val="0"/>
          <w:numId w:val="2"/>
        </w:numPr>
        <w:tabs>
          <w:tab w:val="left" w:pos="-1440"/>
        </w:tabs>
        <w:rPr>
          <w:b/>
          <w:bCs/>
          <w:i/>
        </w:rPr>
      </w:pPr>
      <w:r w:rsidRPr="009C7473">
        <w:rPr>
          <w:iCs/>
        </w:rPr>
        <w:t xml:space="preserve">Patient Care </w:t>
      </w:r>
      <w:r w:rsidR="00D030F4" w:rsidRPr="009C7473">
        <w:rPr>
          <w:iCs/>
        </w:rPr>
        <w:t>and the Scholarship of Patient Care</w:t>
      </w:r>
      <w:r w:rsidR="00C6799B" w:rsidRPr="00DE2F51">
        <w:rPr>
          <w:b/>
          <w:bCs/>
          <w:i/>
        </w:rPr>
        <w:t xml:space="preserve"> </w:t>
      </w:r>
      <w:r w:rsidRPr="00DE2F51">
        <w:rPr>
          <w:b/>
          <w:bCs/>
          <w:i/>
        </w:rPr>
        <w:t>(07-01-</w:t>
      </w:r>
      <w:r w:rsidR="00DE2F51" w:rsidRPr="00DE2F51">
        <w:rPr>
          <w:b/>
          <w:bCs/>
          <w:i/>
        </w:rPr>
        <w:t>2023</w:t>
      </w:r>
      <w:r w:rsidRPr="00DE2F51">
        <w:rPr>
          <w:b/>
          <w:bCs/>
          <w:i/>
        </w:rPr>
        <w:t>)</w:t>
      </w:r>
    </w:p>
    <w:p w14:paraId="5E8E8F04" w14:textId="77777777" w:rsidR="004C7C25" w:rsidRPr="000B11E0" w:rsidRDefault="004C7C25" w:rsidP="004C7C25"/>
    <w:p w14:paraId="1E1177FA" w14:textId="7644CDC1" w:rsidR="004C7C25" w:rsidRPr="00AD5C87" w:rsidRDefault="004C7C25" w:rsidP="004C7C25">
      <w:pPr>
        <w:pStyle w:val="a"/>
        <w:numPr>
          <w:ilvl w:val="0"/>
          <w:numId w:val="2"/>
        </w:numPr>
        <w:tabs>
          <w:tab w:val="left" w:pos="-1440"/>
        </w:tabs>
        <w:rPr>
          <w:i/>
        </w:rPr>
      </w:pPr>
      <w:r w:rsidRPr="009C7473">
        <w:rPr>
          <w:iCs/>
        </w:rPr>
        <w:t>The Scholarship of Research and Creative Accomplishments</w:t>
      </w:r>
      <w:r w:rsidRPr="00AD5C87">
        <w:rPr>
          <w:i/>
        </w:rPr>
        <w:t xml:space="preserve"> </w:t>
      </w:r>
      <w:r w:rsidR="00BB2340" w:rsidRPr="00470274">
        <w:rPr>
          <w:i/>
        </w:rPr>
        <w:t>(</w:t>
      </w:r>
      <w:r w:rsidR="00470274" w:rsidRPr="00470274">
        <w:rPr>
          <w:i/>
        </w:rPr>
        <w:t>07-01-2022</w:t>
      </w:r>
      <w:r w:rsidR="00BB2340" w:rsidRPr="00470274">
        <w:rPr>
          <w:i/>
        </w:rPr>
        <w:t>)</w:t>
      </w:r>
    </w:p>
    <w:p w14:paraId="1F347E66" w14:textId="77777777" w:rsidR="004C7C25" w:rsidRPr="00AD5C87" w:rsidRDefault="004C7C25" w:rsidP="004C7C25"/>
    <w:p w14:paraId="2D5A6E5A" w14:textId="77777777" w:rsidR="00337AFE" w:rsidRPr="00337AFE" w:rsidRDefault="004C7C25" w:rsidP="00EF45DF">
      <w:pPr>
        <w:pStyle w:val="a"/>
        <w:numPr>
          <w:ilvl w:val="0"/>
          <w:numId w:val="2"/>
        </w:numPr>
        <w:tabs>
          <w:tab w:val="left" w:pos="-1440"/>
        </w:tabs>
        <w:rPr>
          <w:i/>
        </w:rPr>
      </w:pPr>
      <w:r w:rsidRPr="009C7473">
        <w:t>Service and the Scholarship of Service to the University, Society, and the Profession</w:t>
      </w:r>
    </w:p>
    <w:p w14:paraId="3BE1DAF5" w14:textId="2267321F" w:rsidR="004C7C25" w:rsidRPr="006D0AFD" w:rsidRDefault="00337AFE" w:rsidP="00337AFE">
      <w:pPr>
        <w:pStyle w:val="a"/>
        <w:tabs>
          <w:tab w:val="left" w:pos="-1440"/>
        </w:tabs>
        <w:ind w:left="0" w:firstLine="0"/>
        <w:rPr>
          <w:b/>
          <w:bCs/>
          <w:i/>
        </w:rPr>
      </w:pPr>
      <w:r>
        <w:rPr>
          <w:b/>
          <w:bCs/>
          <w:i/>
        </w:rPr>
        <w:tab/>
      </w:r>
      <w:r w:rsidRPr="006D0AFD">
        <w:rPr>
          <w:b/>
          <w:bCs/>
          <w:i/>
        </w:rPr>
        <w:t>(07-01-</w:t>
      </w:r>
      <w:r w:rsidR="00DE2F51" w:rsidRPr="006D0AFD">
        <w:rPr>
          <w:b/>
          <w:bCs/>
          <w:i/>
        </w:rPr>
        <w:t>20</w:t>
      </w:r>
      <w:r w:rsidRPr="006D0AFD">
        <w:rPr>
          <w:b/>
          <w:bCs/>
          <w:i/>
        </w:rPr>
        <w:t>2</w:t>
      </w:r>
      <w:r w:rsidR="006D0AFD" w:rsidRPr="006D0AFD">
        <w:rPr>
          <w:b/>
          <w:bCs/>
          <w:i/>
        </w:rPr>
        <w:t>3</w:t>
      </w:r>
      <w:r w:rsidRPr="006D0AFD">
        <w:rPr>
          <w:b/>
          <w:bCs/>
          <w:i/>
        </w:rPr>
        <w:t>)</w:t>
      </w:r>
    </w:p>
    <w:p w14:paraId="6299C2EB" w14:textId="77777777" w:rsidR="004C7C25" w:rsidRPr="000B11E0" w:rsidRDefault="004C7C25" w:rsidP="004C7C25">
      <w:pPr>
        <w:pStyle w:val="a"/>
        <w:tabs>
          <w:tab w:val="left" w:pos="-1440"/>
        </w:tabs>
      </w:pPr>
    </w:p>
    <w:p w14:paraId="3FD78A03" w14:textId="062EAB07" w:rsidR="004C7C25" w:rsidRPr="000B11E0" w:rsidRDefault="004C7C25" w:rsidP="004C7C25">
      <w:pPr>
        <w:pStyle w:val="a"/>
        <w:numPr>
          <w:ilvl w:val="0"/>
          <w:numId w:val="2"/>
        </w:numPr>
        <w:tabs>
          <w:tab w:val="left" w:pos="-1440"/>
        </w:tabs>
      </w:pPr>
      <w:r w:rsidRPr="000B11E0">
        <w:t>External Letters of Assessment (For Promotion and Final Tenure Reviews) (</w:t>
      </w:r>
      <w:r w:rsidRPr="00887D59">
        <w:rPr>
          <w:i/>
          <w:iCs/>
        </w:rPr>
        <w:t>07</w:t>
      </w:r>
      <w:r w:rsidR="00073C2B" w:rsidRPr="00887D59">
        <w:rPr>
          <w:i/>
          <w:iCs/>
        </w:rPr>
        <w:noBreakHyphen/>
      </w:r>
      <w:r w:rsidRPr="00887D59">
        <w:rPr>
          <w:i/>
          <w:iCs/>
        </w:rPr>
        <w:t>01-</w:t>
      </w:r>
      <w:r w:rsidR="00DE2F51">
        <w:rPr>
          <w:i/>
          <w:iCs/>
        </w:rPr>
        <w:t>20</w:t>
      </w:r>
      <w:r w:rsidR="00073C2B" w:rsidRPr="00887D59">
        <w:rPr>
          <w:i/>
          <w:iCs/>
        </w:rPr>
        <w:t>1</w:t>
      </w:r>
      <w:r w:rsidR="0089475D" w:rsidRPr="00887D59">
        <w:rPr>
          <w:i/>
          <w:iCs/>
        </w:rPr>
        <w:t>4</w:t>
      </w:r>
      <w:r w:rsidRPr="000B11E0">
        <w:t>)</w:t>
      </w:r>
    </w:p>
    <w:p w14:paraId="4AD66A5C" w14:textId="77777777" w:rsidR="004C7C25" w:rsidRPr="000B11E0" w:rsidRDefault="004C7C25" w:rsidP="004C7C25"/>
    <w:p w14:paraId="1EBB1A06" w14:textId="5E0DAD60" w:rsidR="004C7C25" w:rsidRPr="008957A0" w:rsidRDefault="004C7C25" w:rsidP="004C7C25">
      <w:pPr>
        <w:pStyle w:val="a"/>
        <w:numPr>
          <w:ilvl w:val="0"/>
          <w:numId w:val="2"/>
        </w:numPr>
        <w:tabs>
          <w:tab w:val="left" w:pos="-1440"/>
        </w:tabs>
      </w:pPr>
      <w:r w:rsidRPr="008957A0">
        <w:t>Log of External Letters</w:t>
      </w:r>
      <w:r w:rsidR="00B156E9" w:rsidRPr="008957A0">
        <w:t xml:space="preserve"> (</w:t>
      </w:r>
      <w:r w:rsidR="00887D59" w:rsidRPr="00887D59">
        <w:rPr>
          <w:i/>
          <w:iCs/>
        </w:rPr>
        <w:t>0</w:t>
      </w:r>
      <w:r w:rsidR="00502A5B" w:rsidRPr="00887D59">
        <w:rPr>
          <w:i/>
          <w:iCs/>
        </w:rPr>
        <w:t>7</w:t>
      </w:r>
      <w:r w:rsidR="00B156E9" w:rsidRPr="00887D59">
        <w:rPr>
          <w:i/>
          <w:iCs/>
        </w:rPr>
        <w:t>-</w:t>
      </w:r>
      <w:r w:rsidR="00887D59" w:rsidRPr="00887D59">
        <w:rPr>
          <w:i/>
          <w:iCs/>
        </w:rPr>
        <w:t>0</w:t>
      </w:r>
      <w:r w:rsidR="00502A5B" w:rsidRPr="00887D59">
        <w:rPr>
          <w:i/>
          <w:iCs/>
        </w:rPr>
        <w:t>1</w:t>
      </w:r>
      <w:r w:rsidR="00B156E9" w:rsidRPr="00887D59">
        <w:rPr>
          <w:i/>
          <w:iCs/>
        </w:rPr>
        <w:t>-</w:t>
      </w:r>
      <w:r w:rsidR="00DE2F51">
        <w:rPr>
          <w:i/>
          <w:iCs/>
        </w:rPr>
        <w:t>20</w:t>
      </w:r>
      <w:r w:rsidR="006A7825" w:rsidRPr="00887D59">
        <w:rPr>
          <w:i/>
          <w:iCs/>
        </w:rPr>
        <w:t>1</w:t>
      </w:r>
      <w:r w:rsidR="00B156E9" w:rsidRPr="00887D59">
        <w:rPr>
          <w:i/>
          <w:iCs/>
        </w:rPr>
        <w:t>6</w:t>
      </w:r>
      <w:r w:rsidR="00B156E9" w:rsidRPr="008957A0">
        <w:t>)</w:t>
      </w:r>
    </w:p>
    <w:p w14:paraId="0AE2206A" w14:textId="77777777" w:rsidR="004C7C25" w:rsidRPr="000B11E0" w:rsidRDefault="004C7C25" w:rsidP="004C7C25"/>
    <w:p w14:paraId="200239E2" w14:textId="03E0B9DB" w:rsidR="004C7C25" w:rsidRPr="000B11E0" w:rsidRDefault="004C7C25" w:rsidP="004C7C25">
      <w:pPr>
        <w:pStyle w:val="a"/>
        <w:numPr>
          <w:ilvl w:val="0"/>
          <w:numId w:val="2"/>
        </w:numPr>
        <w:tabs>
          <w:tab w:val="left" w:pos="-1440"/>
        </w:tabs>
      </w:pPr>
      <w:r w:rsidRPr="000B11E0">
        <w:rPr>
          <w:iCs/>
        </w:rPr>
        <w:t>Statements of Evaluation of the Candidate by Review Committees and Administrators</w:t>
      </w:r>
      <w:r w:rsidR="00F12AE9" w:rsidRPr="000B11E0">
        <w:rPr>
          <w:iCs/>
        </w:rPr>
        <w:t xml:space="preserve"> </w:t>
      </w:r>
      <w:r w:rsidRPr="000B11E0">
        <w:rPr>
          <w:iCs/>
        </w:rPr>
        <w:t>(</w:t>
      </w:r>
      <w:r w:rsidRPr="00887D59">
        <w:rPr>
          <w:i/>
        </w:rPr>
        <w:t>07-01-</w:t>
      </w:r>
      <w:r w:rsidR="00DE2F51">
        <w:rPr>
          <w:i/>
        </w:rPr>
        <w:t>20</w:t>
      </w:r>
      <w:r w:rsidRPr="00887D59">
        <w:rPr>
          <w:i/>
        </w:rPr>
        <w:t>1</w:t>
      </w:r>
      <w:r w:rsidR="0089475D" w:rsidRPr="00887D59">
        <w:rPr>
          <w:i/>
        </w:rPr>
        <w:t>4</w:t>
      </w:r>
      <w:r w:rsidRPr="000B11E0">
        <w:rPr>
          <w:iCs/>
        </w:rPr>
        <w:t>)</w:t>
      </w:r>
    </w:p>
    <w:p w14:paraId="10734F7F" w14:textId="77777777" w:rsidR="004C7C25" w:rsidRPr="000B11E0" w:rsidRDefault="004C7C25" w:rsidP="004C7C25">
      <w:pPr>
        <w:autoSpaceDE/>
        <w:autoSpaceDN/>
        <w:adjustRightInd/>
      </w:pPr>
      <w:r w:rsidRPr="000B11E0">
        <w:br w:type="page"/>
      </w:r>
    </w:p>
    <w:p w14:paraId="38181218" w14:textId="08C8B508" w:rsidR="006A5D07" w:rsidRDefault="006B131D" w:rsidP="006B131D">
      <w:pPr>
        <w:widowControl/>
        <w:autoSpaceDE/>
        <w:autoSpaceDN/>
        <w:adjustRightInd/>
        <w:jc w:val="center"/>
      </w:pPr>
      <w:r w:rsidRPr="006B131D">
        <w:rPr>
          <w:noProof/>
        </w:rPr>
        <w:drawing>
          <wp:inline distT="0" distB="0" distL="0" distR="0" wp14:anchorId="16D5BC84" wp14:editId="77DA5BEC">
            <wp:extent cx="6532207" cy="8435340"/>
            <wp:effectExtent l="0" t="0" r="2540" b="3810"/>
            <wp:docPr id="642138655" name="Picture 1" descr="A close up of a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8655" name="Picture 1" descr="A close up of a form&#10;&#10;Description automatically generated with low confidence"/>
                    <pic:cNvPicPr/>
                  </pic:nvPicPr>
                  <pic:blipFill>
                    <a:blip r:embed="rId23"/>
                    <a:stretch>
                      <a:fillRect/>
                    </a:stretch>
                  </pic:blipFill>
                  <pic:spPr>
                    <a:xfrm>
                      <a:off x="0" y="0"/>
                      <a:ext cx="6551435" cy="8460170"/>
                    </a:xfrm>
                    <a:prstGeom prst="rect">
                      <a:avLst/>
                    </a:prstGeom>
                  </pic:spPr>
                </pic:pic>
              </a:graphicData>
            </a:graphic>
          </wp:inline>
        </w:drawing>
      </w:r>
      <w:r w:rsidR="006A5D07">
        <w:br w:type="page"/>
      </w:r>
    </w:p>
    <w:p w14:paraId="740A15E2" w14:textId="5886FBBA" w:rsidR="004C7C25" w:rsidRPr="000B11E0" w:rsidRDefault="004C7C25" w:rsidP="008A0C4A"/>
    <w:p w14:paraId="41F67F15" w14:textId="77777777" w:rsidR="00861D22" w:rsidRPr="000B11E0" w:rsidRDefault="00E05E8A" w:rsidP="00B00EB0">
      <w:pPr>
        <w:pStyle w:val="TOC2"/>
        <w:ind w:left="0" w:firstLine="0"/>
        <w:jc w:val="center"/>
        <w:outlineLvl w:val="2"/>
      </w:pPr>
      <w:bookmarkStart w:id="168" w:name="_Toc482196597"/>
      <w:bookmarkStart w:id="169" w:name="_Toc517964837"/>
      <w:bookmarkStart w:id="170" w:name="_Toc45015099"/>
      <w:bookmarkStart w:id="171" w:name="_Toc518047903"/>
      <w:bookmarkStart w:id="172" w:name="_Toc45030001"/>
      <w:bookmarkStart w:id="173" w:name="_Toc45030083"/>
      <w:bookmarkStart w:id="174" w:name="_Toc45031190"/>
      <w:bookmarkStart w:id="175" w:name="_Toc45267064"/>
      <w:bookmarkStart w:id="176" w:name="_Toc45267280"/>
      <w:bookmarkStart w:id="177" w:name="_Toc45267420"/>
      <w:bookmarkStart w:id="178" w:name="_Toc45267518"/>
      <w:bookmarkStart w:id="179" w:name="_Toc68591532"/>
      <w:bookmarkStart w:id="180" w:name="_Toc75858834"/>
      <w:bookmarkStart w:id="181" w:name="_Toc75879821"/>
      <w:bookmarkStart w:id="182" w:name="_Toc75879971"/>
      <w:bookmarkStart w:id="183" w:name="_Toc75880044"/>
      <w:bookmarkStart w:id="184" w:name="_Toc75935779"/>
      <w:bookmarkStart w:id="185" w:name="_Toc75935852"/>
      <w:bookmarkStart w:id="186" w:name="_Toc75938077"/>
      <w:bookmarkStart w:id="187" w:name="_Toc75962441"/>
      <w:bookmarkStart w:id="188" w:name="_Toc76030028"/>
      <w:bookmarkStart w:id="189" w:name="_Toc105501888"/>
      <w:bookmarkStart w:id="190" w:name="_Toc106275752"/>
      <w:bookmarkStart w:id="191" w:name="_Toc106796032"/>
      <w:bookmarkStart w:id="192" w:name="_Toc106796172"/>
      <w:bookmarkStart w:id="193" w:name="_Toc107414166"/>
      <w:bookmarkStart w:id="194" w:name="_Toc138858474"/>
      <w:bookmarkStart w:id="195" w:name="_Toc138931752"/>
      <w:bookmarkStart w:id="196" w:name="_Toc138941475"/>
      <w:bookmarkStart w:id="197" w:name="_Toc138941623"/>
      <w:bookmarkStart w:id="198" w:name="_Toc139017501"/>
      <w:bookmarkStart w:id="199" w:name="_Toc327363711"/>
      <w:r>
        <w:rPr>
          <w:noProof/>
        </w:rPr>
        <w:drawing>
          <wp:anchor distT="0" distB="0" distL="114300" distR="114300" simplePos="0" relativeHeight="251658241" behindDoc="1" locked="0" layoutInCell="1" allowOverlap="1" wp14:anchorId="1FE29AB9" wp14:editId="53567B01">
            <wp:simplePos x="0" y="0"/>
            <wp:positionH relativeFrom="margin">
              <wp:posOffset>-331076</wp:posOffset>
            </wp:positionH>
            <wp:positionV relativeFrom="margin">
              <wp:posOffset>-236483</wp:posOffset>
            </wp:positionV>
            <wp:extent cx="2301766" cy="10536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1766" cy="1053626"/>
                    </a:xfrm>
                    <a:prstGeom prst="rect">
                      <a:avLst/>
                    </a:prstGeom>
                  </pic:spPr>
                </pic:pic>
              </a:graphicData>
            </a:graphic>
            <wp14:sizeRelH relativeFrom="margin">
              <wp14:pctWidth>0</wp14:pctWidth>
            </wp14:sizeRelH>
            <wp14:sizeRelV relativeFrom="margin">
              <wp14:pctHeight>0</wp14:pctHeight>
            </wp14:sizeRelV>
          </wp:anchor>
        </w:drawing>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287610F0" w14:textId="77777777" w:rsidR="00861D22" w:rsidRPr="000B11E0" w:rsidRDefault="00861D22" w:rsidP="00B00EB0">
      <w:pPr>
        <w:pStyle w:val="TOC2"/>
        <w:ind w:left="0" w:firstLine="0"/>
        <w:jc w:val="center"/>
        <w:outlineLvl w:val="2"/>
      </w:pPr>
    </w:p>
    <w:p w14:paraId="54748587" w14:textId="77777777" w:rsidR="00E05E8A" w:rsidRDefault="00E05E8A" w:rsidP="00B00EB0">
      <w:pPr>
        <w:pStyle w:val="TOC2"/>
        <w:ind w:left="0" w:firstLine="0"/>
        <w:jc w:val="center"/>
        <w:outlineLvl w:val="2"/>
      </w:pPr>
    </w:p>
    <w:p w14:paraId="15336AAE" w14:textId="77777777" w:rsidR="00E05E8A" w:rsidRDefault="00E05E8A" w:rsidP="00B00EB0">
      <w:pPr>
        <w:pStyle w:val="TOC2"/>
        <w:ind w:left="0" w:firstLine="0"/>
        <w:jc w:val="center"/>
        <w:outlineLvl w:val="2"/>
      </w:pPr>
    </w:p>
    <w:p w14:paraId="7090587E" w14:textId="77777777" w:rsidR="00B00EB0" w:rsidRPr="00105370" w:rsidRDefault="00B00EB0" w:rsidP="0059614F">
      <w:pPr>
        <w:pStyle w:val="Heading2"/>
        <w:jc w:val="center"/>
        <w:rPr>
          <w:rFonts w:ascii="Times New Roman" w:hAnsi="Times New Roman" w:cs="Times New Roman"/>
          <w:b w:val="0"/>
          <w:bCs w:val="0"/>
          <w:color w:val="auto"/>
          <w:sz w:val="24"/>
          <w:szCs w:val="24"/>
        </w:rPr>
      </w:pPr>
      <w:bookmarkStart w:id="200" w:name="_Toc518047904"/>
      <w:bookmarkStart w:id="201" w:name="_Toc139017502"/>
      <w:r w:rsidRPr="00105370">
        <w:rPr>
          <w:rFonts w:ascii="Times New Roman" w:hAnsi="Times New Roman" w:cs="Times New Roman"/>
          <w:b w:val="0"/>
          <w:bCs w:val="0"/>
          <w:color w:val="auto"/>
          <w:sz w:val="24"/>
          <w:szCs w:val="24"/>
        </w:rPr>
        <w:t>THE SCHOLARSHIP OF LIBRARIANSHIP</w:t>
      </w:r>
      <w:bookmarkEnd w:id="199"/>
      <w:bookmarkEnd w:id="200"/>
      <w:bookmarkEnd w:id="201"/>
    </w:p>
    <w:p w14:paraId="6C9FDE52" w14:textId="77777777" w:rsidR="00B00EB0" w:rsidRPr="000B11E0" w:rsidRDefault="00B00EB0" w:rsidP="00B00EB0"/>
    <w:p w14:paraId="4C20D611" w14:textId="77777777" w:rsidR="00B00EB0" w:rsidRPr="000B11E0" w:rsidDel="00F62CDA" w:rsidRDefault="00B00EB0" w:rsidP="00B00EB0"/>
    <w:p w14:paraId="22C121C5" w14:textId="77777777" w:rsidR="00B00EB0" w:rsidRPr="000B11E0" w:rsidDel="00F62CDA" w:rsidRDefault="00B00EB0" w:rsidP="00B00EB0"/>
    <w:p w14:paraId="66394301" w14:textId="77777777" w:rsidR="00B00EB0" w:rsidRPr="000B11E0" w:rsidRDefault="00B00EB0" w:rsidP="00B00EB0"/>
    <w:p w14:paraId="3DCC5F4C" w14:textId="77777777" w:rsidR="00B00EB0" w:rsidRPr="000B11E0" w:rsidRDefault="00B00EB0" w:rsidP="00B00EB0">
      <w:r w:rsidRPr="000B11E0">
        <w:t>This section contains:</w:t>
      </w:r>
    </w:p>
    <w:p w14:paraId="6470A998" w14:textId="77777777" w:rsidR="00B00EB0" w:rsidRPr="000B11E0" w:rsidRDefault="00B00EB0" w:rsidP="00B00EB0"/>
    <w:p w14:paraId="512714E5" w14:textId="77777777" w:rsidR="00B00EB0" w:rsidRPr="000B11E0" w:rsidRDefault="00B00EB0" w:rsidP="009545CA">
      <w:pPr>
        <w:pStyle w:val="a"/>
        <w:numPr>
          <w:ilvl w:val="0"/>
          <w:numId w:val="4"/>
        </w:numPr>
        <w:tabs>
          <w:tab w:val="left" w:pos="-1440"/>
        </w:tabs>
      </w:pPr>
      <w:r w:rsidRPr="000B11E0">
        <w:t>Statement of core responsibilities</w:t>
      </w:r>
    </w:p>
    <w:p w14:paraId="63596583" w14:textId="77777777" w:rsidR="00B00EB0" w:rsidRPr="000B11E0" w:rsidRDefault="00B00EB0" w:rsidP="00B00EB0"/>
    <w:p w14:paraId="77984800" w14:textId="5B7403FC" w:rsidR="00B00EB0" w:rsidRDefault="00B00EB0" w:rsidP="74A193C4">
      <w:pPr>
        <w:pStyle w:val="a"/>
        <w:numPr>
          <w:ilvl w:val="0"/>
          <w:numId w:val="4"/>
        </w:numPr>
      </w:pPr>
      <w:r w:rsidRPr="000B11E0">
        <w:t>A description of accomplishments which illustrate unique contributions and abilities in librarianship</w:t>
      </w:r>
      <w:r w:rsidR="00760405">
        <w:fldChar w:fldCharType="begin"/>
      </w:r>
      <w:r w:rsidR="00760405">
        <w:instrText xml:space="preserve"> XE "l</w:instrText>
      </w:r>
      <w:r w:rsidR="00760405" w:rsidRPr="00451ED7">
        <w:instrText>ibrarianship</w:instrText>
      </w:r>
      <w:r w:rsidR="00760405">
        <w:instrText xml:space="preserve">" </w:instrText>
      </w:r>
      <w:r w:rsidR="00760405">
        <w:fldChar w:fldCharType="end"/>
      </w:r>
      <w:r w:rsidRPr="000B11E0">
        <w:t>, emphasizing their nature and significance</w:t>
      </w:r>
    </w:p>
    <w:p w14:paraId="2643BC5B" w14:textId="77777777" w:rsidR="001C24F0" w:rsidRDefault="001C24F0" w:rsidP="009C7473">
      <w:pPr>
        <w:pStyle w:val="ListParagraph"/>
      </w:pPr>
    </w:p>
    <w:p w14:paraId="0CC9AF85" w14:textId="2342C089" w:rsidR="001C24F0" w:rsidRDefault="001C24F0" w:rsidP="009545CA">
      <w:pPr>
        <w:pStyle w:val="a"/>
        <w:numPr>
          <w:ilvl w:val="0"/>
          <w:numId w:val="4"/>
        </w:numPr>
        <w:tabs>
          <w:tab w:val="left" w:pos="-1440"/>
        </w:tabs>
      </w:pPr>
      <w:r>
        <w:t>Professional development activities related to your librarianship activities</w:t>
      </w:r>
    </w:p>
    <w:p w14:paraId="280F1A0B" w14:textId="77777777" w:rsidR="00B00EB0" w:rsidRPr="000B11E0" w:rsidRDefault="00B00EB0" w:rsidP="00B00EB0"/>
    <w:p w14:paraId="6666DD27" w14:textId="77777777" w:rsidR="00B00EB0" w:rsidRPr="00725CD2" w:rsidRDefault="002F33F0" w:rsidP="009545CA">
      <w:pPr>
        <w:pStyle w:val="a"/>
        <w:numPr>
          <w:ilvl w:val="0"/>
          <w:numId w:val="4"/>
        </w:numPr>
        <w:tabs>
          <w:tab w:val="left" w:pos="-1440"/>
        </w:tabs>
      </w:pPr>
      <w:r w:rsidRPr="00725CD2">
        <w:t>Letters of peer evaluation</w:t>
      </w:r>
    </w:p>
    <w:p w14:paraId="133F141C" w14:textId="77777777" w:rsidR="00B00EB0" w:rsidRPr="000B11E0" w:rsidRDefault="00B00EB0" w:rsidP="00B00EB0"/>
    <w:p w14:paraId="75F34212" w14:textId="77777777" w:rsidR="00B00EB0" w:rsidRPr="000B11E0" w:rsidRDefault="00B00EB0" w:rsidP="00B00EB0"/>
    <w:p w14:paraId="103AACD2" w14:textId="77777777" w:rsidR="00B00EB0" w:rsidRPr="000B11E0" w:rsidRDefault="00B00EB0" w:rsidP="00B00EB0"/>
    <w:p w14:paraId="3604A691" w14:textId="77777777" w:rsidR="00B00EB0" w:rsidRPr="000B11E0" w:rsidRDefault="00B00EB0" w:rsidP="00B00EB0"/>
    <w:p w14:paraId="6B76DDF1" w14:textId="77777777" w:rsidR="00B00EB0" w:rsidRPr="000B11E0" w:rsidRDefault="00B00EB0" w:rsidP="00B00EB0"/>
    <w:p w14:paraId="4A2D5B83" w14:textId="77777777" w:rsidR="00B00EB0" w:rsidRPr="000B11E0" w:rsidRDefault="00B00EB0" w:rsidP="00B00EB0"/>
    <w:p w14:paraId="491C9F42" w14:textId="77777777" w:rsidR="00B00EB0" w:rsidRPr="000B11E0" w:rsidRDefault="00B00EB0" w:rsidP="00B00EB0"/>
    <w:p w14:paraId="6A168BAE" w14:textId="77777777" w:rsidR="00B00EB0" w:rsidRPr="000B11E0" w:rsidRDefault="00B00EB0" w:rsidP="00B00EB0"/>
    <w:p w14:paraId="7DF970D8" w14:textId="77777777" w:rsidR="00B00EB0" w:rsidRPr="000B11E0" w:rsidRDefault="00B00EB0" w:rsidP="00B00EB0"/>
    <w:p w14:paraId="656AF81E" w14:textId="77777777" w:rsidR="00B00EB0" w:rsidRPr="000B11E0" w:rsidRDefault="00B00EB0" w:rsidP="00B00EB0"/>
    <w:p w14:paraId="53BD753B" w14:textId="77777777" w:rsidR="00B00EB0" w:rsidRPr="000B11E0" w:rsidRDefault="00B00EB0" w:rsidP="00B00EB0"/>
    <w:p w14:paraId="26474C93" w14:textId="77777777" w:rsidR="00B00EB0" w:rsidRPr="000B11E0" w:rsidRDefault="00B00EB0" w:rsidP="00B00EB0"/>
    <w:p w14:paraId="18516BB6" w14:textId="77777777" w:rsidR="00B00EB0" w:rsidRPr="000B11E0" w:rsidRDefault="00B00EB0" w:rsidP="00B00EB0"/>
    <w:p w14:paraId="069DE376" w14:textId="77777777" w:rsidR="00B00EB0" w:rsidRPr="000B11E0" w:rsidRDefault="00B00EB0" w:rsidP="00B00EB0"/>
    <w:p w14:paraId="722BDE23" w14:textId="77777777" w:rsidR="00B00EB0" w:rsidRPr="000B11E0" w:rsidRDefault="00B00EB0" w:rsidP="00B00EB0"/>
    <w:p w14:paraId="17F5CE5E" w14:textId="77777777" w:rsidR="00B00EB0" w:rsidRPr="000B11E0" w:rsidRDefault="00B00EB0" w:rsidP="00B00EB0"/>
    <w:p w14:paraId="4BFAA41F" w14:textId="77777777" w:rsidR="00B00EB0" w:rsidRPr="000B11E0" w:rsidRDefault="00B00EB0" w:rsidP="00B00EB0"/>
    <w:p w14:paraId="69770709" w14:textId="77777777" w:rsidR="00B00EB0" w:rsidRPr="000B11E0" w:rsidRDefault="00B00EB0" w:rsidP="00B00EB0"/>
    <w:p w14:paraId="1655D2F1" w14:textId="77777777" w:rsidR="00B00EB0" w:rsidRPr="000B11E0" w:rsidRDefault="00B00EB0" w:rsidP="00B00EB0"/>
    <w:p w14:paraId="758A25E3" w14:textId="77777777" w:rsidR="00B00EB0" w:rsidRPr="000B11E0" w:rsidRDefault="00B00EB0" w:rsidP="00B00EB0"/>
    <w:p w14:paraId="4FDC7A76" w14:textId="77777777" w:rsidR="00B00EB0" w:rsidRPr="000B11E0" w:rsidRDefault="00B00EB0" w:rsidP="00B00EB0"/>
    <w:p w14:paraId="5852EA97" w14:textId="77777777" w:rsidR="00B00EB0" w:rsidRPr="000B11E0" w:rsidRDefault="00B00EB0" w:rsidP="00B00EB0"/>
    <w:p w14:paraId="7FFE8801" w14:textId="0DFBE961" w:rsidR="00E05E8A" w:rsidRPr="009C6681" w:rsidRDefault="00B00EB0" w:rsidP="00B00EB0">
      <w:pPr>
        <w:rPr>
          <w:bCs/>
          <w:i/>
          <w:sz w:val="20"/>
          <w:szCs w:val="20"/>
        </w:rPr>
      </w:pPr>
      <w:r w:rsidRPr="009C6681">
        <w:rPr>
          <w:bCs/>
          <w:i/>
          <w:sz w:val="20"/>
          <w:szCs w:val="20"/>
        </w:rPr>
        <w:t>(07-01-</w:t>
      </w:r>
      <w:r w:rsidR="00E132B7" w:rsidRPr="009C6681">
        <w:rPr>
          <w:bCs/>
          <w:i/>
          <w:sz w:val="20"/>
          <w:szCs w:val="20"/>
        </w:rPr>
        <w:t>20</w:t>
      </w:r>
      <w:r w:rsidR="0002008C" w:rsidRPr="009C6681">
        <w:rPr>
          <w:bCs/>
          <w:i/>
          <w:sz w:val="20"/>
          <w:szCs w:val="20"/>
        </w:rPr>
        <w:t>20</w:t>
      </w:r>
      <w:r w:rsidR="0081343A" w:rsidRPr="009C6681">
        <w:rPr>
          <w:bCs/>
          <w:i/>
          <w:sz w:val="20"/>
          <w:szCs w:val="20"/>
        </w:rPr>
        <w:t>)</w:t>
      </w:r>
    </w:p>
    <w:p w14:paraId="62B496CE" w14:textId="77777777" w:rsidR="00E05E8A" w:rsidRDefault="00E05E8A">
      <w:pPr>
        <w:widowControl/>
        <w:autoSpaceDE/>
        <w:autoSpaceDN/>
        <w:adjustRightInd/>
      </w:pPr>
      <w:r>
        <w:br w:type="page"/>
      </w:r>
    </w:p>
    <w:p w14:paraId="450A5432" w14:textId="77777777" w:rsidR="00B00EB0" w:rsidRPr="000B11E0" w:rsidRDefault="00EF2C9A" w:rsidP="00B00EB0">
      <w:r>
        <w:rPr>
          <w:noProof/>
        </w:rPr>
        <w:drawing>
          <wp:anchor distT="0" distB="0" distL="114300" distR="114300" simplePos="0" relativeHeight="251658245" behindDoc="1" locked="0" layoutInCell="1" allowOverlap="1" wp14:anchorId="37B9C05D" wp14:editId="6C1571F2">
            <wp:simplePos x="0" y="0"/>
            <wp:positionH relativeFrom="margin">
              <wp:posOffset>-328930</wp:posOffset>
            </wp:positionH>
            <wp:positionV relativeFrom="margin">
              <wp:posOffset>-237490</wp:posOffset>
            </wp:positionV>
            <wp:extent cx="2304288" cy="1051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288" cy="1051560"/>
                    </a:xfrm>
                    <a:prstGeom prst="rect">
                      <a:avLst/>
                    </a:prstGeom>
                  </pic:spPr>
                </pic:pic>
              </a:graphicData>
            </a:graphic>
            <wp14:sizeRelH relativeFrom="margin">
              <wp14:pctWidth>0</wp14:pctWidth>
            </wp14:sizeRelH>
            <wp14:sizeRelV relativeFrom="margin">
              <wp14:pctHeight>0</wp14:pctHeight>
            </wp14:sizeRelV>
          </wp:anchor>
        </w:drawing>
      </w:r>
    </w:p>
    <w:p w14:paraId="384CE991" w14:textId="77777777" w:rsidR="00B00EB0" w:rsidRPr="000B11E0" w:rsidRDefault="00B00EB0">
      <w:pPr>
        <w:widowControl/>
        <w:autoSpaceDE/>
        <w:autoSpaceDN/>
        <w:adjustRightInd/>
      </w:pPr>
    </w:p>
    <w:p w14:paraId="79A92CA0" w14:textId="77777777" w:rsidR="004C7C25" w:rsidRPr="000B11E0" w:rsidRDefault="004C7C25" w:rsidP="004C7C25"/>
    <w:p w14:paraId="6A21E4DE" w14:textId="77777777" w:rsidR="004C7C25" w:rsidRPr="000B11E0" w:rsidRDefault="004C7C25" w:rsidP="004C7C25"/>
    <w:p w14:paraId="31560479" w14:textId="77777777" w:rsidR="004C7C25" w:rsidRPr="00105370" w:rsidRDefault="004C7C25" w:rsidP="0059614F">
      <w:pPr>
        <w:pStyle w:val="Heading2"/>
        <w:jc w:val="center"/>
        <w:rPr>
          <w:rFonts w:ascii="Times New Roman" w:hAnsi="Times New Roman" w:cs="Times New Roman"/>
          <w:b w:val="0"/>
          <w:bCs w:val="0"/>
          <w:sz w:val="24"/>
          <w:szCs w:val="24"/>
        </w:rPr>
      </w:pPr>
      <w:bookmarkStart w:id="202" w:name="_Toc327363710"/>
      <w:bookmarkStart w:id="203" w:name="_Toc518047905"/>
      <w:bookmarkStart w:id="204" w:name="_Toc139017503"/>
      <w:r w:rsidRPr="00105370">
        <w:rPr>
          <w:rFonts w:ascii="Times New Roman" w:hAnsi="Times New Roman" w:cs="Times New Roman"/>
          <w:b w:val="0"/>
          <w:bCs w:val="0"/>
          <w:color w:val="auto"/>
          <w:sz w:val="24"/>
          <w:szCs w:val="24"/>
        </w:rPr>
        <w:t>THE SCHOLARSHIP OF TEACHING AND LEARNING</w:t>
      </w:r>
      <w:bookmarkEnd w:id="202"/>
      <w:bookmarkEnd w:id="203"/>
      <w:bookmarkEnd w:id="204"/>
      <w:r w:rsidR="00C7410C" w:rsidRPr="00105370">
        <w:rPr>
          <w:rFonts w:ascii="Times New Roman" w:hAnsi="Times New Roman" w:cs="Times New Roman"/>
          <w:b w:val="0"/>
          <w:bCs w:val="0"/>
          <w:sz w:val="24"/>
          <w:szCs w:val="24"/>
        </w:rPr>
        <w:fldChar w:fldCharType="begin"/>
      </w:r>
      <w:r w:rsidR="00C7410C" w:rsidRPr="00105370">
        <w:rPr>
          <w:rFonts w:ascii="Times New Roman" w:hAnsi="Times New Roman" w:cs="Times New Roman"/>
          <w:b w:val="0"/>
          <w:bCs w:val="0"/>
          <w:sz w:val="24"/>
          <w:szCs w:val="24"/>
        </w:rPr>
        <w:instrText xml:space="preserve"> XE "scholarship of teaching and learning" </w:instrText>
      </w:r>
      <w:r w:rsidR="00C7410C" w:rsidRPr="00105370">
        <w:rPr>
          <w:rFonts w:ascii="Times New Roman" w:hAnsi="Times New Roman" w:cs="Times New Roman"/>
          <w:b w:val="0"/>
          <w:bCs w:val="0"/>
          <w:sz w:val="24"/>
          <w:szCs w:val="24"/>
        </w:rPr>
        <w:fldChar w:fldCharType="end"/>
      </w:r>
    </w:p>
    <w:p w14:paraId="4BF6580B" w14:textId="77777777" w:rsidR="004C7C25" w:rsidRPr="000B11E0" w:rsidRDefault="004C7C25" w:rsidP="004C7C25">
      <w:pPr>
        <w:rPr>
          <w:sz w:val="23"/>
          <w:szCs w:val="23"/>
        </w:rPr>
      </w:pPr>
    </w:p>
    <w:p w14:paraId="449C7FC7" w14:textId="77777777" w:rsidR="003965A6" w:rsidRPr="000B11E0" w:rsidRDefault="003965A6" w:rsidP="004C7C25">
      <w:pPr>
        <w:rPr>
          <w:sz w:val="23"/>
          <w:szCs w:val="23"/>
        </w:rPr>
      </w:pPr>
    </w:p>
    <w:p w14:paraId="42DED0B5" w14:textId="6ED88429" w:rsidR="004C7C25" w:rsidRPr="000B11E0" w:rsidRDefault="004C7C25" w:rsidP="004C7C25">
      <w:pPr>
        <w:rPr>
          <w:sz w:val="22"/>
          <w:szCs w:val="22"/>
        </w:rPr>
      </w:pPr>
      <w:r w:rsidRPr="000B11E0">
        <w:rPr>
          <w:sz w:val="22"/>
          <w:szCs w:val="22"/>
        </w:rPr>
        <w:t xml:space="preserve">This section contains </w:t>
      </w:r>
      <w:r w:rsidRPr="000B11E0">
        <w:rPr>
          <w:iCs/>
          <w:sz w:val="22"/>
          <w:szCs w:val="22"/>
        </w:rPr>
        <w:t xml:space="preserve">the following </w:t>
      </w:r>
      <w:r w:rsidRPr="000B11E0">
        <w:rPr>
          <w:iCs/>
          <w:sz w:val="22"/>
          <w:szCs w:val="22"/>
          <w:u w:val="single"/>
        </w:rPr>
        <w:t>in reverse chronological order</w:t>
      </w:r>
      <w:r w:rsidR="008D41A3">
        <w:rPr>
          <w:iCs/>
          <w:sz w:val="22"/>
          <w:szCs w:val="22"/>
          <w:u w:val="single"/>
        </w:rPr>
        <w:t>,</w:t>
      </w:r>
      <w:r w:rsidRPr="000B11E0">
        <w:rPr>
          <w:iCs/>
          <w:sz w:val="22"/>
          <w:szCs w:val="22"/>
          <w:u w:val="single"/>
        </w:rPr>
        <w:t xml:space="preserve"> with the most recent date</w:t>
      </w:r>
      <w:r w:rsidR="00760405">
        <w:rPr>
          <w:iCs/>
          <w:sz w:val="22"/>
          <w:szCs w:val="22"/>
          <w:u w:val="single"/>
        </w:rPr>
        <w:fldChar w:fldCharType="begin"/>
      </w:r>
      <w:r w:rsidR="00760405">
        <w:rPr>
          <w:iCs/>
          <w:sz w:val="22"/>
          <w:szCs w:val="22"/>
          <w:u w:val="single"/>
        </w:rPr>
        <w:instrText xml:space="preserve"> XE "</w:instrText>
      </w:r>
      <w:r w:rsidR="00760405" w:rsidRPr="00451ED7">
        <w:instrText>recent date</w:instrText>
      </w:r>
      <w:r w:rsidR="00760405">
        <w:instrText>"</w:instrText>
      </w:r>
      <w:r w:rsidR="00760405">
        <w:rPr>
          <w:iCs/>
          <w:sz w:val="22"/>
          <w:szCs w:val="22"/>
          <w:u w:val="single"/>
        </w:rPr>
        <w:instrText xml:space="preserve"> </w:instrText>
      </w:r>
      <w:r w:rsidR="00760405">
        <w:rPr>
          <w:iCs/>
          <w:sz w:val="22"/>
          <w:szCs w:val="22"/>
          <w:u w:val="single"/>
        </w:rPr>
        <w:fldChar w:fldCharType="end"/>
      </w:r>
      <w:r w:rsidRPr="000B11E0">
        <w:rPr>
          <w:iCs/>
          <w:sz w:val="22"/>
          <w:szCs w:val="22"/>
          <w:u w:val="single"/>
        </w:rPr>
        <w:t xml:space="preserve"> listed first</w:t>
      </w:r>
      <w:r w:rsidRPr="000B11E0">
        <w:rPr>
          <w:sz w:val="22"/>
          <w:szCs w:val="22"/>
        </w:rPr>
        <w:t>:</w:t>
      </w:r>
    </w:p>
    <w:p w14:paraId="78F97A4E" w14:textId="77777777" w:rsidR="004C7C25" w:rsidRPr="000B11E0" w:rsidRDefault="004C7C25" w:rsidP="004C7C25">
      <w:pPr>
        <w:rPr>
          <w:sz w:val="22"/>
          <w:szCs w:val="22"/>
        </w:rPr>
      </w:pPr>
    </w:p>
    <w:p w14:paraId="15D5F847" w14:textId="77777777" w:rsidR="00A1506C" w:rsidRPr="000B11E0" w:rsidRDefault="004C7C25" w:rsidP="00EF45DF">
      <w:pPr>
        <w:pStyle w:val="a"/>
        <w:numPr>
          <w:ilvl w:val="0"/>
          <w:numId w:val="3"/>
        </w:numPr>
        <w:tabs>
          <w:tab w:val="left" w:pos="-1440"/>
        </w:tabs>
        <w:rPr>
          <w:sz w:val="22"/>
          <w:szCs w:val="22"/>
        </w:rPr>
      </w:pPr>
      <w:r w:rsidRPr="000B11E0">
        <w:rPr>
          <w:sz w:val="22"/>
          <w:szCs w:val="22"/>
        </w:rPr>
        <w:t xml:space="preserve">List of </w:t>
      </w:r>
      <w:r w:rsidR="00C252B7" w:rsidRPr="000B11E0">
        <w:rPr>
          <w:sz w:val="22"/>
          <w:szCs w:val="22"/>
        </w:rPr>
        <w:t>credit</w:t>
      </w:r>
      <w:r w:rsidR="00760405">
        <w:rPr>
          <w:sz w:val="22"/>
          <w:szCs w:val="22"/>
        </w:rPr>
        <w:fldChar w:fldCharType="begin"/>
      </w:r>
      <w:r w:rsidR="00760405">
        <w:rPr>
          <w:sz w:val="22"/>
          <w:szCs w:val="22"/>
        </w:rPr>
        <w:instrText xml:space="preserve"> XE "</w:instrText>
      </w:r>
      <w:r w:rsidR="00760405">
        <w:instrText>courses: credit"</w:instrText>
      </w:r>
      <w:r w:rsidR="00760405">
        <w:rPr>
          <w:sz w:val="22"/>
          <w:szCs w:val="22"/>
        </w:rPr>
        <w:instrText xml:space="preserve"> </w:instrText>
      </w:r>
      <w:r w:rsidR="00760405">
        <w:rPr>
          <w:sz w:val="22"/>
          <w:szCs w:val="22"/>
        </w:rPr>
        <w:fldChar w:fldCharType="end"/>
      </w:r>
      <w:r w:rsidR="00C252B7" w:rsidRPr="000B11E0">
        <w:rPr>
          <w:sz w:val="22"/>
          <w:szCs w:val="22"/>
        </w:rPr>
        <w:t xml:space="preserve"> </w:t>
      </w:r>
      <w:r w:rsidRPr="000B11E0">
        <w:rPr>
          <w:sz w:val="22"/>
          <w:szCs w:val="22"/>
        </w:rPr>
        <w:t>courses</w:t>
      </w:r>
      <w:r w:rsidR="00760405">
        <w:rPr>
          <w:sz w:val="22"/>
          <w:szCs w:val="22"/>
        </w:rPr>
        <w:fldChar w:fldCharType="begin"/>
      </w:r>
      <w:r w:rsidR="00760405">
        <w:rPr>
          <w:sz w:val="22"/>
          <w:szCs w:val="22"/>
        </w:rPr>
        <w:instrText xml:space="preserve"> XE "</w:instrText>
      </w:r>
      <w:r w:rsidR="00760405">
        <w:instrText>courses"</w:instrText>
      </w:r>
      <w:r w:rsidR="00760405">
        <w:rPr>
          <w:sz w:val="22"/>
          <w:szCs w:val="22"/>
        </w:rPr>
        <w:instrText xml:space="preserve"> </w:instrText>
      </w:r>
      <w:r w:rsidR="00760405">
        <w:rPr>
          <w:sz w:val="22"/>
          <w:szCs w:val="22"/>
        </w:rPr>
        <w:fldChar w:fldCharType="end"/>
      </w:r>
      <w:r w:rsidRPr="000B11E0">
        <w:rPr>
          <w:sz w:val="22"/>
          <w:szCs w:val="22"/>
        </w:rPr>
        <w:t xml:space="preserve"> taught at Penn State for each semester with enrollments in each course</w:t>
      </w:r>
      <w:r w:rsidR="00C94BAA" w:rsidRPr="000B11E0">
        <w:rPr>
          <w:sz w:val="22"/>
          <w:szCs w:val="22"/>
        </w:rPr>
        <w:t xml:space="preserve">  </w:t>
      </w:r>
      <w:r w:rsidR="00A1506C" w:rsidRPr="000B11E0">
        <w:rPr>
          <w:sz w:val="22"/>
          <w:szCs w:val="22"/>
        </w:rPr>
        <w:br/>
      </w:r>
    </w:p>
    <w:p w14:paraId="4CA26BAC" w14:textId="77777777" w:rsidR="004C7C25" w:rsidRPr="000B11E0" w:rsidRDefault="004C7C25" w:rsidP="00EF45DF">
      <w:pPr>
        <w:pStyle w:val="a"/>
        <w:numPr>
          <w:ilvl w:val="0"/>
          <w:numId w:val="3"/>
        </w:numPr>
        <w:tabs>
          <w:tab w:val="left" w:pos="-1440"/>
        </w:tabs>
        <w:rPr>
          <w:sz w:val="22"/>
          <w:szCs w:val="22"/>
        </w:rPr>
      </w:pPr>
      <w:r w:rsidRPr="000B11E0">
        <w:rPr>
          <w:sz w:val="22"/>
          <w:szCs w:val="22"/>
        </w:rPr>
        <w:t xml:space="preserve">List of </w:t>
      </w:r>
      <w:r w:rsidR="00C94BAA" w:rsidRPr="000B11E0">
        <w:rPr>
          <w:sz w:val="22"/>
          <w:szCs w:val="22"/>
        </w:rPr>
        <w:t>non-credit</w:t>
      </w:r>
      <w:r w:rsidR="00760405">
        <w:rPr>
          <w:sz w:val="22"/>
          <w:szCs w:val="22"/>
        </w:rPr>
        <w:fldChar w:fldCharType="begin"/>
      </w:r>
      <w:r w:rsidR="00760405">
        <w:rPr>
          <w:sz w:val="22"/>
          <w:szCs w:val="22"/>
        </w:rPr>
        <w:instrText xml:space="preserve"> XE "</w:instrText>
      </w:r>
      <w:r w:rsidR="00760405">
        <w:instrText>courses: non-credit"</w:instrText>
      </w:r>
      <w:r w:rsidR="00760405">
        <w:rPr>
          <w:sz w:val="22"/>
          <w:szCs w:val="22"/>
        </w:rPr>
        <w:instrText xml:space="preserve"> </w:instrText>
      </w:r>
      <w:r w:rsidR="00760405">
        <w:rPr>
          <w:sz w:val="22"/>
          <w:szCs w:val="22"/>
        </w:rPr>
        <w:fldChar w:fldCharType="end"/>
      </w:r>
      <w:r w:rsidR="00C94BAA" w:rsidRPr="000B11E0">
        <w:rPr>
          <w:sz w:val="22"/>
          <w:szCs w:val="22"/>
        </w:rPr>
        <w:t xml:space="preserve"> </w:t>
      </w:r>
      <w:r w:rsidRPr="000B11E0">
        <w:rPr>
          <w:sz w:val="22"/>
          <w:szCs w:val="22"/>
        </w:rPr>
        <w:t>courses</w:t>
      </w:r>
      <w:r w:rsidR="00760405">
        <w:rPr>
          <w:sz w:val="22"/>
          <w:szCs w:val="22"/>
        </w:rPr>
        <w:fldChar w:fldCharType="begin"/>
      </w:r>
      <w:r w:rsidR="00760405">
        <w:rPr>
          <w:sz w:val="22"/>
          <w:szCs w:val="22"/>
        </w:rPr>
        <w:instrText xml:space="preserve"> XE "</w:instrText>
      </w:r>
      <w:r w:rsidR="00760405">
        <w:instrText>courses"</w:instrText>
      </w:r>
      <w:r w:rsidR="00760405">
        <w:rPr>
          <w:sz w:val="22"/>
          <w:szCs w:val="22"/>
        </w:rPr>
        <w:instrText xml:space="preserve"> </w:instrText>
      </w:r>
      <w:r w:rsidR="00760405">
        <w:rPr>
          <w:sz w:val="22"/>
          <w:szCs w:val="22"/>
        </w:rPr>
        <w:fldChar w:fldCharType="end"/>
      </w:r>
      <w:r w:rsidRPr="000B11E0">
        <w:rPr>
          <w:sz w:val="22"/>
          <w:szCs w:val="22"/>
        </w:rPr>
        <w:t xml:space="preserve"> and workshops</w:t>
      </w:r>
      <w:r w:rsidR="00760405">
        <w:rPr>
          <w:sz w:val="22"/>
          <w:szCs w:val="22"/>
        </w:rPr>
        <w:fldChar w:fldCharType="begin"/>
      </w:r>
      <w:r w:rsidR="00760405">
        <w:rPr>
          <w:sz w:val="22"/>
          <w:szCs w:val="22"/>
        </w:rPr>
        <w:instrText xml:space="preserve"> XE "</w:instrText>
      </w:r>
      <w:r w:rsidR="00760405" w:rsidRPr="00451ED7">
        <w:instrText>workshops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taught in support of outreach</w:t>
      </w:r>
      <w:r w:rsidR="00760405">
        <w:rPr>
          <w:sz w:val="22"/>
          <w:szCs w:val="22"/>
        </w:rPr>
        <w:fldChar w:fldCharType="begin"/>
      </w:r>
      <w:r w:rsidR="00760405">
        <w:rPr>
          <w:sz w:val="22"/>
          <w:szCs w:val="22"/>
        </w:rPr>
        <w:instrText xml:space="preserve"> XE "</w:instrText>
      </w:r>
      <w:r w:rsidR="00760405" w:rsidRPr="00451ED7">
        <w:instrText>outreach</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-based instruction </w:t>
      </w:r>
    </w:p>
    <w:p w14:paraId="0E0981F3" w14:textId="77777777" w:rsidR="004C7C25" w:rsidRPr="000B11E0" w:rsidRDefault="004C7C25" w:rsidP="004C7C25">
      <w:pPr>
        <w:rPr>
          <w:sz w:val="22"/>
          <w:szCs w:val="22"/>
        </w:rPr>
      </w:pPr>
    </w:p>
    <w:p w14:paraId="1DCB004D" w14:textId="6BD582DD" w:rsidR="004C7C25" w:rsidRPr="000B11E0" w:rsidRDefault="004C7C25" w:rsidP="004C7C25">
      <w:pPr>
        <w:pStyle w:val="a"/>
        <w:numPr>
          <w:ilvl w:val="0"/>
          <w:numId w:val="3"/>
        </w:numPr>
        <w:tabs>
          <w:tab w:val="left" w:pos="-1440"/>
        </w:tabs>
        <w:rPr>
          <w:sz w:val="22"/>
          <w:szCs w:val="22"/>
        </w:rPr>
      </w:pPr>
      <w:r w:rsidRPr="000B11E0">
        <w:rPr>
          <w:sz w:val="22"/>
          <w:szCs w:val="22"/>
        </w:rPr>
        <w:t xml:space="preserve">Concise compilation of results of student </w:t>
      </w:r>
      <w:r w:rsidR="00B064EE">
        <w:rPr>
          <w:b/>
          <w:bCs/>
          <w:sz w:val="22"/>
          <w:szCs w:val="22"/>
        </w:rPr>
        <w:t xml:space="preserve">feedback </w:t>
      </w:r>
      <w:r w:rsidRPr="000B11E0">
        <w:rPr>
          <w:sz w:val="22"/>
          <w:szCs w:val="22"/>
        </w:rPr>
        <w:t>from multiple sources, documented evaluation of candidate’s programs, activities, and skills in relating to clientele</w:t>
      </w:r>
    </w:p>
    <w:p w14:paraId="0FD74638" w14:textId="77777777" w:rsidR="004C7C25" w:rsidRPr="000B11E0" w:rsidRDefault="004C7C25" w:rsidP="004C7C25">
      <w:pPr>
        <w:rPr>
          <w:sz w:val="22"/>
          <w:szCs w:val="22"/>
        </w:rPr>
      </w:pPr>
    </w:p>
    <w:p w14:paraId="50AD8751" w14:textId="77777777" w:rsidR="00D872DB" w:rsidRPr="000B11E0" w:rsidRDefault="00D872DB" w:rsidP="00D872DB">
      <w:pPr>
        <w:pStyle w:val="a"/>
        <w:numPr>
          <w:ilvl w:val="0"/>
          <w:numId w:val="3"/>
        </w:numPr>
        <w:tabs>
          <w:tab w:val="left" w:pos="-1440"/>
        </w:tabs>
        <w:rPr>
          <w:sz w:val="22"/>
          <w:szCs w:val="22"/>
        </w:rPr>
      </w:pPr>
      <w:r w:rsidRPr="000B11E0">
        <w:rPr>
          <w:sz w:val="22"/>
          <w:szCs w:val="22"/>
        </w:rPr>
        <w:t>List of advising responsibilities</w:t>
      </w:r>
    </w:p>
    <w:p w14:paraId="2C2D1860" w14:textId="77777777" w:rsidR="00D872DB" w:rsidRPr="000B11E0" w:rsidRDefault="00D872DB" w:rsidP="00D872DB">
      <w:pPr>
        <w:rPr>
          <w:sz w:val="22"/>
          <w:szCs w:val="22"/>
        </w:rPr>
      </w:pPr>
    </w:p>
    <w:p w14:paraId="590CEE92" w14:textId="1DDCBDD1" w:rsidR="003965A6" w:rsidRPr="000B11E0" w:rsidRDefault="003965A6" w:rsidP="003965A6">
      <w:pPr>
        <w:pStyle w:val="a"/>
        <w:numPr>
          <w:ilvl w:val="0"/>
          <w:numId w:val="3"/>
        </w:numPr>
        <w:tabs>
          <w:tab w:val="left" w:pos="-1440"/>
        </w:tabs>
        <w:rPr>
          <w:sz w:val="22"/>
          <w:szCs w:val="22"/>
        </w:rPr>
      </w:pPr>
      <w:r w:rsidRPr="000B11E0">
        <w:rPr>
          <w:sz w:val="22"/>
          <w:szCs w:val="22"/>
        </w:rPr>
        <w:t>Other evidence of resident and/or outreach</w:t>
      </w:r>
      <w:r w:rsidR="00760405">
        <w:rPr>
          <w:sz w:val="22"/>
          <w:szCs w:val="22"/>
        </w:rPr>
        <w:fldChar w:fldCharType="begin"/>
      </w:r>
      <w:r w:rsidR="00760405">
        <w:rPr>
          <w:sz w:val="22"/>
          <w:szCs w:val="22"/>
        </w:rPr>
        <w:instrText xml:space="preserve"> XE "</w:instrText>
      </w:r>
      <w:r w:rsidR="00760405" w:rsidRPr="00451ED7">
        <w:instrText>outreach</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-based teaching and advising effectiveness (e.g., performance of students in subsequent courses</w:t>
      </w:r>
      <w:r w:rsidR="00760405">
        <w:rPr>
          <w:sz w:val="22"/>
          <w:szCs w:val="22"/>
        </w:rPr>
        <w:fldChar w:fldCharType="begin"/>
      </w:r>
      <w:r w:rsidR="00760405">
        <w:rPr>
          <w:sz w:val="22"/>
          <w:szCs w:val="22"/>
        </w:rPr>
        <w:instrText xml:space="preserve"> XE "</w:instrText>
      </w:r>
      <w:r w:rsidR="00760405">
        <w:instrText>courses"</w:instrText>
      </w:r>
      <w:r w:rsidR="00760405">
        <w:rPr>
          <w:sz w:val="22"/>
          <w:szCs w:val="22"/>
        </w:rPr>
        <w:instrText xml:space="preserve"> </w:instrText>
      </w:r>
      <w:r w:rsidR="00760405">
        <w:rPr>
          <w:sz w:val="22"/>
          <w:szCs w:val="22"/>
        </w:rPr>
        <w:fldChar w:fldCharType="end"/>
      </w:r>
      <w:r w:rsidRPr="000B11E0">
        <w:rPr>
          <w:sz w:val="22"/>
          <w:szCs w:val="22"/>
        </w:rPr>
        <w:t xml:space="preserve">; tangible results and benefits derived by clientele; recipient of teaching </w:t>
      </w:r>
      <w:r w:rsidR="00581BBB" w:rsidRPr="008033D7">
        <w:rPr>
          <w:bCs/>
          <w:i/>
          <w:sz w:val="22"/>
          <w:szCs w:val="22"/>
        </w:rPr>
        <w:t>and advising</w:t>
      </w:r>
      <w:r w:rsidR="00581BBB">
        <w:rPr>
          <w:sz w:val="22"/>
          <w:szCs w:val="22"/>
        </w:rPr>
        <w:t xml:space="preserve"> awards</w:t>
      </w:r>
      <w:r w:rsidRPr="000B11E0">
        <w:rPr>
          <w:sz w:val="22"/>
          <w:szCs w:val="22"/>
        </w:rPr>
        <w:t>)</w:t>
      </w:r>
    </w:p>
    <w:p w14:paraId="60292CC1" w14:textId="77777777" w:rsidR="003965A6" w:rsidRPr="000B11E0" w:rsidRDefault="003965A6" w:rsidP="003965A6">
      <w:pPr>
        <w:rPr>
          <w:sz w:val="22"/>
          <w:szCs w:val="22"/>
        </w:rPr>
      </w:pPr>
    </w:p>
    <w:p w14:paraId="26A6E086" w14:textId="77777777" w:rsidR="003965A6" w:rsidRPr="000B11E0" w:rsidRDefault="003965A6" w:rsidP="003965A6">
      <w:pPr>
        <w:pStyle w:val="a"/>
        <w:numPr>
          <w:ilvl w:val="0"/>
          <w:numId w:val="3"/>
        </w:numPr>
        <w:tabs>
          <w:tab w:val="left" w:pos="-1440"/>
        </w:tabs>
        <w:rPr>
          <w:sz w:val="22"/>
          <w:szCs w:val="22"/>
        </w:rPr>
      </w:pPr>
      <w:r w:rsidRPr="000B11E0">
        <w:rPr>
          <w:sz w:val="22"/>
          <w:szCs w:val="22"/>
        </w:rPr>
        <w:t>Supervision of, and membership on, graduate and undergraduate dissertations, theses, projects, monographs, performances, productions, and exhibitions required for degrees; types of degrees and years granted</w:t>
      </w:r>
    </w:p>
    <w:p w14:paraId="6B004A8C" w14:textId="77777777" w:rsidR="003965A6" w:rsidRPr="000B11E0" w:rsidRDefault="003965A6" w:rsidP="003965A6">
      <w:pPr>
        <w:pStyle w:val="a"/>
        <w:tabs>
          <w:tab w:val="left" w:pos="-1440"/>
        </w:tabs>
        <w:ind w:firstLine="0"/>
        <w:rPr>
          <w:sz w:val="22"/>
          <w:szCs w:val="22"/>
        </w:rPr>
      </w:pPr>
    </w:p>
    <w:p w14:paraId="0538BCD9" w14:textId="4D73F7FE" w:rsidR="004C7C25" w:rsidRPr="000B11E0" w:rsidRDefault="004C7C25" w:rsidP="004C7C25">
      <w:pPr>
        <w:pStyle w:val="a"/>
        <w:numPr>
          <w:ilvl w:val="0"/>
          <w:numId w:val="3"/>
        </w:numPr>
        <w:tabs>
          <w:tab w:val="left" w:pos="-1440"/>
        </w:tabs>
        <w:rPr>
          <w:sz w:val="22"/>
          <w:szCs w:val="22"/>
        </w:rPr>
      </w:pPr>
      <w:r w:rsidRPr="000B11E0">
        <w:rPr>
          <w:sz w:val="22"/>
          <w:szCs w:val="22"/>
        </w:rPr>
        <w:t>Faculty input concerning the evaluation of teaching effectiveness</w:t>
      </w:r>
      <w:r w:rsidR="00760405">
        <w:rPr>
          <w:sz w:val="22"/>
          <w:szCs w:val="22"/>
        </w:rPr>
        <w:fldChar w:fldCharType="begin"/>
      </w:r>
      <w:r w:rsidR="00760405">
        <w:rPr>
          <w:sz w:val="22"/>
          <w:szCs w:val="22"/>
        </w:rPr>
        <w:instrText xml:space="preserve"> XE "</w:instrText>
      </w:r>
      <w:r w:rsidR="00760405" w:rsidRPr="00451ED7">
        <w:instrText>teaching effectiveness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including any statements from colleagues who have visited the candidate’s classroom and evaluated</w:t>
      </w:r>
      <w:r w:rsidR="00835390">
        <w:rPr>
          <w:sz w:val="22"/>
          <w:szCs w:val="22"/>
        </w:rPr>
        <w:t xml:space="preserve"> </w:t>
      </w:r>
      <w:r w:rsidR="004B5C9E">
        <w:rPr>
          <w:sz w:val="22"/>
          <w:szCs w:val="22"/>
        </w:rPr>
        <w:t>the</w:t>
      </w:r>
      <w:r w:rsidR="00257DD4">
        <w:rPr>
          <w:sz w:val="22"/>
          <w:szCs w:val="22"/>
        </w:rPr>
        <w:t xml:space="preserve"> candidate’s</w:t>
      </w:r>
      <w:r w:rsidRPr="000B11E0">
        <w:rPr>
          <w:sz w:val="22"/>
          <w:szCs w:val="22"/>
        </w:rPr>
        <w:t xml:space="preserve"> teaching, or who are in good position to evaluate outreach</w:t>
      </w:r>
      <w:r w:rsidR="00760405">
        <w:rPr>
          <w:sz w:val="22"/>
          <w:szCs w:val="22"/>
        </w:rPr>
        <w:fldChar w:fldCharType="begin"/>
      </w:r>
      <w:r w:rsidR="00760405">
        <w:rPr>
          <w:sz w:val="22"/>
          <w:szCs w:val="22"/>
        </w:rPr>
        <w:instrText xml:space="preserve"> XE "</w:instrText>
      </w:r>
      <w:r w:rsidR="00760405" w:rsidRPr="00451ED7">
        <w:instrText>outreach</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-based instruction or advising</w:t>
      </w:r>
    </w:p>
    <w:p w14:paraId="6CB1782B" w14:textId="77777777" w:rsidR="004C7C25" w:rsidRPr="000B11E0" w:rsidRDefault="004C7C25" w:rsidP="004C7C25">
      <w:pPr>
        <w:rPr>
          <w:sz w:val="22"/>
          <w:szCs w:val="22"/>
        </w:rPr>
      </w:pPr>
    </w:p>
    <w:p w14:paraId="6F5BF152" w14:textId="47CA3B1A" w:rsidR="004C7C25" w:rsidRPr="000B11E0" w:rsidRDefault="004C7C25" w:rsidP="004C7C25">
      <w:pPr>
        <w:pStyle w:val="a"/>
        <w:numPr>
          <w:ilvl w:val="1"/>
          <w:numId w:val="3"/>
        </w:numPr>
        <w:tabs>
          <w:tab w:val="left" w:pos="-1440"/>
        </w:tabs>
        <w:rPr>
          <w:sz w:val="22"/>
          <w:szCs w:val="22"/>
        </w:rPr>
      </w:pPr>
      <w:r w:rsidRPr="000B11E0">
        <w:rPr>
          <w:sz w:val="22"/>
          <w:szCs w:val="22"/>
        </w:rPr>
        <w:t>Peer review shall consider a range of teaching activities including, but not limited to, the development of materials such as case studies and class assignments</w:t>
      </w:r>
      <w:r w:rsidR="00356C7F">
        <w:rPr>
          <w:sz w:val="22"/>
          <w:szCs w:val="22"/>
        </w:rPr>
        <w:fldChar w:fldCharType="begin"/>
      </w:r>
      <w:r w:rsidR="00356C7F">
        <w:instrText xml:space="preserve"> XE "</w:instrText>
      </w:r>
      <w:r w:rsidR="00356C7F" w:rsidRPr="00C23BA9">
        <w:rPr>
          <w:sz w:val="22"/>
          <w:szCs w:val="22"/>
        </w:rPr>
        <w:instrText>assignment: class</w:instrText>
      </w:r>
      <w:r w:rsidR="00356C7F">
        <w:instrText xml:space="preserve">" </w:instrText>
      </w:r>
      <w:r w:rsidR="00356C7F">
        <w:rPr>
          <w:sz w:val="22"/>
          <w:szCs w:val="22"/>
        </w:rPr>
        <w:fldChar w:fldCharType="end"/>
      </w:r>
      <w:r w:rsidR="00A92219">
        <w:rPr>
          <w:sz w:val="22"/>
          <w:szCs w:val="22"/>
        </w:rPr>
        <w:fldChar w:fldCharType="begin"/>
      </w:r>
      <w:r w:rsidR="00A92219">
        <w:instrText xml:space="preserve"> XE "</w:instrText>
      </w:r>
      <w:r w:rsidR="00A92219" w:rsidRPr="009A6F46">
        <w:instrText>class assignments</w:instrText>
      </w:r>
      <w:r w:rsidR="00A92219">
        <w:instrText xml:space="preserve">" </w:instrText>
      </w:r>
      <w:r w:rsidR="00A92219">
        <w:rPr>
          <w:sz w:val="22"/>
          <w:szCs w:val="22"/>
        </w:rPr>
        <w:fldChar w:fldCharType="end"/>
      </w:r>
      <w:r w:rsidRPr="000B11E0">
        <w:rPr>
          <w:sz w:val="22"/>
          <w:szCs w:val="22"/>
        </w:rPr>
        <w:t>, course or teaching portfolio</w:t>
      </w:r>
      <w:r w:rsidR="00760405">
        <w:rPr>
          <w:sz w:val="22"/>
          <w:szCs w:val="22"/>
        </w:rPr>
        <w:fldChar w:fldCharType="begin"/>
      </w:r>
      <w:r w:rsidR="00760405">
        <w:rPr>
          <w:sz w:val="22"/>
          <w:szCs w:val="22"/>
        </w:rPr>
        <w:instrText xml:space="preserve"> XE "</w:instrText>
      </w:r>
      <w:r w:rsidR="00760405" w:rsidRPr="00451ED7">
        <w:instrText>teaching portfolio</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s, advising, research collaboration, and graduate student mentoring</w:t>
      </w:r>
      <w:r w:rsidR="00760405">
        <w:rPr>
          <w:sz w:val="22"/>
          <w:szCs w:val="22"/>
        </w:rPr>
        <w:fldChar w:fldCharType="begin"/>
      </w:r>
      <w:r w:rsidR="00760405">
        <w:rPr>
          <w:sz w:val="22"/>
          <w:szCs w:val="22"/>
        </w:rPr>
        <w:instrText xml:space="preserve"> XE "</w:instrText>
      </w:r>
      <w:r w:rsidR="00760405">
        <w:instrText>mentoring"</w:instrText>
      </w:r>
      <w:r w:rsidR="00760405">
        <w:rPr>
          <w:sz w:val="22"/>
          <w:szCs w:val="22"/>
        </w:rPr>
        <w:instrText xml:space="preserve"> </w:instrText>
      </w:r>
      <w:r w:rsidR="00760405">
        <w:rPr>
          <w:sz w:val="22"/>
          <w:szCs w:val="22"/>
        </w:rPr>
        <w:fldChar w:fldCharType="end"/>
      </w:r>
      <w:r w:rsidRPr="000B11E0">
        <w:rPr>
          <w:sz w:val="22"/>
          <w:szCs w:val="22"/>
        </w:rPr>
        <w:t>. Internal letters about teaching effectiveness</w:t>
      </w:r>
      <w:r w:rsidR="00760405">
        <w:rPr>
          <w:sz w:val="22"/>
          <w:szCs w:val="22"/>
        </w:rPr>
        <w:fldChar w:fldCharType="begin"/>
      </w:r>
      <w:r w:rsidR="00760405">
        <w:rPr>
          <w:sz w:val="22"/>
          <w:szCs w:val="22"/>
        </w:rPr>
        <w:instrText xml:space="preserve"> XE "</w:instrText>
      </w:r>
      <w:r w:rsidR="00760405" w:rsidRPr="00451ED7">
        <w:instrText>teaching effectiveness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sho</w:t>
      </w:r>
      <w:r w:rsidR="00903284">
        <w:rPr>
          <w:sz w:val="22"/>
          <w:szCs w:val="22"/>
        </w:rPr>
        <w:t>uld be included in this section</w:t>
      </w:r>
      <w:r w:rsidR="00BD5410">
        <w:rPr>
          <w:sz w:val="22"/>
          <w:szCs w:val="22"/>
        </w:rPr>
        <w:t>.</w:t>
      </w:r>
    </w:p>
    <w:p w14:paraId="3545BF9D" w14:textId="77777777" w:rsidR="004C7C25" w:rsidRPr="000B11E0" w:rsidRDefault="004C7C25" w:rsidP="004C7C25">
      <w:pPr>
        <w:rPr>
          <w:sz w:val="22"/>
          <w:szCs w:val="22"/>
        </w:rPr>
      </w:pPr>
    </w:p>
    <w:p w14:paraId="4FD4C85F" w14:textId="77777777" w:rsidR="004C7C25" w:rsidRPr="000B11E0" w:rsidRDefault="004C7C25" w:rsidP="004C7C25">
      <w:pPr>
        <w:pStyle w:val="a"/>
        <w:numPr>
          <w:ilvl w:val="0"/>
          <w:numId w:val="3"/>
        </w:numPr>
        <w:tabs>
          <w:tab w:val="left" w:pos="-1440"/>
        </w:tabs>
        <w:rPr>
          <w:sz w:val="22"/>
          <w:szCs w:val="22"/>
        </w:rPr>
      </w:pPr>
      <w:r w:rsidRPr="000B11E0">
        <w:rPr>
          <w:sz w:val="22"/>
          <w:szCs w:val="22"/>
        </w:rPr>
        <w:t>Any statements from administrators which attest to the candidate’s teaching and advising effectiveness</w:t>
      </w:r>
    </w:p>
    <w:p w14:paraId="3117B24A" w14:textId="77777777" w:rsidR="004C7C25" w:rsidRPr="000B11E0" w:rsidRDefault="004C7C25" w:rsidP="004C7C25">
      <w:pPr>
        <w:rPr>
          <w:sz w:val="22"/>
          <w:szCs w:val="22"/>
        </w:rPr>
      </w:pPr>
    </w:p>
    <w:p w14:paraId="751F8930" w14:textId="77777777" w:rsidR="003965A6" w:rsidRPr="000B11E0" w:rsidRDefault="003965A6" w:rsidP="003965A6">
      <w:pPr>
        <w:pStyle w:val="a"/>
        <w:numPr>
          <w:ilvl w:val="0"/>
          <w:numId w:val="3"/>
        </w:numPr>
        <w:tabs>
          <w:tab w:val="left" w:pos="-1440"/>
        </w:tabs>
        <w:rPr>
          <w:sz w:val="22"/>
          <w:szCs w:val="22"/>
        </w:rPr>
      </w:pPr>
      <w:r w:rsidRPr="000B11E0">
        <w:rPr>
          <w:sz w:val="22"/>
          <w:szCs w:val="22"/>
        </w:rPr>
        <w:t>If student comments from such sources as student evaluations</w:t>
      </w:r>
      <w:r w:rsidR="00760405">
        <w:rPr>
          <w:sz w:val="22"/>
          <w:szCs w:val="22"/>
        </w:rPr>
        <w:fldChar w:fldCharType="begin"/>
      </w:r>
      <w:r w:rsidR="00760405">
        <w:rPr>
          <w:sz w:val="22"/>
          <w:szCs w:val="22"/>
        </w:rPr>
        <w:instrText xml:space="preserve"> XE "</w:instrText>
      </w:r>
      <w:r w:rsidR="00760405" w:rsidRPr="00451ED7">
        <w:instrText>student evaluations</w:instrText>
      </w:r>
      <w:r w:rsidR="00760405">
        <w:instrText>"</w:instrText>
      </w:r>
      <w:r w:rsidR="00760405">
        <w:rPr>
          <w:sz w:val="22"/>
          <w:szCs w:val="22"/>
        </w:rPr>
        <w:instrText xml:space="preserve"> </w:instrText>
      </w:r>
      <w:r w:rsidR="00760405">
        <w:rPr>
          <w:sz w:val="22"/>
          <w:szCs w:val="22"/>
        </w:rPr>
        <w:fldChar w:fldCharType="end"/>
      </w:r>
      <w:r w:rsidR="00760405">
        <w:rPr>
          <w:sz w:val="22"/>
          <w:szCs w:val="22"/>
        </w:rPr>
        <w:fldChar w:fldCharType="begin"/>
      </w:r>
      <w:r w:rsidR="00760405">
        <w:rPr>
          <w:sz w:val="22"/>
          <w:szCs w:val="22"/>
        </w:rPr>
        <w:instrText xml:space="preserve"> XE "</w:instrText>
      </w:r>
      <w:r w:rsidR="00760405">
        <w:instrText>evaluations: student"</w:instrText>
      </w:r>
      <w:r w:rsidR="00760405">
        <w:rPr>
          <w:sz w:val="22"/>
          <w:szCs w:val="22"/>
        </w:rPr>
        <w:instrText xml:space="preserve"> </w:instrText>
      </w:r>
      <w:r w:rsidR="00760405">
        <w:rPr>
          <w:sz w:val="22"/>
          <w:szCs w:val="22"/>
        </w:rPr>
        <w:fldChar w:fldCharType="end"/>
      </w:r>
      <w:r w:rsidRPr="000B11E0">
        <w:rPr>
          <w:sz w:val="22"/>
          <w:szCs w:val="22"/>
        </w:rPr>
        <w:t>, formal interviews, or exit surveys are reviewed, the findings should be presented by a summary</w:t>
      </w:r>
      <w:r w:rsidR="00760405">
        <w:rPr>
          <w:sz w:val="22"/>
          <w:szCs w:val="22"/>
        </w:rPr>
        <w:fldChar w:fldCharType="begin"/>
      </w:r>
      <w:r w:rsidR="00760405">
        <w:rPr>
          <w:sz w:val="22"/>
          <w:szCs w:val="22"/>
        </w:rPr>
        <w:instrText xml:space="preserve"> XE "</w:instrText>
      </w:r>
      <w:r w:rsidR="00760405" w:rsidRPr="00451ED7">
        <w:instrText>summary</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statement that conveys the students’ sense of strengths and weaknesses</w:t>
      </w:r>
    </w:p>
    <w:p w14:paraId="55DEDB24" w14:textId="77777777" w:rsidR="003965A6" w:rsidRPr="000B11E0" w:rsidRDefault="003965A6" w:rsidP="003965A6">
      <w:pPr>
        <w:rPr>
          <w:sz w:val="22"/>
          <w:szCs w:val="22"/>
        </w:rPr>
      </w:pPr>
    </w:p>
    <w:p w14:paraId="6189D2B6" w14:textId="77777777" w:rsidR="004C7C25" w:rsidRPr="000B11E0" w:rsidRDefault="004C7C25" w:rsidP="004C7C25">
      <w:pPr>
        <w:pStyle w:val="a"/>
        <w:tabs>
          <w:tab w:val="left" w:pos="-1440"/>
        </w:tabs>
        <w:ind w:firstLine="0"/>
        <w:rPr>
          <w:sz w:val="21"/>
          <w:szCs w:val="21"/>
        </w:rPr>
      </w:pPr>
    </w:p>
    <w:p w14:paraId="7F6579C3" w14:textId="77777777" w:rsidR="004C7C25" w:rsidRPr="000B11E0" w:rsidRDefault="004C7C25" w:rsidP="004C7C25">
      <w:pPr>
        <w:rPr>
          <w:sz w:val="21"/>
          <w:szCs w:val="21"/>
        </w:rPr>
      </w:pPr>
    </w:p>
    <w:p w14:paraId="72FD3263" w14:textId="790A4B99" w:rsidR="003965A6" w:rsidRPr="007B1BAC" w:rsidRDefault="00BB2340" w:rsidP="003965A6">
      <w:pPr>
        <w:rPr>
          <w:bCs/>
          <w:i/>
          <w:sz w:val="20"/>
          <w:szCs w:val="20"/>
        </w:rPr>
      </w:pPr>
      <w:r>
        <w:rPr>
          <w:bCs/>
          <w:i/>
          <w:iCs/>
          <w:sz w:val="20"/>
          <w:szCs w:val="20"/>
        </w:rPr>
        <w:t>(07-01-</w:t>
      </w:r>
      <w:r w:rsidR="00E132B7">
        <w:rPr>
          <w:bCs/>
          <w:i/>
          <w:iCs/>
          <w:sz w:val="20"/>
          <w:szCs w:val="20"/>
        </w:rPr>
        <w:t>2023</w:t>
      </w:r>
      <w:r>
        <w:rPr>
          <w:bCs/>
          <w:i/>
          <w:iCs/>
          <w:sz w:val="20"/>
          <w:szCs w:val="20"/>
        </w:rPr>
        <w:t>)</w:t>
      </w:r>
      <w:r w:rsidR="003965A6" w:rsidRPr="007B1BAC">
        <w:rPr>
          <w:bCs/>
          <w:i/>
          <w:sz w:val="20"/>
          <w:szCs w:val="20"/>
        </w:rPr>
        <w:br w:type="page"/>
      </w:r>
    </w:p>
    <w:p w14:paraId="7682E63D" w14:textId="77777777" w:rsidR="00073C2B" w:rsidRPr="000B11E0" w:rsidRDefault="00E05E8A">
      <w:pPr>
        <w:widowControl/>
        <w:autoSpaceDE/>
        <w:autoSpaceDN/>
        <w:adjustRightInd/>
      </w:pPr>
      <w:r>
        <w:rPr>
          <w:noProof/>
        </w:rPr>
        <w:drawing>
          <wp:anchor distT="0" distB="0" distL="114300" distR="114300" simplePos="0" relativeHeight="251658242" behindDoc="1" locked="0" layoutInCell="1" allowOverlap="1" wp14:anchorId="0DC139AB" wp14:editId="48CE0633">
            <wp:simplePos x="0" y="0"/>
            <wp:positionH relativeFrom="margin">
              <wp:posOffset>-328930</wp:posOffset>
            </wp:positionH>
            <wp:positionV relativeFrom="margin">
              <wp:posOffset>-237490</wp:posOffset>
            </wp:positionV>
            <wp:extent cx="2377440" cy="108813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7440" cy="1088136"/>
                    </a:xfrm>
                    <a:prstGeom prst="rect">
                      <a:avLst/>
                    </a:prstGeom>
                  </pic:spPr>
                </pic:pic>
              </a:graphicData>
            </a:graphic>
            <wp14:sizeRelH relativeFrom="margin">
              <wp14:pctWidth>0</wp14:pctWidth>
            </wp14:sizeRelH>
            <wp14:sizeRelV relativeFrom="margin">
              <wp14:pctHeight>0</wp14:pctHeight>
            </wp14:sizeRelV>
          </wp:anchor>
        </w:drawing>
      </w:r>
    </w:p>
    <w:p w14:paraId="16C7B01E" w14:textId="77777777" w:rsidR="003965A6" w:rsidRPr="000B11E0" w:rsidRDefault="003965A6" w:rsidP="003965A6"/>
    <w:p w14:paraId="05BC2F6A" w14:textId="77777777" w:rsidR="00E05E8A" w:rsidRDefault="00E05E8A" w:rsidP="004C7C25">
      <w:pPr>
        <w:pStyle w:val="TOC2"/>
        <w:ind w:left="0" w:firstLine="0"/>
        <w:jc w:val="center"/>
        <w:outlineLvl w:val="2"/>
      </w:pPr>
      <w:bookmarkStart w:id="205" w:name="_Toc327363712"/>
    </w:p>
    <w:p w14:paraId="1F73B80C" w14:textId="77777777" w:rsidR="00E05E8A" w:rsidRDefault="00E05E8A" w:rsidP="004C7C25">
      <w:pPr>
        <w:pStyle w:val="TOC2"/>
        <w:ind w:left="0" w:firstLine="0"/>
        <w:jc w:val="center"/>
        <w:outlineLvl w:val="2"/>
      </w:pPr>
    </w:p>
    <w:p w14:paraId="3568633A" w14:textId="1C2C1011" w:rsidR="004C7C25" w:rsidRPr="00105370" w:rsidRDefault="004C7C25" w:rsidP="0059614F">
      <w:pPr>
        <w:pStyle w:val="Heading2"/>
        <w:jc w:val="center"/>
        <w:rPr>
          <w:rFonts w:ascii="Times New Roman" w:hAnsi="Times New Roman" w:cs="Times New Roman"/>
          <w:b w:val="0"/>
          <w:bCs w:val="0"/>
          <w:color w:val="auto"/>
          <w:sz w:val="24"/>
          <w:szCs w:val="24"/>
        </w:rPr>
      </w:pPr>
      <w:bookmarkStart w:id="206" w:name="_Toc518047906"/>
      <w:bookmarkStart w:id="207" w:name="_Toc139017504"/>
      <w:r w:rsidRPr="00105370">
        <w:rPr>
          <w:rFonts w:ascii="Times New Roman" w:hAnsi="Times New Roman" w:cs="Times New Roman"/>
          <w:b w:val="0"/>
          <w:bCs w:val="0"/>
          <w:color w:val="auto"/>
          <w:sz w:val="24"/>
          <w:szCs w:val="24"/>
        </w:rPr>
        <w:t>PATIENT CARE</w:t>
      </w:r>
      <w:r w:rsidR="00D0179E" w:rsidRPr="00105370">
        <w:rPr>
          <w:rFonts w:ascii="Times New Roman" w:hAnsi="Times New Roman" w:cs="Times New Roman"/>
          <w:b w:val="0"/>
          <w:bCs w:val="0"/>
          <w:color w:val="auto"/>
          <w:sz w:val="24"/>
          <w:szCs w:val="24"/>
        </w:rPr>
        <w:t xml:space="preserve"> AND THE SCHOLARSHIP OF PATIENT CARE</w:t>
      </w:r>
      <w:bookmarkEnd w:id="205"/>
      <w:bookmarkEnd w:id="206"/>
      <w:bookmarkEnd w:id="207"/>
    </w:p>
    <w:p w14:paraId="00B36AC3" w14:textId="77777777" w:rsidR="004C7C25" w:rsidRPr="000B11E0" w:rsidRDefault="004C7C25" w:rsidP="004C7C25"/>
    <w:p w14:paraId="7E136146" w14:textId="77777777" w:rsidR="004C7C25" w:rsidRPr="000B11E0" w:rsidRDefault="004C7C25" w:rsidP="004C7C25"/>
    <w:p w14:paraId="4887C19A" w14:textId="77777777" w:rsidR="004C7C25" w:rsidRPr="000B11E0" w:rsidRDefault="004C7C25" w:rsidP="004C7C25"/>
    <w:p w14:paraId="1B1B0A0A" w14:textId="77777777" w:rsidR="004C7C25" w:rsidRPr="000B11E0" w:rsidRDefault="004C7C25" w:rsidP="004C7C25">
      <w:r w:rsidRPr="000B11E0">
        <w:t>This section contains:</w:t>
      </w:r>
    </w:p>
    <w:p w14:paraId="775CD3FB" w14:textId="77777777" w:rsidR="004C7C25" w:rsidRPr="000B11E0" w:rsidRDefault="004C7C25" w:rsidP="004C7C25"/>
    <w:p w14:paraId="3F3D46C9" w14:textId="3602B27B" w:rsidR="00E251EB" w:rsidRPr="000B11E0" w:rsidRDefault="00E251EB" w:rsidP="009545CA">
      <w:pPr>
        <w:pStyle w:val="ListParagraph"/>
        <w:widowControl/>
        <w:numPr>
          <w:ilvl w:val="0"/>
          <w:numId w:val="14"/>
        </w:numPr>
        <w:autoSpaceDE/>
        <w:autoSpaceDN/>
        <w:adjustRightInd/>
        <w:spacing w:after="200"/>
        <w:ind w:left="720"/>
      </w:pPr>
      <w:r w:rsidRPr="000B11E0">
        <w:t>Summary of the candidate’s clinical assignments</w:t>
      </w:r>
      <w:r w:rsidR="00356C7F">
        <w:fldChar w:fldCharType="begin"/>
      </w:r>
      <w:r w:rsidR="00356C7F">
        <w:instrText xml:space="preserve"> XE "</w:instrText>
      </w:r>
      <w:r w:rsidR="00356C7F" w:rsidRPr="00C23BA9">
        <w:instrText>assignment: clinical</w:instrText>
      </w:r>
      <w:r w:rsidR="00356C7F">
        <w:instrText xml:space="preserve">" </w:instrText>
      </w:r>
      <w:r w:rsidR="00356C7F">
        <w:fldChar w:fldCharType="end"/>
      </w:r>
      <w:r w:rsidR="00356C7F">
        <w:fldChar w:fldCharType="begin"/>
      </w:r>
      <w:r w:rsidR="00356C7F">
        <w:instrText xml:space="preserve"> XE "</w:instrText>
      </w:r>
      <w:r w:rsidR="00356C7F" w:rsidRPr="00C23BA9">
        <w:instrText>clinical assignment</w:instrText>
      </w:r>
      <w:r w:rsidR="00356C7F">
        <w:instrText xml:space="preserve">" </w:instrText>
      </w:r>
      <w:r w:rsidR="00356C7F">
        <w:fldChar w:fldCharType="end"/>
      </w:r>
      <w:r w:rsidRPr="000B11E0">
        <w:t xml:space="preserve"> at the </w:t>
      </w:r>
      <w:r w:rsidRPr="001D67DF">
        <w:rPr>
          <w:b/>
          <w:bCs/>
        </w:rPr>
        <w:t xml:space="preserve">Penn State </w:t>
      </w:r>
      <w:r w:rsidR="00E132B7" w:rsidRPr="001D67DF">
        <w:rPr>
          <w:b/>
          <w:bCs/>
        </w:rPr>
        <w:t xml:space="preserve">Health </w:t>
      </w:r>
      <w:r w:rsidR="00E132B7" w:rsidRPr="00E132B7">
        <w:rPr>
          <w:b/>
          <w:bCs/>
        </w:rPr>
        <w:t xml:space="preserve">Milton S. Hershey </w:t>
      </w:r>
      <w:r w:rsidRPr="001D67DF">
        <w:rPr>
          <w:b/>
          <w:bCs/>
        </w:rPr>
        <w:t>Medical Center</w:t>
      </w:r>
      <w:r w:rsidRPr="000B11E0">
        <w:t xml:space="preserve">, Regional Campus, or affiliated sites, including effort commitments and number and complexity of cases for the period under review (since last promotion or </w:t>
      </w:r>
      <w:r w:rsidRPr="00A24EED">
        <w:rPr>
          <w:b/>
          <w:bCs/>
        </w:rPr>
        <w:t xml:space="preserve">past </w:t>
      </w:r>
      <w:r w:rsidR="00A24EED" w:rsidRPr="00A24EED">
        <w:rPr>
          <w:b/>
          <w:bCs/>
        </w:rPr>
        <w:t>10</w:t>
      </w:r>
      <w:r w:rsidR="00E132B7" w:rsidRPr="00A24EED">
        <w:rPr>
          <w:b/>
          <w:bCs/>
        </w:rPr>
        <w:t xml:space="preserve"> </w:t>
      </w:r>
      <w:r w:rsidRPr="00A24EED">
        <w:rPr>
          <w:b/>
          <w:bCs/>
        </w:rPr>
        <w:t>years</w:t>
      </w:r>
      <w:r w:rsidRPr="000B11E0">
        <w:t>, whichever is shorter)</w:t>
      </w:r>
      <w:r w:rsidR="00AA4EF7">
        <w:t xml:space="preserve">. </w:t>
      </w:r>
      <w:r w:rsidRPr="000B11E0">
        <w:t>Candidates should ensure that the Narrative Statement at the beginning of the dossier</w:t>
      </w:r>
      <w:r w:rsidR="00760405">
        <w:fldChar w:fldCharType="begin"/>
      </w:r>
      <w:r w:rsidR="00760405">
        <w:instrText xml:space="preserve"> XE "dossier" </w:instrText>
      </w:r>
      <w:r w:rsidR="00760405">
        <w:fldChar w:fldCharType="end"/>
      </w:r>
      <w:r w:rsidRPr="000B11E0">
        <w:t xml:space="preserve"> describes their clinical expertise and area of focus.</w:t>
      </w:r>
    </w:p>
    <w:p w14:paraId="2CD15793" w14:textId="77777777" w:rsidR="00E251EB" w:rsidRPr="000B11E0" w:rsidRDefault="00E251EB" w:rsidP="00E251EB">
      <w:pPr>
        <w:pStyle w:val="ListParagraph"/>
      </w:pPr>
      <w:r w:rsidRPr="000B11E0">
        <w:t xml:space="preserve"> </w:t>
      </w:r>
    </w:p>
    <w:p w14:paraId="761971F9" w14:textId="44F89593" w:rsidR="00E251EB" w:rsidRPr="000B11E0" w:rsidRDefault="00E251EB" w:rsidP="009545CA">
      <w:pPr>
        <w:pStyle w:val="ListParagraph"/>
        <w:widowControl/>
        <w:numPr>
          <w:ilvl w:val="0"/>
          <w:numId w:val="14"/>
        </w:numPr>
        <w:autoSpaceDE/>
        <w:autoSpaceDN/>
        <w:adjustRightInd/>
        <w:spacing w:after="200"/>
        <w:ind w:left="720"/>
      </w:pPr>
      <w:r w:rsidRPr="000B11E0">
        <w:t xml:space="preserve">Documentation of the quality of care provided for the period under review (e.g., summaries of patient satisfaction scores and/or anonymous patient </w:t>
      </w:r>
      <w:r w:rsidR="00835390" w:rsidRPr="000B11E0">
        <w:t>comments,</w:t>
      </w:r>
      <w:r w:rsidRPr="000B11E0">
        <w:t xml:space="preserve"> evidence of patient outcomes)</w:t>
      </w:r>
    </w:p>
    <w:p w14:paraId="493659EA" w14:textId="77777777" w:rsidR="00E251EB" w:rsidRPr="000B11E0" w:rsidRDefault="00E251EB" w:rsidP="00E251EB">
      <w:pPr>
        <w:pStyle w:val="ListParagraph"/>
      </w:pPr>
    </w:p>
    <w:p w14:paraId="4524349C" w14:textId="77777777" w:rsidR="00E251EB" w:rsidRPr="000B11E0" w:rsidRDefault="00E251EB" w:rsidP="009545CA">
      <w:pPr>
        <w:pStyle w:val="ListParagraph"/>
        <w:widowControl/>
        <w:numPr>
          <w:ilvl w:val="0"/>
          <w:numId w:val="14"/>
        </w:numPr>
        <w:autoSpaceDE/>
        <w:autoSpaceDN/>
        <w:adjustRightInd/>
        <w:spacing w:after="200"/>
        <w:ind w:left="720"/>
      </w:pPr>
      <w:r w:rsidRPr="000B11E0">
        <w:t>Documentation of candidate’s participation in quality improvement efforts or other activities to improve the quality of patient care at the divisional, departmental, or institutional levels</w:t>
      </w:r>
    </w:p>
    <w:p w14:paraId="19030CE8" w14:textId="77777777" w:rsidR="00E251EB" w:rsidRPr="000B11E0" w:rsidRDefault="00E251EB" w:rsidP="00E251EB">
      <w:pPr>
        <w:pStyle w:val="ListParagraph"/>
      </w:pPr>
    </w:p>
    <w:p w14:paraId="2512D7A8" w14:textId="77777777" w:rsidR="00E251EB" w:rsidRPr="000B11E0" w:rsidRDefault="00E251EB" w:rsidP="009545CA">
      <w:pPr>
        <w:pStyle w:val="ListParagraph"/>
        <w:widowControl/>
        <w:numPr>
          <w:ilvl w:val="0"/>
          <w:numId w:val="14"/>
        </w:numPr>
        <w:autoSpaceDE/>
        <w:autoSpaceDN/>
        <w:adjustRightInd/>
        <w:spacing w:after="200"/>
        <w:ind w:left="720"/>
      </w:pPr>
      <w:r w:rsidRPr="000B11E0">
        <w:t>Documentation of any awards or other recognition for excellence in patient care (e.g., from professional societies</w:t>
      </w:r>
      <w:r w:rsidR="004E31F1" w:rsidRPr="000B11E0">
        <w:t>;</w:t>
      </w:r>
      <w:r w:rsidRPr="000B11E0">
        <w:t xml:space="preserve"> patient advocacy groups</w:t>
      </w:r>
      <w:r w:rsidR="004E31F1" w:rsidRPr="000B11E0">
        <w:t>;</w:t>
      </w:r>
      <w:r w:rsidRPr="000B11E0">
        <w:t xml:space="preserve"> government agencies)</w:t>
      </w:r>
    </w:p>
    <w:p w14:paraId="5EE8046C" w14:textId="77777777" w:rsidR="00E251EB" w:rsidRPr="000B11E0" w:rsidRDefault="00E251EB" w:rsidP="00E251EB">
      <w:pPr>
        <w:pStyle w:val="ListParagraph"/>
      </w:pPr>
    </w:p>
    <w:p w14:paraId="05FE8C83" w14:textId="4C25324A" w:rsidR="00E251EB" w:rsidRPr="000B11E0" w:rsidRDefault="00E251EB" w:rsidP="009545CA">
      <w:pPr>
        <w:pStyle w:val="ListParagraph"/>
        <w:widowControl/>
        <w:numPr>
          <w:ilvl w:val="0"/>
          <w:numId w:val="14"/>
        </w:numPr>
        <w:autoSpaceDE/>
        <w:autoSpaceDN/>
        <w:adjustRightInd/>
        <w:spacing w:after="200"/>
        <w:ind w:left="720"/>
      </w:pPr>
      <w:r w:rsidRPr="000B11E0">
        <w:t xml:space="preserve">Letters solicited from internal colleagues (who are senior to the candidate) and/or from referring physicians (if appropriate) providing </w:t>
      </w:r>
      <w:r w:rsidR="00081C19">
        <w:t>comments</w:t>
      </w:r>
      <w:r w:rsidRPr="000B11E0">
        <w:t xml:space="preserve"> on the candidate’s clinical expertise and effectiveness of patient care</w:t>
      </w:r>
    </w:p>
    <w:p w14:paraId="116138F0" w14:textId="77777777" w:rsidR="004D0BF8" w:rsidRPr="000B11E0" w:rsidRDefault="004D0BF8" w:rsidP="00E251EB">
      <w:pPr>
        <w:pStyle w:val="ListParagraph"/>
      </w:pPr>
    </w:p>
    <w:p w14:paraId="59D1FD44" w14:textId="77777777" w:rsidR="004C7C25" w:rsidRPr="000B11E0" w:rsidRDefault="00E251EB" w:rsidP="00E251EB">
      <w:pPr>
        <w:pStyle w:val="ListParagraph"/>
      </w:pPr>
      <w:r w:rsidRPr="000B11E0">
        <w:t xml:space="preserve">NOTE: Letters from individuals </w:t>
      </w:r>
      <w:r w:rsidRPr="000B11E0">
        <w:rPr>
          <w:u w:val="single"/>
        </w:rPr>
        <w:t>internal</w:t>
      </w:r>
      <w:r w:rsidRPr="000B11E0">
        <w:t xml:space="preserve"> to Penn State are solicited by the Department Chair; letters from individuals </w:t>
      </w:r>
      <w:r w:rsidRPr="000B11E0">
        <w:rPr>
          <w:u w:val="single"/>
        </w:rPr>
        <w:t>outside</w:t>
      </w:r>
      <w:r w:rsidRPr="000B11E0">
        <w:t xml:space="preserve"> Penn State are solicited by the Office of Faculty Affairs on behalf of the Dean. </w:t>
      </w:r>
    </w:p>
    <w:p w14:paraId="67EE0EBD" w14:textId="77777777" w:rsidR="004C7C25" w:rsidRPr="000B11E0" w:rsidRDefault="004C7C25" w:rsidP="004C7C25"/>
    <w:p w14:paraId="32B85E39" w14:textId="77777777" w:rsidR="004C7C25" w:rsidRPr="000B11E0" w:rsidRDefault="004C7C25" w:rsidP="004C7C25"/>
    <w:p w14:paraId="66038A52" w14:textId="77777777" w:rsidR="004C7C25" w:rsidRPr="000B11E0" w:rsidRDefault="004C7C25" w:rsidP="004C7C25"/>
    <w:p w14:paraId="30DE4EEC" w14:textId="77777777" w:rsidR="004C7C25" w:rsidRPr="000B11E0" w:rsidRDefault="004C7C25" w:rsidP="004C7C25"/>
    <w:p w14:paraId="5B86731F" w14:textId="77777777" w:rsidR="004C7C25" w:rsidRPr="000B11E0" w:rsidRDefault="004C7C25" w:rsidP="004C7C25"/>
    <w:p w14:paraId="4FFB5FBA" w14:textId="77777777" w:rsidR="004C7C25" w:rsidRPr="000B11E0" w:rsidRDefault="004C7C25" w:rsidP="004C7C25"/>
    <w:p w14:paraId="799438E2" w14:textId="77777777" w:rsidR="004C7C25" w:rsidRPr="000B11E0" w:rsidRDefault="004C7C25" w:rsidP="004C7C25"/>
    <w:p w14:paraId="1C3B0F88" w14:textId="1664EAE4" w:rsidR="003965A6" w:rsidRPr="007B1BAC" w:rsidRDefault="004C7C25" w:rsidP="003965A6">
      <w:pPr>
        <w:rPr>
          <w:bCs/>
          <w:i/>
          <w:sz w:val="20"/>
          <w:szCs w:val="20"/>
        </w:rPr>
      </w:pPr>
      <w:r w:rsidRPr="007B1BAC">
        <w:rPr>
          <w:bCs/>
          <w:i/>
          <w:sz w:val="20"/>
          <w:szCs w:val="20"/>
        </w:rPr>
        <w:t>(07-01-</w:t>
      </w:r>
      <w:r w:rsidR="00E132B7">
        <w:rPr>
          <w:bCs/>
          <w:i/>
          <w:sz w:val="20"/>
          <w:szCs w:val="20"/>
        </w:rPr>
        <w:t>2023</w:t>
      </w:r>
      <w:r w:rsidRPr="007B1BAC">
        <w:rPr>
          <w:bCs/>
          <w:i/>
          <w:sz w:val="20"/>
          <w:szCs w:val="20"/>
        </w:rPr>
        <w:t>)</w:t>
      </w:r>
      <w:r w:rsidR="003965A6" w:rsidRPr="007B1BAC">
        <w:rPr>
          <w:bCs/>
          <w:i/>
          <w:sz w:val="20"/>
          <w:szCs w:val="20"/>
        </w:rPr>
        <w:br w:type="page"/>
      </w:r>
    </w:p>
    <w:p w14:paraId="20CF97FE" w14:textId="77777777" w:rsidR="004C7C25" w:rsidRPr="000B11E0" w:rsidRDefault="00E05E8A" w:rsidP="004C7C25">
      <w:r>
        <w:rPr>
          <w:noProof/>
        </w:rPr>
        <w:drawing>
          <wp:anchor distT="0" distB="0" distL="114300" distR="114300" simplePos="0" relativeHeight="251658243" behindDoc="1" locked="0" layoutInCell="1" allowOverlap="1" wp14:anchorId="22D0AB65" wp14:editId="3A4C0581">
            <wp:simplePos x="0" y="0"/>
            <wp:positionH relativeFrom="margin">
              <wp:posOffset>-328779</wp:posOffset>
            </wp:positionH>
            <wp:positionV relativeFrom="margin">
              <wp:posOffset>-351790</wp:posOffset>
            </wp:positionV>
            <wp:extent cx="2359152" cy="10789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9152" cy="1078992"/>
                    </a:xfrm>
                    <a:prstGeom prst="rect">
                      <a:avLst/>
                    </a:prstGeom>
                  </pic:spPr>
                </pic:pic>
              </a:graphicData>
            </a:graphic>
            <wp14:sizeRelH relativeFrom="margin">
              <wp14:pctWidth>0</wp14:pctWidth>
            </wp14:sizeRelH>
            <wp14:sizeRelV relativeFrom="margin">
              <wp14:pctHeight>0</wp14:pctHeight>
            </wp14:sizeRelV>
          </wp:anchor>
        </w:drawing>
      </w:r>
    </w:p>
    <w:p w14:paraId="5706BEF8" w14:textId="1B832BDB" w:rsidR="00E05E8A" w:rsidRDefault="00E05E8A" w:rsidP="004C7C25">
      <w:pPr>
        <w:pStyle w:val="TOC2"/>
        <w:ind w:left="-86" w:firstLine="86"/>
        <w:jc w:val="center"/>
        <w:outlineLvl w:val="2"/>
      </w:pPr>
      <w:bookmarkStart w:id="208" w:name="_Toc327174063"/>
      <w:bookmarkStart w:id="209" w:name="_Toc327187546"/>
      <w:bookmarkStart w:id="210" w:name="_Toc327363713"/>
    </w:p>
    <w:p w14:paraId="12363220" w14:textId="77777777" w:rsidR="0059614F" w:rsidRPr="0059614F" w:rsidRDefault="0059614F" w:rsidP="0059614F"/>
    <w:p w14:paraId="13E1B708" w14:textId="06480F4E" w:rsidR="005368B5" w:rsidRPr="005368B5" w:rsidRDefault="005368B5" w:rsidP="005368B5">
      <w:pPr>
        <w:pStyle w:val="Heading2"/>
        <w:jc w:val="center"/>
        <w:rPr>
          <w:rFonts w:ascii="Times New Roman" w:hAnsi="Times New Roman" w:cs="Times New Roman"/>
          <w:b w:val="0"/>
          <w:bCs w:val="0"/>
          <w:color w:val="auto"/>
          <w:sz w:val="24"/>
          <w:szCs w:val="24"/>
        </w:rPr>
      </w:pPr>
      <w:bookmarkStart w:id="211" w:name="_Toc139017505"/>
      <w:bookmarkEnd w:id="208"/>
      <w:bookmarkEnd w:id="209"/>
      <w:bookmarkEnd w:id="210"/>
      <w:permStart w:id="485634171" w:edGrp="everyone"/>
      <w:permEnd w:id="485634171"/>
      <w:r w:rsidRPr="005368B5">
        <w:rPr>
          <w:rFonts w:ascii="Times New Roman" w:hAnsi="Times New Roman" w:cs="Times New Roman"/>
          <w:b w:val="0"/>
          <w:bCs w:val="0"/>
          <w:color w:val="auto"/>
          <w:sz w:val="24"/>
          <w:szCs w:val="24"/>
        </w:rPr>
        <w:t>THE SCHOLARSHIP OF RESEARCH AND CREATIVE ACCOMPLISHMENTS</w:t>
      </w:r>
      <w:bookmarkEnd w:id="211"/>
    </w:p>
    <w:p w14:paraId="157FCC06" w14:textId="77777777" w:rsidR="005368B5" w:rsidRPr="005368B5" w:rsidRDefault="005368B5" w:rsidP="005368B5"/>
    <w:p w14:paraId="55376859" w14:textId="12378BB8" w:rsidR="005368B5" w:rsidRPr="00C75019" w:rsidRDefault="005368B5" w:rsidP="005368B5">
      <w:pPr>
        <w:spacing w:after="120"/>
        <w:rPr>
          <w:sz w:val="22"/>
          <w:szCs w:val="22"/>
        </w:rPr>
      </w:pPr>
      <w:r w:rsidRPr="005368B5">
        <w:rPr>
          <w:sz w:val="22"/>
          <w:szCs w:val="22"/>
        </w:rPr>
        <w:t xml:space="preserve">This section contains the following, </w:t>
      </w:r>
      <w:r w:rsidRPr="005368B5">
        <w:rPr>
          <w:rStyle w:val="Emphasis"/>
          <w:rFonts w:ascii="Times New Roman" w:hAnsi="Times New Roman"/>
          <w:sz w:val="22"/>
          <w:szCs w:val="22"/>
        </w:rPr>
        <w:t>listed in standard bibliographic form with the most recent date first. (Do not include material contained in other sections of the dossier.).</w:t>
      </w:r>
      <w:r w:rsidRPr="005368B5">
        <w:rPr>
          <w:rStyle w:val="Emphasis"/>
          <w:rFonts w:ascii="Times New Roman" w:hAnsi="Times New Roman"/>
          <w:b/>
          <w:bCs/>
          <w:sz w:val="22"/>
          <w:szCs w:val="22"/>
          <w:u w:val="none"/>
        </w:rPr>
        <w:t xml:space="preserve"> </w:t>
      </w:r>
      <w:r w:rsidRPr="00C75019">
        <w:rPr>
          <w:rStyle w:val="Emphasis"/>
          <w:rFonts w:ascii="Times New Roman" w:hAnsi="Times New Roman"/>
          <w:sz w:val="22"/>
          <w:szCs w:val="22"/>
          <w:u w:val="none"/>
        </w:rPr>
        <w:t>The list below is intentionally comprehensive and inclusive of all disciplines. Candidates are not expected to have an entry for every category.</w:t>
      </w:r>
    </w:p>
    <w:p w14:paraId="49AB123F" w14:textId="77777777" w:rsidR="005368B5" w:rsidRPr="005368B5" w:rsidRDefault="005368B5" w:rsidP="005368B5">
      <w:pPr>
        <w:pStyle w:val="ListParagraph"/>
        <w:widowControl/>
        <w:numPr>
          <w:ilvl w:val="0"/>
          <w:numId w:val="32"/>
        </w:numPr>
        <w:autoSpaceDE/>
        <w:autoSpaceDN/>
        <w:adjustRightInd/>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Research and/or scholarly publications</w:t>
      </w:r>
    </w:p>
    <w:p w14:paraId="42E7D4A7" w14:textId="77777777" w:rsidR="005368B5" w:rsidRPr="005368B5" w:rsidRDefault="005368B5" w:rsidP="005368B5">
      <w:pPr>
        <w:pStyle w:val="ListParagraph"/>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Citations should include beginning and ending page numbers or total number of pages, where appropriate; for multiple-authored works, the contribution of the candidate should be clearly indicated (e.g., co-author, supervised person who authored the work, etc. and percent of contribution).  Electronic journals should be listed in appropriate categories with documentation as outlined in the Administrative Guidelines, III.C.7.</w:t>
      </w:r>
    </w:p>
    <w:p w14:paraId="52D5D55F" w14:textId="77777777" w:rsidR="005368B5" w:rsidRPr="005368B5" w:rsidRDefault="005368B5" w:rsidP="005368B5">
      <w:pPr>
        <w:pStyle w:val="ListParagraph"/>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Publications should be listed as follows</w:t>
      </w:r>
    </w:p>
    <w:p w14:paraId="70677B05"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Articles published in refereed journals (include only articles in refereed journals in this section)</w:t>
      </w:r>
    </w:p>
    <w:p w14:paraId="4CE76308"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Books</w:t>
      </w:r>
    </w:p>
    <w:p w14:paraId="63CEF941"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Parts of books</w:t>
      </w:r>
    </w:p>
    <w:p w14:paraId="163D1A2B"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Book reviews</w:t>
      </w:r>
    </w:p>
    <w:p w14:paraId="41219825"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Refereed conference proceedings</w:t>
      </w:r>
    </w:p>
    <w:p w14:paraId="40D6A9F2"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Articles published in nonrefereed journals</w:t>
      </w:r>
    </w:p>
    <w:p w14:paraId="06426EFA"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Articles in in-house publications</w:t>
      </w:r>
    </w:p>
    <w:p w14:paraId="3DA819ED"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Research reports to sponsor</w:t>
      </w:r>
    </w:p>
    <w:p w14:paraId="74F78045" w14:textId="42902A25"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 xml:space="preserve">Manuscripts accepted for publication (substantiated by letter of acceptance) – Indicate if </w:t>
      </w:r>
      <w:r w:rsidR="00081C19">
        <w:rPr>
          <w:rStyle w:val="Emphasis"/>
          <w:rFonts w:ascii="Times New Roman" w:hAnsi="Times New Roman"/>
          <w:sz w:val="22"/>
          <w:szCs w:val="22"/>
          <w:u w:val="none"/>
        </w:rPr>
        <w:t>peer-reviewed</w:t>
      </w:r>
      <w:r w:rsidRPr="005368B5">
        <w:rPr>
          <w:rStyle w:val="Emphasis"/>
          <w:rFonts w:ascii="Times New Roman" w:hAnsi="Times New Roman"/>
          <w:sz w:val="22"/>
          <w:szCs w:val="22"/>
          <w:u w:val="none"/>
        </w:rPr>
        <w:t xml:space="preserve"> and number of pages of manuscript</w:t>
      </w:r>
    </w:p>
    <w:p w14:paraId="5600DBD7" w14:textId="6CF013ED"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 xml:space="preserve">Manuscripts submitted for publication, with an indication of where submitted and when – Indicate if </w:t>
      </w:r>
      <w:r w:rsidR="005515FB">
        <w:rPr>
          <w:rStyle w:val="Emphasis"/>
          <w:rFonts w:ascii="Times New Roman" w:hAnsi="Times New Roman"/>
          <w:sz w:val="22"/>
          <w:szCs w:val="22"/>
          <w:u w:val="none"/>
        </w:rPr>
        <w:t>peer-reviewed</w:t>
      </w:r>
      <w:r w:rsidRPr="005368B5">
        <w:rPr>
          <w:rStyle w:val="Emphasis"/>
          <w:rFonts w:ascii="Times New Roman" w:hAnsi="Times New Roman"/>
          <w:sz w:val="22"/>
          <w:szCs w:val="22"/>
          <w:u w:val="none"/>
        </w:rPr>
        <w:t xml:space="preserve"> and number of pages of manuscript</w:t>
      </w:r>
    </w:p>
    <w:p w14:paraId="79FE9BD9" w14:textId="77777777" w:rsidR="005368B5" w:rsidRPr="005368B5" w:rsidRDefault="005368B5" w:rsidP="005368B5">
      <w:pPr>
        <w:pStyle w:val="ListParagraph"/>
        <w:widowControl/>
        <w:numPr>
          <w:ilvl w:val="1"/>
          <w:numId w:val="32"/>
        </w:numPr>
        <w:autoSpaceDE/>
        <w:autoSpaceDN/>
        <w:adjustRightInd/>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Manuscripts in progress (Second-, third-, fourth-, and fifth-year reviews only.  For the College of Medicine this also includes, sixth-, seventh-, and eighth-year reviews.)</w:t>
      </w:r>
    </w:p>
    <w:p w14:paraId="37ADBE62" w14:textId="77777777" w:rsidR="005368B5" w:rsidRPr="005368B5" w:rsidRDefault="005368B5" w:rsidP="005368B5">
      <w:pPr>
        <w:pStyle w:val="ListParagraph"/>
        <w:widowControl/>
        <w:numPr>
          <w:ilvl w:val="1"/>
          <w:numId w:val="32"/>
        </w:numPr>
        <w:autoSpaceDE/>
        <w:autoSpaceDN/>
        <w:adjustRightInd/>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Cooperative extension bulletins and circulars</w:t>
      </w:r>
    </w:p>
    <w:p w14:paraId="1F6D7478" w14:textId="77777777" w:rsidR="005368B5" w:rsidRPr="005368B5" w:rsidRDefault="005368B5" w:rsidP="005368B5">
      <w:pPr>
        <w:pStyle w:val="ListParagraph"/>
        <w:widowControl/>
        <w:numPr>
          <w:ilvl w:val="0"/>
          <w:numId w:val="32"/>
        </w:numPr>
        <w:autoSpaceDE/>
        <w:autoSpaceDN/>
        <w:adjustRightInd/>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Creative accomplishments</w:t>
      </w:r>
    </w:p>
    <w:p w14:paraId="4519E248" w14:textId="77777777" w:rsidR="005368B5" w:rsidRPr="005368B5" w:rsidRDefault="005368B5" w:rsidP="005368B5">
      <w:pPr>
        <w:spacing w:after="120"/>
        <w:ind w:left="1080"/>
        <w:rPr>
          <w:rStyle w:val="Emphasis"/>
          <w:rFonts w:ascii="Times New Roman" w:hAnsi="Times New Roman"/>
          <w:sz w:val="22"/>
          <w:szCs w:val="22"/>
          <w:u w:val="none"/>
        </w:rPr>
      </w:pPr>
      <w:r w:rsidRPr="005368B5">
        <w:rPr>
          <w:rStyle w:val="Emphasis"/>
          <w:rFonts w:ascii="Times New Roman" w:hAnsi="Times New Roman"/>
          <w:sz w:val="22"/>
          <w:szCs w:val="22"/>
          <w:u w:val="none"/>
        </w:rPr>
        <w:t>Exhibition, installation, production, or publication of original works of architecture, dance, design, electronic media, film, journalism, landscape architecture, literature, music, theatre, and visual art</w:t>
      </w:r>
    </w:p>
    <w:p w14:paraId="0D0AB0F6" w14:textId="04F98E52" w:rsidR="005368B5" w:rsidRPr="005368B5" w:rsidRDefault="005368B5" w:rsidP="005368B5">
      <w:pPr>
        <w:spacing w:after="120"/>
        <w:ind w:left="1080"/>
        <w:rPr>
          <w:rStyle w:val="Emphasis"/>
          <w:rFonts w:ascii="Times New Roman" w:hAnsi="Times New Roman"/>
          <w:sz w:val="22"/>
          <w:szCs w:val="22"/>
          <w:u w:val="none"/>
        </w:rPr>
      </w:pPr>
      <w:r w:rsidRPr="005368B5">
        <w:rPr>
          <w:rStyle w:val="Emphasis"/>
          <w:rFonts w:ascii="Times New Roman" w:hAnsi="Times New Roman"/>
          <w:sz w:val="22"/>
          <w:szCs w:val="22"/>
          <w:u w:val="none"/>
        </w:rPr>
        <w:t xml:space="preserve">Performance of original dance, literary, musical, visual arts, or theatrical works or works from traditional and contemporary </w:t>
      </w:r>
      <w:r w:rsidR="00081C19">
        <w:rPr>
          <w:rStyle w:val="Emphasis"/>
          <w:rFonts w:ascii="Times New Roman" w:hAnsi="Times New Roman"/>
          <w:sz w:val="22"/>
          <w:szCs w:val="22"/>
          <w:u w:val="none"/>
        </w:rPr>
        <w:t>repertoires</w:t>
      </w:r>
      <w:r w:rsidRPr="005368B5">
        <w:rPr>
          <w:rStyle w:val="Emphasis"/>
          <w:rFonts w:ascii="Times New Roman" w:hAnsi="Times New Roman"/>
          <w:sz w:val="22"/>
          <w:szCs w:val="22"/>
          <w:u w:val="none"/>
        </w:rPr>
        <w:t xml:space="preserve"> of the performing arts</w:t>
      </w:r>
    </w:p>
    <w:p w14:paraId="6E3387CF" w14:textId="74D588D9" w:rsidR="005368B5" w:rsidRPr="005368B5" w:rsidRDefault="005368B5" w:rsidP="005368B5">
      <w:pPr>
        <w:pStyle w:val="ListParagraph"/>
        <w:widowControl/>
        <w:numPr>
          <w:ilvl w:val="0"/>
          <w:numId w:val="33"/>
        </w:numPr>
        <w:autoSpaceDE/>
        <w:autoSpaceDN/>
        <w:adjustRightInd/>
        <w:spacing w:after="1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Papers, presentations, seminars</w:t>
      </w:r>
      <w:r w:rsidR="00081C19">
        <w:rPr>
          <w:rStyle w:val="Emphasis"/>
          <w:rFonts w:ascii="Times New Roman" w:hAnsi="Times New Roman"/>
          <w:sz w:val="22"/>
          <w:szCs w:val="22"/>
          <w:u w:val="none"/>
        </w:rPr>
        <w:t>,</w:t>
      </w:r>
      <w:r w:rsidRPr="005368B5">
        <w:rPr>
          <w:rStyle w:val="Emphasis"/>
          <w:rFonts w:ascii="Times New Roman" w:hAnsi="Times New Roman"/>
          <w:sz w:val="22"/>
          <w:szCs w:val="22"/>
          <w:u w:val="none"/>
        </w:rPr>
        <w:t xml:space="preserve"> and workshops</w:t>
      </w:r>
    </w:p>
    <w:p w14:paraId="49EE041D" w14:textId="77777777" w:rsidR="005368B5" w:rsidRPr="005368B5" w:rsidRDefault="005368B5" w:rsidP="005368B5">
      <w:pPr>
        <w:ind w:left="1080"/>
        <w:rPr>
          <w:rStyle w:val="Emphasis"/>
          <w:rFonts w:ascii="Times New Roman" w:hAnsi="Times New Roman"/>
          <w:sz w:val="22"/>
          <w:szCs w:val="22"/>
          <w:u w:val="none"/>
        </w:rPr>
      </w:pPr>
      <w:r w:rsidRPr="005368B5">
        <w:rPr>
          <w:rStyle w:val="Emphasis"/>
          <w:rFonts w:ascii="Times New Roman" w:hAnsi="Times New Roman"/>
          <w:sz w:val="22"/>
          <w:szCs w:val="22"/>
          <w:u w:val="none"/>
        </w:rPr>
        <w:t>Papers presented at technical and professional meetings (meeting and paper titles); indication about whether the candidate was the presenter.</w:t>
      </w:r>
    </w:p>
    <w:p w14:paraId="585238EA" w14:textId="2A4E2F4B" w:rsidR="005368B5" w:rsidRPr="005368B5" w:rsidRDefault="005368B5" w:rsidP="005368B5">
      <w:pPr>
        <w:ind w:left="1080"/>
        <w:rPr>
          <w:rStyle w:val="Emphasis"/>
          <w:rFonts w:ascii="Times New Roman" w:hAnsi="Times New Roman"/>
          <w:sz w:val="21"/>
          <w:szCs w:val="21"/>
          <w:u w:val="none"/>
        </w:rPr>
      </w:pPr>
      <w:r w:rsidRPr="005368B5">
        <w:rPr>
          <w:rStyle w:val="Emphasis"/>
          <w:rFonts w:ascii="Times New Roman" w:hAnsi="Times New Roman"/>
          <w:sz w:val="22"/>
          <w:szCs w:val="22"/>
          <w:u w:val="none"/>
        </w:rPr>
        <w:t>Record of participation in, and description of, seminars and workshops (short description of activity, with titles, dates, sponsors, etc.); indication of role in seminar or workshop, e.g. student, invited participant, etc.</w:t>
      </w:r>
    </w:p>
    <w:p w14:paraId="39734C01" w14:textId="1737A772" w:rsidR="005368B5" w:rsidRPr="005368B5" w:rsidRDefault="005368B5">
      <w:pPr>
        <w:widowControl/>
        <w:autoSpaceDE/>
        <w:autoSpaceDN/>
        <w:adjustRightInd/>
        <w:rPr>
          <w:rStyle w:val="Emphasis"/>
          <w:rFonts w:ascii="Times New Roman" w:hAnsi="Times New Roman"/>
          <w:sz w:val="21"/>
          <w:szCs w:val="21"/>
          <w:u w:val="none"/>
        </w:rPr>
      </w:pPr>
      <w:r w:rsidRPr="005368B5">
        <w:rPr>
          <w:rStyle w:val="Emphasis"/>
          <w:rFonts w:ascii="Times New Roman" w:hAnsi="Times New Roman"/>
          <w:sz w:val="21"/>
          <w:szCs w:val="21"/>
          <w:u w:val="none"/>
        </w:rPr>
        <w:br w:type="page"/>
      </w:r>
    </w:p>
    <w:p w14:paraId="4D1F752A" w14:textId="77777777" w:rsidR="005368B5" w:rsidRPr="005368B5" w:rsidRDefault="005368B5" w:rsidP="005368B5">
      <w:pPr>
        <w:spacing w:before="120" w:after="120"/>
        <w:ind w:left="1080"/>
        <w:rPr>
          <w:rStyle w:val="Emphasis"/>
          <w:rFonts w:ascii="Times New Roman" w:hAnsi="Times New Roman"/>
          <w:sz w:val="21"/>
          <w:szCs w:val="21"/>
          <w:u w:val="none"/>
        </w:rPr>
      </w:pPr>
    </w:p>
    <w:p w14:paraId="432624B4" w14:textId="46ED88A7" w:rsidR="001479E2" w:rsidRPr="005368B5" w:rsidRDefault="00F31D91" w:rsidP="00E251EB">
      <w:pPr>
        <w:tabs>
          <w:tab w:val="center" w:pos="4680"/>
        </w:tabs>
      </w:pPr>
      <w:r w:rsidRPr="005368B5">
        <w:rPr>
          <w:noProof/>
        </w:rPr>
        <w:drawing>
          <wp:anchor distT="0" distB="0" distL="114300" distR="114300" simplePos="0" relativeHeight="251658246" behindDoc="1" locked="0" layoutInCell="1" allowOverlap="1" wp14:anchorId="117BE81A" wp14:editId="402D81BA">
            <wp:simplePos x="0" y="0"/>
            <wp:positionH relativeFrom="margin">
              <wp:posOffset>-328930</wp:posOffset>
            </wp:positionH>
            <wp:positionV relativeFrom="margin">
              <wp:posOffset>-399415</wp:posOffset>
            </wp:positionV>
            <wp:extent cx="2432050" cy="11150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2050" cy="1115060"/>
                    </a:xfrm>
                    <a:prstGeom prst="rect">
                      <a:avLst/>
                    </a:prstGeom>
                  </pic:spPr>
                </pic:pic>
              </a:graphicData>
            </a:graphic>
            <wp14:sizeRelH relativeFrom="margin">
              <wp14:pctWidth>0</wp14:pctWidth>
            </wp14:sizeRelH>
            <wp14:sizeRelV relativeFrom="margin">
              <wp14:pctHeight>0</wp14:pctHeight>
            </wp14:sizeRelV>
          </wp:anchor>
        </w:drawing>
      </w:r>
      <w:r w:rsidR="00F24BCE" w:rsidRPr="005368B5">
        <w:rPr>
          <w:sz w:val="22"/>
          <w:szCs w:val="22"/>
        </w:rPr>
        <w:fldChar w:fldCharType="begin"/>
      </w:r>
      <w:r w:rsidR="00F24BCE" w:rsidRPr="005368B5">
        <w:rPr>
          <w:sz w:val="22"/>
          <w:szCs w:val="22"/>
        </w:rPr>
        <w:instrText xml:space="preserve">  </w:instrText>
      </w:r>
      <w:r w:rsidR="00F24BCE" w:rsidRPr="005368B5">
        <w:rPr>
          <w:sz w:val="22"/>
          <w:szCs w:val="22"/>
        </w:rPr>
        <w:fldChar w:fldCharType="end"/>
      </w:r>
    </w:p>
    <w:p w14:paraId="1F65941C" w14:textId="77777777" w:rsidR="001479E2" w:rsidRPr="005368B5" w:rsidRDefault="001479E2" w:rsidP="00E251EB">
      <w:pPr>
        <w:tabs>
          <w:tab w:val="center" w:pos="4680"/>
        </w:tabs>
      </w:pPr>
    </w:p>
    <w:p w14:paraId="3FBD2D34" w14:textId="77777777" w:rsidR="005368B5" w:rsidRDefault="005368B5" w:rsidP="00603471">
      <w:pPr>
        <w:jc w:val="center"/>
      </w:pPr>
      <w:r w:rsidRPr="005368B5">
        <w:t>THE SCHOLARSHIP OF RESEARCH AND CREATIVE ACCOMPLISHMENTS</w:t>
      </w:r>
    </w:p>
    <w:p w14:paraId="6FD9EFDF" w14:textId="70170F91" w:rsidR="005368B5" w:rsidRPr="005368B5" w:rsidRDefault="005368B5" w:rsidP="00603471">
      <w:pPr>
        <w:jc w:val="center"/>
      </w:pPr>
      <w:r w:rsidRPr="005368B5">
        <w:t>(continued)</w:t>
      </w:r>
    </w:p>
    <w:p w14:paraId="24D0088C" w14:textId="5BE4AC23" w:rsidR="005368B5" w:rsidRPr="005368B5" w:rsidRDefault="005368B5" w:rsidP="005368B5"/>
    <w:p w14:paraId="71807294" w14:textId="77777777" w:rsidR="005368B5" w:rsidRPr="005368B5" w:rsidRDefault="005368B5" w:rsidP="009D2B19">
      <w:pPr>
        <w:pStyle w:val="ListParagraph"/>
        <w:widowControl/>
        <w:numPr>
          <w:ilvl w:val="0"/>
          <w:numId w:val="34"/>
        </w:numPr>
        <w:autoSpaceDE/>
        <w:autoSpaceDN/>
        <w:adjustRightInd/>
        <w:spacing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Description of outreach or other activities in which there was significant use of candidate’s expertise (consulting, journal editor, reviewer for refereed journals or presses, peer reviewer of grants, speaking engagements, services to government agencies, professional and industrial associations, educational institutions, etc.)</w:t>
      </w:r>
    </w:p>
    <w:p w14:paraId="16D441D0"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Projects, grants, commissions, and contracts (date, title, where submitted, amount, percent credit):</w:t>
      </w:r>
    </w:p>
    <w:p w14:paraId="67ED8F84" w14:textId="77777777" w:rsidR="005368B5" w:rsidRPr="005368B5" w:rsidRDefault="005368B5" w:rsidP="005368B5">
      <w:pPr>
        <w:pStyle w:val="ListParagraph"/>
        <w:widowControl/>
        <w:numPr>
          <w:ilvl w:val="0"/>
          <w:numId w:val="35"/>
        </w:numPr>
        <w:autoSpaceDE/>
        <w:autoSpaceDN/>
        <w:adjustRightInd/>
        <w:spacing w:before="120" w:after="120"/>
        <w:ind w:left="1080"/>
        <w:rPr>
          <w:rStyle w:val="Emphasis"/>
          <w:rFonts w:ascii="Times New Roman" w:hAnsi="Times New Roman"/>
          <w:sz w:val="22"/>
          <w:szCs w:val="22"/>
          <w:u w:val="none"/>
        </w:rPr>
      </w:pPr>
      <w:r w:rsidRPr="005368B5">
        <w:rPr>
          <w:rStyle w:val="Emphasis"/>
          <w:rFonts w:ascii="Times New Roman" w:hAnsi="Times New Roman"/>
          <w:sz w:val="22"/>
          <w:szCs w:val="22"/>
          <w:u w:val="none"/>
        </w:rPr>
        <w:t>Awarded (Fully processed financial award)</w:t>
      </w:r>
    </w:p>
    <w:p w14:paraId="1FA7BBAF" w14:textId="77777777" w:rsidR="005368B5" w:rsidRPr="005368B5" w:rsidRDefault="005368B5" w:rsidP="005368B5">
      <w:pPr>
        <w:pStyle w:val="ListParagraph"/>
        <w:widowControl/>
        <w:numPr>
          <w:ilvl w:val="0"/>
          <w:numId w:val="35"/>
        </w:numPr>
        <w:autoSpaceDE/>
        <w:autoSpaceDN/>
        <w:adjustRightInd/>
        <w:spacing w:before="120" w:after="120"/>
        <w:ind w:left="1080"/>
        <w:rPr>
          <w:rStyle w:val="Emphasis"/>
          <w:rFonts w:ascii="Times New Roman" w:hAnsi="Times New Roman"/>
          <w:sz w:val="22"/>
          <w:szCs w:val="22"/>
          <w:u w:val="none"/>
        </w:rPr>
      </w:pPr>
      <w:r w:rsidRPr="005368B5">
        <w:rPr>
          <w:rStyle w:val="Emphasis"/>
          <w:rFonts w:ascii="Times New Roman" w:hAnsi="Times New Roman"/>
          <w:sz w:val="22"/>
          <w:szCs w:val="22"/>
          <w:u w:val="none"/>
        </w:rPr>
        <w:t>Pending (Submitted proposal that is awaiting funding status from sponsor)</w:t>
      </w:r>
    </w:p>
    <w:p w14:paraId="00D7DE4D" w14:textId="77777777" w:rsidR="005368B5" w:rsidRPr="005368B5" w:rsidRDefault="005368B5" w:rsidP="005368B5">
      <w:pPr>
        <w:pStyle w:val="ListParagraph"/>
        <w:widowControl/>
        <w:numPr>
          <w:ilvl w:val="0"/>
          <w:numId w:val="35"/>
        </w:numPr>
        <w:autoSpaceDE/>
        <w:autoSpaceDN/>
        <w:adjustRightInd/>
        <w:spacing w:before="120" w:after="120"/>
        <w:ind w:left="1080"/>
        <w:contextualSpacing w:val="0"/>
        <w:rPr>
          <w:rStyle w:val="Emphasis"/>
          <w:rFonts w:ascii="Times New Roman" w:hAnsi="Times New Roman"/>
          <w:b/>
          <w:sz w:val="22"/>
          <w:szCs w:val="22"/>
          <w:u w:val="none"/>
        </w:rPr>
      </w:pPr>
      <w:r w:rsidRPr="005368B5">
        <w:rPr>
          <w:rStyle w:val="Emphasis"/>
          <w:rFonts w:ascii="Times New Roman" w:hAnsi="Times New Roman"/>
          <w:sz w:val="22"/>
          <w:szCs w:val="22"/>
          <w:u w:val="none"/>
        </w:rPr>
        <w:t>Not funded (Notification received from sponsor or principal investigator that proposal was not funded [Second-, third-, fourth, and fifth-year reviews only.  For the College of Medicine this also includes, sixth-, seventh-, and eighth-year reviews])</w:t>
      </w:r>
    </w:p>
    <w:p w14:paraId="7477EC83"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List of grants and contracts for improvement of instruction, with an indication of the candidate’s role and percent credit in preparing and administering the grants and contracts</w:t>
      </w:r>
    </w:p>
    <w:p w14:paraId="37B954CE"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Other evidence of research or creative accomplishments as appropriate (patents, new product development, new art forms, citation index analysis, etc.) including impact in society and research scholarship and creative accomplishments</w:t>
      </w:r>
    </w:p>
    <w:p w14:paraId="5BF7218D"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Record of pursuit of advanced degrees and/or further academic studies</w:t>
      </w:r>
    </w:p>
    <w:p w14:paraId="32CEF956"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Record of membership in professional and learned societies</w:t>
      </w:r>
    </w:p>
    <w:p w14:paraId="49402D49" w14:textId="4CDCFF88"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 xml:space="preserve">Description of new courses and/or programs developed, including </w:t>
      </w:r>
      <w:r w:rsidR="00081C19">
        <w:rPr>
          <w:rStyle w:val="Emphasis"/>
          <w:rFonts w:ascii="Times New Roman" w:hAnsi="Times New Roman"/>
          <w:sz w:val="22"/>
          <w:szCs w:val="22"/>
          <w:u w:val="none"/>
        </w:rPr>
        <w:t>service-learning</w:t>
      </w:r>
      <w:r w:rsidRPr="005368B5">
        <w:rPr>
          <w:rStyle w:val="Emphasis"/>
          <w:rFonts w:ascii="Times New Roman" w:hAnsi="Times New Roman"/>
          <w:sz w:val="22"/>
          <w:szCs w:val="22"/>
          <w:u w:val="none"/>
        </w:rPr>
        <w:t xml:space="preserve"> and outreach courses</w:t>
      </w:r>
    </w:p>
    <w:p w14:paraId="3E162994"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Description of new computer software programs developed</w:t>
      </w:r>
    </w:p>
    <w:p w14:paraId="7345E75B"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Description of new methods of teaching established courses and/or programs</w:t>
      </w:r>
    </w:p>
    <w:p w14:paraId="5BC99108"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List of honors or awards for scholarship, research, or creative activities</w:t>
      </w:r>
    </w:p>
    <w:p w14:paraId="5ECDCD3A"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Applications of research scholarship in the field including new applications developed and tested; new or enhanced systems and procedures demonstrated or evaluated for government agencies, professional and industrial associations, educational institutions, etc.</w:t>
      </w:r>
    </w:p>
    <w:p w14:paraId="18470470"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Technology transferred or adapted in the field</w:t>
      </w:r>
    </w:p>
    <w:p w14:paraId="7781F268"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Technical assistance provided</w:t>
      </w:r>
    </w:p>
    <w:p w14:paraId="4F3D890D" w14:textId="77777777" w:rsidR="005368B5" w:rsidRPr="005368B5" w:rsidRDefault="005368B5" w:rsidP="005368B5">
      <w:pPr>
        <w:pStyle w:val="ListParagraph"/>
        <w:widowControl/>
        <w:numPr>
          <w:ilvl w:val="0"/>
          <w:numId w:val="34"/>
        </w:numPr>
        <w:autoSpaceDE/>
        <w:autoSpaceDN/>
        <w:adjustRightInd/>
        <w:spacing w:before="120" w:after="120"/>
        <w:ind w:left="720"/>
        <w:contextualSpacing w:val="0"/>
        <w:rPr>
          <w:rStyle w:val="Emphasis"/>
          <w:rFonts w:ascii="Times New Roman" w:hAnsi="Times New Roman"/>
          <w:sz w:val="22"/>
          <w:szCs w:val="22"/>
          <w:u w:val="none"/>
        </w:rPr>
      </w:pPr>
      <w:r w:rsidRPr="005368B5">
        <w:rPr>
          <w:rStyle w:val="Emphasis"/>
          <w:rFonts w:ascii="Times New Roman" w:hAnsi="Times New Roman"/>
          <w:sz w:val="22"/>
          <w:szCs w:val="22"/>
          <w:u w:val="none"/>
        </w:rPr>
        <w:t>If there are unit-specific objective criteria used for assessing the scholarly substance and quality of the candidate’s achievement in research and creative accomplishment, list the candidate’s performance as measured by these criteria</w:t>
      </w:r>
    </w:p>
    <w:p w14:paraId="02DCB51E" w14:textId="77777777" w:rsidR="004C7C25" w:rsidRPr="005368B5" w:rsidRDefault="004C7C25" w:rsidP="004C7C25">
      <w:pPr>
        <w:rPr>
          <w:sz w:val="20"/>
          <w:szCs w:val="20"/>
        </w:rPr>
      </w:pPr>
    </w:p>
    <w:p w14:paraId="681CFC10" w14:textId="77777777" w:rsidR="004C7C25" w:rsidRPr="005368B5" w:rsidRDefault="004C7C25" w:rsidP="004C7C25">
      <w:pPr>
        <w:rPr>
          <w:sz w:val="20"/>
          <w:szCs w:val="20"/>
        </w:rPr>
      </w:pPr>
    </w:p>
    <w:p w14:paraId="60C59591" w14:textId="09F4887F" w:rsidR="004C7C25" w:rsidRPr="005368B5" w:rsidRDefault="005368B5" w:rsidP="004C7C25">
      <w:pPr>
        <w:rPr>
          <w:bCs/>
        </w:rPr>
      </w:pPr>
      <w:r w:rsidRPr="005368B5">
        <w:rPr>
          <w:bCs/>
          <w:i/>
          <w:sz w:val="20"/>
          <w:szCs w:val="20"/>
        </w:rPr>
        <w:t>(</w:t>
      </w:r>
      <w:r w:rsidR="00BB2340" w:rsidRPr="005368B5">
        <w:rPr>
          <w:bCs/>
          <w:i/>
          <w:sz w:val="20"/>
          <w:szCs w:val="20"/>
        </w:rPr>
        <w:t>07-01-</w:t>
      </w:r>
      <w:r w:rsidR="00E132B7">
        <w:rPr>
          <w:bCs/>
          <w:i/>
          <w:sz w:val="20"/>
          <w:szCs w:val="20"/>
        </w:rPr>
        <w:t>202</w:t>
      </w:r>
      <w:r w:rsidR="006F1FA4">
        <w:rPr>
          <w:bCs/>
          <w:i/>
          <w:sz w:val="20"/>
          <w:szCs w:val="20"/>
        </w:rPr>
        <w:t>2</w:t>
      </w:r>
      <w:r w:rsidR="00BB2340" w:rsidRPr="005368B5">
        <w:rPr>
          <w:bCs/>
          <w:i/>
          <w:sz w:val="20"/>
          <w:szCs w:val="20"/>
        </w:rPr>
        <w:t>)</w:t>
      </w:r>
      <w:r w:rsidR="004C7C25" w:rsidRPr="005368B5">
        <w:rPr>
          <w:bCs/>
          <w:i/>
        </w:rPr>
        <w:br w:type="page"/>
      </w:r>
    </w:p>
    <w:p w14:paraId="1707CC4C" w14:textId="37531242" w:rsidR="004C7C25" w:rsidRPr="000B11E0" w:rsidRDefault="00F4047F" w:rsidP="004C7C25">
      <w:r>
        <w:rPr>
          <w:noProof/>
        </w:rPr>
        <w:drawing>
          <wp:anchor distT="0" distB="0" distL="114300" distR="114300" simplePos="0" relativeHeight="251658249" behindDoc="1" locked="0" layoutInCell="1" allowOverlap="1" wp14:anchorId="08F049B1" wp14:editId="11AE3238">
            <wp:simplePos x="0" y="0"/>
            <wp:positionH relativeFrom="margin">
              <wp:posOffset>-457200</wp:posOffset>
            </wp:positionH>
            <wp:positionV relativeFrom="margin">
              <wp:posOffset>-533400</wp:posOffset>
            </wp:positionV>
            <wp:extent cx="2432304" cy="11155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2304" cy="1115568"/>
                    </a:xfrm>
                    <a:prstGeom prst="rect">
                      <a:avLst/>
                    </a:prstGeom>
                  </pic:spPr>
                </pic:pic>
              </a:graphicData>
            </a:graphic>
            <wp14:sizeRelH relativeFrom="margin">
              <wp14:pctWidth>0</wp14:pctWidth>
            </wp14:sizeRelH>
            <wp14:sizeRelV relativeFrom="margin">
              <wp14:pctHeight>0</wp14:pctHeight>
            </wp14:sizeRelV>
          </wp:anchor>
        </w:drawing>
      </w:r>
    </w:p>
    <w:p w14:paraId="21353350" w14:textId="77777777" w:rsidR="00EF2C9A" w:rsidRDefault="00EF2C9A" w:rsidP="004C7C25">
      <w:pPr>
        <w:pStyle w:val="TOC2"/>
        <w:ind w:left="0" w:firstLine="0"/>
        <w:jc w:val="center"/>
        <w:outlineLvl w:val="2"/>
      </w:pPr>
      <w:bookmarkStart w:id="212" w:name="_Toc327174065"/>
      <w:bookmarkStart w:id="213" w:name="_Toc327187548"/>
      <w:bookmarkStart w:id="214" w:name="_Toc327363715"/>
    </w:p>
    <w:p w14:paraId="058E24D3" w14:textId="6E9AF527" w:rsidR="004C7C25" w:rsidRPr="00105370" w:rsidRDefault="004C7C25" w:rsidP="0059614F">
      <w:pPr>
        <w:pStyle w:val="Heading2"/>
        <w:jc w:val="center"/>
        <w:rPr>
          <w:rFonts w:ascii="Times New Roman" w:hAnsi="Times New Roman" w:cs="Times New Roman"/>
          <w:b w:val="0"/>
          <w:bCs w:val="0"/>
          <w:color w:val="auto"/>
          <w:sz w:val="24"/>
          <w:szCs w:val="24"/>
        </w:rPr>
      </w:pPr>
      <w:bookmarkStart w:id="215" w:name="_Toc518047909"/>
      <w:bookmarkStart w:id="216" w:name="_Toc139017506"/>
      <w:r w:rsidRPr="00105370">
        <w:rPr>
          <w:rFonts w:ascii="Times New Roman" w:hAnsi="Times New Roman" w:cs="Times New Roman"/>
          <w:b w:val="0"/>
          <w:bCs w:val="0"/>
          <w:color w:val="auto"/>
          <w:sz w:val="24"/>
          <w:szCs w:val="24"/>
        </w:rPr>
        <w:t>SERVICE AND THE SCHOLARSHIP OF SERVICE TO</w:t>
      </w:r>
      <w:bookmarkEnd w:id="212"/>
      <w:bookmarkEnd w:id="213"/>
      <w:bookmarkEnd w:id="214"/>
      <w:bookmarkEnd w:id="215"/>
      <w:r w:rsidRPr="00105370">
        <w:rPr>
          <w:rFonts w:ascii="Times New Roman" w:hAnsi="Times New Roman" w:cs="Times New Roman"/>
          <w:b w:val="0"/>
          <w:bCs w:val="0"/>
          <w:color w:val="auto"/>
          <w:sz w:val="24"/>
          <w:szCs w:val="24"/>
        </w:rPr>
        <w:t xml:space="preserve"> </w:t>
      </w:r>
      <w:bookmarkStart w:id="217" w:name="_Toc327363716"/>
      <w:bookmarkStart w:id="218" w:name="_Toc518047910"/>
      <w:r w:rsidRPr="00105370">
        <w:rPr>
          <w:rFonts w:ascii="Times New Roman" w:hAnsi="Times New Roman" w:cs="Times New Roman"/>
          <w:b w:val="0"/>
          <w:bCs w:val="0"/>
          <w:color w:val="auto"/>
          <w:sz w:val="24"/>
          <w:szCs w:val="24"/>
        </w:rPr>
        <w:t>THE UNIVERSITY, SOCIETY, AND THE PROFESSION</w:t>
      </w:r>
      <w:bookmarkEnd w:id="216"/>
      <w:bookmarkEnd w:id="217"/>
      <w:bookmarkEnd w:id="218"/>
    </w:p>
    <w:p w14:paraId="39275BA4" w14:textId="77777777" w:rsidR="004C7C25" w:rsidRPr="005853E1" w:rsidRDefault="004C7C25" w:rsidP="004C7C25">
      <w:pPr>
        <w:rPr>
          <w:sz w:val="20"/>
          <w:szCs w:val="20"/>
        </w:rPr>
      </w:pPr>
    </w:p>
    <w:p w14:paraId="273325DC" w14:textId="1D90DCBB" w:rsidR="009D2B19" w:rsidRPr="009D2B19" w:rsidRDefault="00E132B7" w:rsidP="001D67DF">
      <w:pPr>
        <w:spacing w:after="120"/>
        <w:rPr>
          <w:rStyle w:val="Emphasis"/>
          <w:rFonts w:ascii="Times New Roman" w:hAnsi="Times New Roman"/>
          <w:sz w:val="20"/>
          <w:szCs w:val="20"/>
          <w:u w:val="none"/>
        </w:rPr>
      </w:pPr>
      <w:r w:rsidRPr="009D2B19">
        <w:rPr>
          <w:sz w:val="20"/>
          <w:szCs w:val="20"/>
        </w:rPr>
        <w:t xml:space="preserve">This section contains the following </w:t>
      </w:r>
      <w:r w:rsidRPr="009D2B19">
        <w:rPr>
          <w:rStyle w:val="Emphasis"/>
          <w:rFonts w:ascii="Times New Roman" w:hAnsi="Times New Roman"/>
          <w:sz w:val="20"/>
          <w:szCs w:val="20"/>
        </w:rPr>
        <w:t>in reverse chronological order with the most recent date listed first</w:t>
      </w:r>
      <w:r w:rsidRPr="009D2B19">
        <w:rPr>
          <w:sz w:val="20"/>
          <w:szCs w:val="20"/>
        </w:rPr>
        <w:t>:</w:t>
      </w:r>
      <w:r w:rsidR="006B131D">
        <w:rPr>
          <w:sz w:val="20"/>
          <w:szCs w:val="20"/>
        </w:rPr>
        <w:t xml:space="preserve"> </w:t>
      </w:r>
      <w:r w:rsidR="009D2B19" w:rsidRPr="00C75019">
        <w:rPr>
          <w:sz w:val="20"/>
          <w:szCs w:val="20"/>
        </w:rPr>
        <w:t>The list below is intentionally comprehensive and inclusive of all disciplines. Candidates are not expected to have an entry for every category.</w:t>
      </w:r>
      <w:r w:rsidR="009D2B19" w:rsidRPr="009D2B19">
        <w:rPr>
          <w:b/>
          <w:bCs/>
          <w:sz w:val="20"/>
          <w:szCs w:val="20"/>
        </w:rPr>
        <w:t xml:space="preserve"> </w:t>
      </w:r>
      <w:r w:rsidR="009D2B19" w:rsidRPr="009D2B19">
        <w:rPr>
          <w:rStyle w:val="Emphasis"/>
          <w:rFonts w:ascii="Times New Roman" w:hAnsi="Times New Roman"/>
          <w:sz w:val="20"/>
          <w:szCs w:val="20"/>
          <w:u w:val="none"/>
        </w:rPr>
        <w:t>Service to the University</w:t>
      </w:r>
    </w:p>
    <w:p w14:paraId="1D4C6EB7"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Record of administrative assignments at department, division, school, campus, college, and University levels</w:t>
      </w:r>
    </w:p>
    <w:p w14:paraId="184028C4"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Record of committee work at the department, division, school, campus, college, and University levels</w:t>
      </w:r>
    </w:p>
    <w:p w14:paraId="7068A936"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Participation in campus and/or University-wide governance bodies and related activities</w:t>
      </w:r>
    </w:p>
    <w:p w14:paraId="7A307DCA" w14:textId="065291F3"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 xml:space="preserve">Record of </w:t>
      </w:r>
      <w:r w:rsidR="00E132B7">
        <w:rPr>
          <w:rStyle w:val="Emphasis"/>
          <w:rFonts w:ascii="Times New Roman" w:hAnsi="Times New Roman"/>
          <w:b/>
          <w:bCs/>
          <w:sz w:val="20"/>
          <w:szCs w:val="20"/>
          <w:u w:val="none"/>
        </w:rPr>
        <w:t xml:space="preserve">academic leadership and support work </w:t>
      </w:r>
      <w:r w:rsidRPr="009D2B19">
        <w:rPr>
          <w:rStyle w:val="Emphasis"/>
          <w:rFonts w:ascii="Times New Roman" w:hAnsi="Times New Roman"/>
          <w:sz w:val="20"/>
          <w:szCs w:val="20"/>
          <w:u w:val="none"/>
        </w:rPr>
        <w:t>(college representative, faculty mentoring, assessment activities, etc.)</w:t>
      </w:r>
    </w:p>
    <w:p w14:paraId="3156B448" w14:textId="77777777" w:rsidR="009D2B19" w:rsidRPr="00470274"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 xml:space="preserve">Record of contributions to the University’s programs to </w:t>
      </w:r>
      <w:r w:rsidRPr="001D67DF">
        <w:rPr>
          <w:rStyle w:val="Emphasis"/>
          <w:rFonts w:ascii="Times New Roman" w:hAnsi="Times New Roman"/>
          <w:sz w:val="20"/>
          <w:szCs w:val="20"/>
          <w:u w:val="none"/>
        </w:rPr>
        <w:t xml:space="preserve">enhance </w:t>
      </w:r>
      <w:r w:rsidRPr="00470274">
        <w:rPr>
          <w:rStyle w:val="Emphasis"/>
          <w:rFonts w:ascii="Times New Roman" w:hAnsi="Times New Roman"/>
          <w:sz w:val="20"/>
          <w:szCs w:val="20"/>
          <w:u w:val="none"/>
        </w:rPr>
        <w:t>diversity, equity, inclusion, and belonging</w:t>
      </w:r>
    </w:p>
    <w:p w14:paraId="664EF868"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Assistance to student organizations</w:t>
      </w:r>
    </w:p>
    <w:p w14:paraId="7E9CAE34"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Participation in recruitment and retention activities</w:t>
      </w:r>
    </w:p>
    <w:p w14:paraId="5BD40DD4" w14:textId="77777777" w:rsidR="009D2B19" w:rsidRPr="009D2B19" w:rsidRDefault="009D2B19" w:rsidP="009D2B19">
      <w:pPr>
        <w:pStyle w:val="ListParagraph"/>
        <w:widowControl/>
        <w:numPr>
          <w:ilvl w:val="1"/>
          <w:numId w:val="32"/>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Participation in development/fundraising activities</w:t>
      </w:r>
    </w:p>
    <w:p w14:paraId="7123717A" w14:textId="77777777" w:rsidR="009D2B19" w:rsidRPr="009D2B19" w:rsidRDefault="009D2B19" w:rsidP="009D2B19">
      <w:pPr>
        <w:pStyle w:val="ListParagraph"/>
        <w:widowControl/>
        <w:numPr>
          <w:ilvl w:val="1"/>
          <w:numId w:val="32"/>
        </w:numPr>
        <w:autoSpaceDE/>
        <w:autoSpaceDN/>
        <w:adjustRightInd/>
        <w:spacing w:before="100" w:beforeAutospacing="1" w:after="24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Other</w:t>
      </w:r>
    </w:p>
    <w:p w14:paraId="5B955CD7" w14:textId="77777777" w:rsidR="009D2B19" w:rsidRPr="009D2B19" w:rsidRDefault="009D2B19" w:rsidP="009D2B19">
      <w:pPr>
        <w:pStyle w:val="ListParagraph"/>
        <w:widowControl/>
        <w:numPr>
          <w:ilvl w:val="0"/>
          <w:numId w:val="32"/>
        </w:numPr>
        <w:autoSpaceDE/>
        <w:autoSpaceDN/>
        <w:adjustRightInd/>
        <w:spacing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Service to society as a representative of the University (limit the list to those activities that use the candidate’s professional expertise)</w:t>
      </w:r>
    </w:p>
    <w:p w14:paraId="67E7AD6E" w14:textId="77777777" w:rsidR="009D2B19" w:rsidRPr="009D2B19" w:rsidRDefault="009D2B19" w:rsidP="009D2B19">
      <w:pPr>
        <w:pStyle w:val="ListParagraph"/>
        <w:widowControl/>
        <w:numPr>
          <w:ilvl w:val="0"/>
          <w:numId w:val="36"/>
        </w:numPr>
        <w:autoSpaceDE/>
        <w:autoSpaceDN/>
        <w:adjustRightInd/>
        <w:spacing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Participation in community affairs</w:t>
      </w:r>
    </w:p>
    <w:p w14:paraId="3DF5304D" w14:textId="5E13E6CB"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 xml:space="preserve">Service to governmental agencies at the international, </w:t>
      </w:r>
      <w:r w:rsidR="00081C19">
        <w:rPr>
          <w:rStyle w:val="Emphasis"/>
          <w:rFonts w:ascii="Times New Roman" w:hAnsi="Times New Roman"/>
          <w:sz w:val="20"/>
          <w:szCs w:val="20"/>
          <w:u w:val="none"/>
        </w:rPr>
        <w:t>federal</w:t>
      </w:r>
      <w:r w:rsidRPr="009D2B19">
        <w:rPr>
          <w:rStyle w:val="Emphasis"/>
          <w:rFonts w:ascii="Times New Roman" w:hAnsi="Times New Roman"/>
          <w:sz w:val="20"/>
          <w:szCs w:val="20"/>
          <w:u w:val="none"/>
        </w:rPr>
        <w:t>, state, or local levels</w:t>
      </w:r>
    </w:p>
    <w:p w14:paraId="024ABD90" w14:textId="77777777"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Service to business and industry</w:t>
      </w:r>
    </w:p>
    <w:p w14:paraId="0856EAA6" w14:textId="77777777"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Service to public and private organizations</w:t>
      </w:r>
    </w:p>
    <w:p w14:paraId="097491AA" w14:textId="77777777"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Service to citizen/client groups</w:t>
      </w:r>
    </w:p>
    <w:p w14:paraId="5804E96F" w14:textId="77777777"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Testifying as an expert witness</w:t>
      </w:r>
    </w:p>
    <w:p w14:paraId="4F7C2B3B" w14:textId="77777777" w:rsidR="009D2B19" w:rsidRPr="00470274"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470274">
        <w:rPr>
          <w:rStyle w:val="Emphasis"/>
          <w:rFonts w:ascii="Times New Roman" w:hAnsi="Times New Roman"/>
          <w:sz w:val="20"/>
          <w:szCs w:val="20"/>
          <w:u w:val="none"/>
        </w:rPr>
        <w:t>Service to enhance diversity, equity, inclusion, and belonging</w:t>
      </w:r>
    </w:p>
    <w:p w14:paraId="69935C8F" w14:textId="77777777" w:rsidR="009D2B19" w:rsidRPr="009D2B19" w:rsidRDefault="009D2B19" w:rsidP="009D2B19">
      <w:pPr>
        <w:pStyle w:val="ListParagraph"/>
        <w:widowControl/>
        <w:numPr>
          <w:ilvl w:val="0"/>
          <w:numId w:val="36"/>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Other (e.g., participation in task forces, authorities, meetings, etc. of public nonprofit, or private organizations.</w:t>
      </w:r>
    </w:p>
    <w:p w14:paraId="3420639D" w14:textId="77777777" w:rsidR="009D2B19" w:rsidRPr="009D2B19" w:rsidRDefault="009D2B19" w:rsidP="009D2B19">
      <w:pPr>
        <w:pStyle w:val="ListParagraph"/>
        <w:widowControl/>
        <w:numPr>
          <w:ilvl w:val="0"/>
          <w:numId w:val="33"/>
        </w:numPr>
        <w:autoSpaceDE/>
        <w:autoSpaceDN/>
        <w:adjustRightInd/>
        <w:spacing w:before="100" w:beforeAutospacing="1" w:after="12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Service to the disciplines and to the profession</w:t>
      </w:r>
    </w:p>
    <w:p w14:paraId="641817E7" w14:textId="05AF7FC3" w:rsidR="009D2B19" w:rsidRPr="009D2B19" w:rsidRDefault="009D2B19" w:rsidP="009D2B19">
      <w:pPr>
        <w:pStyle w:val="ListParagraph"/>
        <w:widowControl/>
        <w:numPr>
          <w:ilvl w:val="1"/>
          <w:numId w:val="32"/>
        </w:numPr>
        <w:autoSpaceDE/>
        <w:autoSpaceDN/>
        <w:adjustRightInd/>
        <w:spacing w:before="60" w:after="6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Organizing conferences, service on conference committees</w:t>
      </w:r>
    </w:p>
    <w:p w14:paraId="0B59DE39" w14:textId="2E608D55" w:rsidR="009D2B19" w:rsidRPr="009D2B19" w:rsidRDefault="009D2B19" w:rsidP="009D2B19">
      <w:pPr>
        <w:pStyle w:val="ListParagraph"/>
        <w:widowControl/>
        <w:numPr>
          <w:ilvl w:val="1"/>
          <w:numId w:val="32"/>
        </w:numPr>
        <w:autoSpaceDE/>
        <w:autoSpaceDN/>
        <w:adjustRightInd/>
        <w:spacing w:before="60" w:after="6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Active participation in professional and learned societies (e.g., offices held, committee work, and other responsibilities)</w:t>
      </w:r>
    </w:p>
    <w:p w14:paraId="11AEFA5D" w14:textId="679C07C7" w:rsidR="009D2B19" w:rsidRPr="00470274" w:rsidRDefault="009D2B19" w:rsidP="009D2B19">
      <w:pPr>
        <w:pStyle w:val="ListParagraph"/>
        <w:widowControl/>
        <w:numPr>
          <w:ilvl w:val="1"/>
          <w:numId w:val="32"/>
        </w:numPr>
        <w:autoSpaceDE/>
        <w:autoSpaceDN/>
        <w:adjustRightInd/>
        <w:spacing w:after="60"/>
        <w:contextualSpacing w:val="0"/>
        <w:rPr>
          <w:rStyle w:val="Emphasis"/>
          <w:rFonts w:ascii="Times New Roman" w:hAnsi="Times New Roman"/>
          <w:sz w:val="20"/>
          <w:szCs w:val="20"/>
          <w:u w:val="none"/>
        </w:rPr>
      </w:pPr>
      <w:r w:rsidRPr="00470274">
        <w:rPr>
          <w:rStyle w:val="Emphasis"/>
          <w:rFonts w:ascii="Times New Roman" w:hAnsi="Times New Roman"/>
          <w:sz w:val="20"/>
          <w:szCs w:val="20"/>
          <w:u w:val="none"/>
        </w:rPr>
        <w:t>Service to enhance diversity, equity, inclusion, and belonging</w:t>
      </w:r>
    </w:p>
    <w:p w14:paraId="00C78A78" w14:textId="1BA3918E" w:rsidR="009D2B19" w:rsidRPr="009D2B19" w:rsidRDefault="009D2B19" w:rsidP="009D2B19">
      <w:pPr>
        <w:pStyle w:val="ListParagraph"/>
        <w:widowControl/>
        <w:numPr>
          <w:ilvl w:val="1"/>
          <w:numId w:val="32"/>
        </w:numPr>
        <w:autoSpaceDE/>
        <w:autoSpaceDN/>
        <w:adjustRightInd/>
        <w:spacing w:after="60"/>
        <w:contextualSpacing w:val="0"/>
        <w:rPr>
          <w:rStyle w:val="Emphasis"/>
          <w:rFonts w:ascii="Times New Roman" w:hAnsi="Times New Roman"/>
          <w:sz w:val="20"/>
          <w:szCs w:val="20"/>
          <w:u w:val="none"/>
        </w:rPr>
      </w:pPr>
      <w:r w:rsidRPr="009D2B19">
        <w:rPr>
          <w:rStyle w:val="Emphasis"/>
          <w:rFonts w:ascii="Times New Roman" w:hAnsi="Times New Roman"/>
          <w:sz w:val="20"/>
          <w:szCs w:val="20"/>
          <w:u w:val="none"/>
        </w:rPr>
        <w:t>Other</w:t>
      </w:r>
    </w:p>
    <w:p w14:paraId="0217D86B" w14:textId="77777777" w:rsidR="009D2B19" w:rsidRPr="009D2B19" w:rsidRDefault="009D2B19" w:rsidP="009D2B19">
      <w:pPr>
        <w:pStyle w:val="ListParagraph"/>
        <w:widowControl/>
        <w:numPr>
          <w:ilvl w:val="0"/>
          <w:numId w:val="33"/>
        </w:numPr>
        <w:autoSpaceDE/>
        <w:autoSpaceDN/>
        <w:adjustRightInd/>
        <w:spacing w:before="100" w:beforeAutospacing="1" w:after="120"/>
        <w:rPr>
          <w:rStyle w:val="Emphasis"/>
          <w:rFonts w:ascii="Times New Roman" w:hAnsi="Times New Roman"/>
          <w:sz w:val="20"/>
          <w:szCs w:val="20"/>
          <w:u w:val="none"/>
        </w:rPr>
      </w:pPr>
      <w:r w:rsidRPr="009D2B19">
        <w:rPr>
          <w:rStyle w:val="Emphasis"/>
          <w:rFonts w:ascii="Times New Roman" w:hAnsi="Times New Roman"/>
          <w:sz w:val="20"/>
          <w:szCs w:val="20"/>
          <w:u w:val="none"/>
        </w:rPr>
        <w:t>List of honors or awards for leadership and/or service to the University, community, or the profession</w:t>
      </w:r>
    </w:p>
    <w:p w14:paraId="7F8AAF70" w14:textId="63A88355" w:rsidR="004C7C25" w:rsidRPr="007B1BAC" w:rsidRDefault="009D2B19" w:rsidP="00516CB1">
      <w:pPr>
        <w:spacing w:before="100" w:line="220" w:lineRule="exact"/>
        <w:rPr>
          <w:bCs/>
          <w:i/>
          <w:sz w:val="22"/>
          <w:szCs w:val="22"/>
        </w:rPr>
      </w:pPr>
      <w:r>
        <w:rPr>
          <w:bCs/>
          <w:i/>
          <w:sz w:val="19"/>
          <w:szCs w:val="19"/>
        </w:rPr>
        <w:t>(07-01-</w:t>
      </w:r>
      <w:r w:rsidR="00E132B7">
        <w:rPr>
          <w:bCs/>
          <w:i/>
          <w:sz w:val="19"/>
          <w:szCs w:val="19"/>
        </w:rPr>
        <w:t>2023</w:t>
      </w:r>
      <w:r>
        <w:rPr>
          <w:bCs/>
          <w:i/>
          <w:sz w:val="19"/>
          <w:szCs w:val="19"/>
        </w:rPr>
        <w:t>)</w:t>
      </w:r>
      <w:r w:rsidR="004C7C25" w:rsidRPr="007B1BAC">
        <w:rPr>
          <w:bCs/>
          <w:i/>
          <w:sz w:val="19"/>
          <w:szCs w:val="19"/>
        </w:rPr>
        <w:br w:type="page"/>
      </w:r>
    </w:p>
    <w:p w14:paraId="06795227" w14:textId="77777777" w:rsidR="004C7C25" w:rsidRPr="000B11E0" w:rsidRDefault="00EF2C9A" w:rsidP="004C7C25">
      <w:r>
        <w:rPr>
          <w:noProof/>
        </w:rPr>
        <w:drawing>
          <wp:anchor distT="0" distB="0" distL="114300" distR="114300" simplePos="0" relativeHeight="251658247" behindDoc="1" locked="0" layoutInCell="1" allowOverlap="1" wp14:anchorId="369FE9A5" wp14:editId="758EF8FC">
            <wp:simplePos x="0" y="0"/>
            <wp:positionH relativeFrom="margin">
              <wp:posOffset>-329565</wp:posOffset>
            </wp:positionH>
            <wp:positionV relativeFrom="margin">
              <wp:posOffset>-513715</wp:posOffset>
            </wp:positionV>
            <wp:extent cx="2340864" cy="10698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864" cy="1069848"/>
                    </a:xfrm>
                    <a:prstGeom prst="rect">
                      <a:avLst/>
                    </a:prstGeom>
                  </pic:spPr>
                </pic:pic>
              </a:graphicData>
            </a:graphic>
            <wp14:sizeRelH relativeFrom="margin">
              <wp14:pctWidth>0</wp14:pctWidth>
            </wp14:sizeRelH>
            <wp14:sizeRelV relativeFrom="margin">
              <wp14:pctHeight>0</wp14:pctHeight>
            </wp14:sizeRelV>
          </wp:anchor>
        </w:drawing>
      </w:r>
      <w:r w:rsidR="004C7C25" w:rsidRPr="000B11E0">
        <w:rPr>
          <w:noProof/>
        </w:rPr>
        <mc:AlternateContent>
          <mc:Choice Requires="wps">
            <w:drawing>
              <wp:anchor distT="0" distB="0" distL="114300" distR="114300" simplePos="0" relativeHeight="251658240" behindDoc="1" locked="1" layoutInCell="0" allowOverlap="1" wp14:anchorId="53087B6B" wp14:editId="07738B1F">
                <wp:simplePos x="0" y="0"/>
                <wp:positionH relativeFrom="page">
                  <wp:posOffset>405130</wp:posOffset>
                </wp:positionH>
                <wp:positionV relativeFrom="page">
                  <wp:posOffset>779145</wp:posOffset>
                </wp:positionV>
                <wp:extent cx="6497955" cy="713105"/>
                <wp:effectExtent l="0" t="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CA4C92" w14:textId="77777777" w:rsidR="005430DC" w:rsidRDefault="005430DC" w:rsidP="004C7C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087B6B" id="Rectangle 7" o:spid="_x0000_s1026" style="position:absolute;margin-left:31.9pt;margin-top:61.35pt;width:511.65pt;height:5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" o:allowincell="f" filled="f" stroked="f" strokeweight="0">
                <v:textbox inset="0,0,0,0">
                  <w:txbxContent>
                    <w:p w14:paraId="2FCA4C92" w14:textId="77777777" w:rsidR="005430DC" w:rsidRDefault="005430DC" w:rsidP="004C7C25"/>
                  </w:txbxContent>
                </v:textbox>
                <w10:wrap anchorx="page" anchory="page"/>
                <w10:anchorlock/>
              </v:rect>
            </w:pict>
          </mc:Fallback>
        </mc:AlternateContent>
      </w:r>
    </w:p>
    <w:p w14:paraId="075220FA" w14:textId="77777777" w:rsidR="003F2581" w:rsidRDefault="003F2581" w:rsidP="009F4416">
      <w:pPr>
        <w:pStyle w:val="TOC2"/>
        <w:ind w:left="0" w:firstLine="0"/>
        <w:outlineLvl w:val="2"/>
      </w:pPr>
      <w:bookmarkStart w:id="219" w:name="_Toc327363717"/>
    </w:p>
    <w:p w14:paraId="07EE9B32" w14:textId="77777777" w:rsidR="002D2CD8" w:rsidRPr="00105370" w:rsidRDefault="004C7C25" w:rsidP="0059614F">
      <w:pPr>
        <w:pStyle w:val="Heading2"/>
        <w:spacing w:before="0"/>
        <w:jc w:val="center"/>
        <w:rPr>
          <w:rFonts w:ascii="Times New Roman" w:hAnsi="Times New Roman" w:cs="Times New Roman"/>
          <w:b w:val="0"/>
          <w:bCs w:val="0"/>
          <w:color w:val="auto"/>
          <w:sz w:val="24"/>
          <w:szCs w:val="24"/>
        </w:rPr>
      </w:pPr>
      <w:bookmarkStart w:id="220" w:name="_Toc518047911"/>
      <w:bookmarkStart w:id="221" w:name="_Toc139017507"/>
      <w:r w:rsidRPr="00105370">
        <w:rPr>
          <w:rFonts w:ascii="Times New Roman" w:hAnsi="Times New Roman" w:cs="Times New Roman"/>
          <w:b w:val="0"/>
          <w:bCs w:val="0"/>
          <w:color w:val="auto"/>
          <w:sz w:val="24"/>
          <w:szCs w:val="24"/>
        </w:rPr>
        <w:t>EXTERNAL LETTERS OF ASSESSMENT</w:t>
      </w:r>
      <w:bookmarkStart w:id="222" w:name="_Toc327174068"/>
      <w:bookmarkEnd w:id="219"/>
      <w:bookmarkEnd w:id="220"/>
      <w:bookmarkEnd w:id="221"/>
      <w:r w:rsidR="0059614F" w:rsidRPr="00105370">
        <w:rPr>
          <w:rFonts w:ascii="Times New Roman" w:hAnsi="Times New Roman" w:cs="Times New Roman"/>
          <w:b w:val="0"/>
          <w:bCs w:val="0"/>
          <w:color w:val="auto"/>
          <w:sz w:val="24"/>
          <w:szCs w:val="24"/>
        </w:rPr>
        <w:t xml:space="preserve"> </w:t>
      </w:r>
    </w:p>
    <w:p w14:paraId="31800213" w14:textId="222F341A" w:rsidR="004C7C25" w:rsidRPr="00105370" w:rsidRDefault="004C7C25" w:rsidP="002D2CD8">
      <w:pPr>
        <w:jc w:val="center"/>
        <w:rPr>
          <w:szCs w:val="24"/>
        </w:rPr>
      </w:pPr>
      <w:r w:rsidRPr="00105370">
        <w:rPr>
          <w:szCs w:val="24"/>
        </w:rPr>
        <w:t>(FOR PROMOTION AND FINAL TENURE REVIEWS)</w:t>
      </w:r>
      <w:bookmarkEnd w:id="222"/>
    </w:p>
    <w:p w14:paraId="16DC54C4" w14:textId="77777777" w:rsidR="004C7C25" w:rsidRPr="000B11E0" w:rsidRDefault="004C7C25" w:rsidP="004C7C25"/>
    <w:p w14:paraId="1DACB015" w14:textId="77777777" w:rsidR="004C7C25" w:rsidRPr="000B11E0" w:rsidRDefault="004C7C25" w:rsidP="004C7C25"/>
    <w:p w14:paraId="04EBD70C" w14:textId="77777777" w:rsidR="004C7C25" w:rsidRPr="000B11E0" w:rsidRDefault="004C7C25" w:rsidP="004C7C25"/>
    <w:p w14:paraId="66A58A6C" w14:textId="77777777" w:rsidR="004C7C25" w:rsidRPr="000B11E0" w:rsidRDefault="004C7C25" w:rsidP="004C7C25">
      <w:r w:rsidRPr="000B11E0">
        <w:t>This section contains:</w:t>
      </w:r>
    </w:p>
    <w:p w14:paraId="77BC51BC" w14:textId="77777777" w:rsidR="004C7C25" w:rsidRPr="000B11E0" w:rsidRDefault="004C7C25" w:rsidP="004C7C25"/>
    <w:p w14:paraId="0E9886D8" w14:textId="77777777" w:rsidR="004C7C25" w:rsidRPr="000B11E0" w:rsidRDefault="004C7C25" w:rsidP="004C7C25"/>
    <w:p w14:paraId="0C79D587" w14:textId="4CDF0482" w:rsidR="004C7C25" w:rsidRPr="000B11E0" w:rsidRDefault="004C7C25" w:rsidP="74A193C4">
      <w:pPr>
        <w:pStyle w:val="a"/>
        <w:numPr>
          <w:ilvl w:val="0"/>
          <w:numId w:val="9"/>
        </w:numPr>
      </w:pPr>
      <w:r w:rsidRPr="000B11E0">
        <w:t>Description of how the letters of assessment</w:t>
      </w:r>
      <w:r w:rsidR="00760405">
        <w:fldChar w:fldCharType="begin"/>
      </w:r>
      <w:r w:rsidR="00760405">
        <w:instrText xml:space="preserve"> XE "a</w:instrText>
      </w:r>
      <w:r w:rsidR="00760405" w:rsidRPr="00451ED7">
        <w:instrText>ssessment</w:instrText>
      </w:r>
      <w:r w:rsidR="00760405">
        <w:instrText xml:space="preserve">" </w:instrText>
      </w:r>
      <w:r w:rsidR="00760405">
        <w:fldChar w:fldCharType="end"/>
      </w:r>
      <w:r w:rsidRPr="000B11E0">
        <w:t xml:space="preserve"> were solicited</w:t>
      </w:r>
      <w:r w:rsidR="00D872DB" w:rsidRPr="000B11E0">
        <w:t>, including a sample letter</w:t>
      </w:r>
      <w:r w:rsidR="00760405">
        <w:fldChar w:fldCharType="begin"/>
      </w:r>
      <w:r w:rsidR="00760405">
        <w:instrText xml:space="preserve"> XE "</w:instrText>
      </w:r>
      <w:r w:rsidR="00760405" w:rsidRPr="00451ED7">
        <w:instrText>sample letter</w:instrText>
      </w:r>
      <w:r w:rsidR="00760405">
        <w:instrText xml:space="preserve">" </w:instrText>
      </w:r>
      <w:r w:rsidR="00760405">
        <w:fldChar w:fldCharType="end"/>
      </w:r>
      <w:r w:rsidR="00D872DB" w:rsidRPr="000B11E0">
        <w:t xml:space="preserve"> or request,</w:t>
      </w:r>
      <w:r w:rsidRPr="000B11E0">
        <w:t xml:space="preserve"> </w:t>
      </w:r>
      <w:r w:rsidR="00D872DB" w:rsidRPr="000B11E0">
        <w:t>and a description of the procedure for selecting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00AA4EF7">
        <w:t xml:space="preserve">. </w:t>
      </w:r>
      <w:r w:rsidRPr="000B11E0">
        <w:t xml:space="preserve">Note: When letters are solicited, the request should be for letters of </w:t>
      </w:r>
      <w:r w:rsidRPr="000B11E0">
        <w:rPr>
          <w:u w:val="single"/>
        </w:rPr>
        <w:t>assessment</w:t>
      </w:r>
      <w:r w:rsidRPr="000B11E0">
        <w:t xml:space="preserve"> rather than “recommendations” or “endorsements,” and evaluators should be encouraged to concentrate on those aspects of the candidate’s record which are most important to the external visibility and professional standing of the candidate.</w:t>
      </w:r>
    </w:p>
    <w:p w14:paraId="39015357" w14:textId="77777777" w:rsidR="004C7C25" w:rsidRPr="000B11E0" w:rsidRDefault="004C7C25" w:rsidP="004C7C25"/>
    <w:p w14:paraId="02E70C66" w14:textId="77777777" w:rsidR="004C7C25" w:rsidRPr="000B11E0" w:rsidRDefault="004C7C25" w:rsidP="004C7C25"/>
    <w:p w14:paraId="74D345B8" w14:textId="77777777" w:rsidR="00D872DB" w:rsidRPr="000B11E0" w:rsidRDefault="00D872DB" w:rsidP="74A193C4">
      <w:pPr>
        <w:pStyle w:val="a"/>
        <w:numPr>
          <w:ilvl w:val="0"/>
          <w:numId w:val="5"/>
        </w:numPr>
      </w:pPr>
      <w:r w:rsidRPr="000B11E0">
        <w:t>List of materials sent to external evaluators</w:t>
      </w:r>
      <w:r w:rsidR="00760405">
        <w:fldChar w:fldCharType="begin"/>
      </w:r>
      <w:r w:rsidR="00760405">
        <w:instrText xml:space="preserve"> XE "</w:instrText>
      </w:r>
      <w:r w:rsidR="00760405" w:rsidRPr="00451ED7">
        <w:instrText>external evaluators</w:instrText>
      </w:r>
      <w:r w:rsidR="00760405">
        <w:instrText xml:space="preserve">" </w:instrText>
      </w:r>
      <w:r w:rsidR="00760405">
        <w:fldChar w:fldCharType="end"/>
      </w:r>
      <w:r w:rsidRPr="000B11E0">
        <w:t xml:space="preserve"> (e.g., copies of publications</w:t>
      </w:r>
      <w:r w:rsidR="00760405">
        <w:fldChar w:fldCharType="begin"/>
      </w:r>
      <w:r w:rsidR="00760405">
        <w:instrText xml:space="preserve"> XE "publications" </w:instrText>
      </w:r>
      <w:r w:rsidR="00760405">
        <w:fldChar w:fldCharType="end"/>
      </w:r>
      <w:r w:rsidRPr="000B11E0">
        <w:t xml:space="preserve">, </w:t>
      </w:r>
      <w:r w:rsidRPr="00035584">
        <w:t>vita</w:t>
      </w:r>
      <w:r w:rsidR="00760405">
        <w:fldChar w:fldCharType="begin"/>
      </w:r>
      <w:r w:rsidR="00760405">
        <w:instrText xml:space="preserve"> XE "</w:instrText>
      </w:r>
      <w:r w:rsidR="00760405" w:rsidRPr="00451ED7">
        <w:instrText>vita</w:instrText>
      </w:r>
      <w:r w:rsidR="00760405">
        <w:instrText xml:space="preserve">" </w:instrText>
      </w:r>
      <w:r w:rsidR="00760405">
        <w:fldChar w:fldCharType="end"/>
      </w:r>
      <w:r w:rsidRPr="000B11E0">
        <w:t>, narrative statement</w:t>
      </w:r>
      <w:r w:rsidR="00760405">
        <w:fldChar w:fldCharType="begin"/>
      </w:r>
      <w:r w:rsidR="00760405">
        <w:instrText xml:space="preserve"> XE "</w:instrText>
      </w:r>
      <w:r w:rsidR="00760405" w:rsidRPr="00451ED7">
        <w:instrText>narrative statement</w:instrText>
      </w:r>
      <w:r w:rsidR="00760405">
        <w:instrText xml:space="preserve">" </w:instrText>
      </w:r>
      <w:r w:rsidR="00760405">
        <w:fldChar w:fldCharType="end"/>
      </w:r>
      <w:r w:rsidRPr="000B11E0">
        <w:t>, etc.)</w:t>
      </w:r>
    </w:p>
    <w:p w14:paraId="6826AB8A" w14:textId="77777777" w:rsidR="00D872DB" w:rsidRPr="000B11E0" w:rsidRDefault="00D872DB" w:rsidP="00D872DB"/>
    <w:p w14:paraId="2E8FBC1A" w14:textId="77777777" w:rsidR="00D872DB" w:rsidRPr="000B11E0" w:rsidRDefault="00D872DB" w:rsidP="00D872DB"/>
    <w:p w14:paraId="5B300BA8" w14:textId="4E0B95BE" w:rsidR="004C7C25" w:rsidRPr="000B11E0" w:rsidRDefault="004C7C25" w:rsidP="009545CA">
      <w:pPr>
        <w:pStyle w:val="a"/>
        <w:numPr>
          <w:ilvl w:val="0"/>
          <w:numId w:val="5"/>
        </w:numPr>
        <w:tabs>
          <w:tab w:val="left" w:pos="-1440"/>
        </w:tabs>
      </w:pPr>
      <w:r w:rsidRPr="000B11E0">
        <w:t xml:space="preserve">Identification of those who have written assessments, including a brief statement of the referee’s achievements and standing in </w:t>
      </w:r>
      <w:r w:rsidR="00C33579">
        <w:t>their</w:t>
      </w:r>
      <w:r w:rsidRPr="000B11E0">
        <w:t xml:space="preserve"> discipline.</w:t>
      </w:r>
    </w:p>
    <w:p w14:paraId="5D3C208B" w14:textId="77777777" w:rsidR="004C7C25" w:rsidRPr="000B11E0" w:rsidRDefault="004C7C25" w:rsidP="004C7C25"/>
    <w:p w14:paraId="66B95FA4" w14:textId="77777777" w:rsidR="004C7C25" w:rsidRPr="000B11E0" w:rsidRDefault="004C7C25" w:rsidP="004C7C25"/>
    <w:p w14:paraId="2FBD521F" w14:textId="3C0187DF" w:rsidR="004C7C25" w:rsidRPr="009D2B19" w:rsidRDefault="004C7C25" w:rsidP="009D2B19">
      <w:pPr>
        <w:pStyle w:val="a"/>
        <w:numPr>
          <w:ilvl w:val="0"/>
          <w:numId w:val="5"/>
        </w:numPr>
      </w:pPr>
      <w:r w:rsidRPr="000B11E0">
        <w:t>A log</w:t>
      </w:r>
      <w:r w:rsidR="00760405">
        <w:fldChar w:fldCharType="begin"/>
      </w:r>
      <w:r w:rsidR="00760405">
        <w:instrText xml:space="preserve"> XE "external letters: log" </w:instrText>
      </w:r>
      <w:r w:rsidR="00760405">
        <w:fldChar w:fldCharType="end"/>
      </w:r>
      <w:r w:rsidRPr="000B11E0">
        <w:t xml:space="preserve"> showing the date on which each external letter was requested by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and the date the letter was received</w:t>
      </w:r>
      <w:r w:rsidR="00AA4EF7">
        <w:t xml:space="preserve">. </w:t>
      </w:r>
      <w:r w:rsidRPr="000B11E0">
        <w:t>All requests should be entered regardless of whether a response was obtained.</w:t>
      </w:r>
      <w:r w:rsidR="00FC3BDE">
        <w:t xml:space="preserve"> </w:t>
      </w:r>
      <w:r w:rsidR="00FC3BDE" w:rsidRPr="009D2B19">
        <w:t xml:space="preserve">Only those external letter writers who agreed to serve as an external letter writer and were subsequently sent the </w:t>
      </w:r>
      <w:r w:rsidR="00333597" w:rsidRPr="009D2B19">
        <w:t xml:space="preserve">materials specified in the </w:t>
      </w:r>
      <w:r w:rsidR="00524E9E" w:rsidRPr="009D2B19">
        <w:t xml:space="preserve">request to external letter writers, typically the </w:t>
      </w:r>
      <w:r w:rsidR="00FC3BDE" w:rsidRPr="009D2B19">
        <w:rPr>
          <w:color w:val="313131"/>
          <w:spacing w:val="-12"/>
          <w:w w:val="105"/>
          <w:szCs w:val="24"/>
        </w:rPr>
        <w:t xml:space="preserve">curriculum vitae, a narrative {research/artistic} statement, and copies of selected publications/examples/evidence of their creative accomplishments should be recorded in the log.  </w:t>
      </w:r>
    </w:p>
    <w:p w14:paraId="0D04333A" w14:textId="77777777" w:rsidR="004C7C25" w:rsidRPr="000B11E0" w:rsidRDefault="004C7C25" w:rsidP="004C7C25"/>
    <w:p w14:paraId="752DE1E1" w14:textId="77777777" w:rsidR="004C7C25" w:rsidRPr="000B11E0" w:rsidRDefault="004C7C25" w:rsidP="004C7C25"/>
    <w:p w14:paraId="7C3F5C36" w14:textId="77777777" w:rsidR="004C7C25" w:rsidRPr="000B11E0" w:rsidRDefault="004C7C25" w:rsidP="004C7C25"/>
    <w:p w14:paraId="25C17DFA" w14:textId="77777777" w:rsidR="004C7C25" w:rsidRPr="000B11E0" w:rsidRDefault="004C7C25" w:rsidP="004C7C25"/>
    <w:p w14:paraId="0B0AAB20" w14:textId="77777777" w:rsidR="004C7C25" w:rsidRPr="000B11E0" w:rsidRDefault="004C7C25" w:rsidP="004C7C25"/>
    <w:p w14:paraId="15F0F20B" w14:textId="77777777" w:rsidR="00103450" w:rsidRDefault="00103450" w:rsidP="00E251EB">
      <w:pPr>
        <w:rPr>
          <w:b/>
          <w:bCs/>
          <w:i/>
          <w:iCs/>
          <w:sz w:val="20"/>
          <w:szCs w:val="20"/>
        </w:rPr>
      </w:pPr>
    </w:p>
    <w:p w14:paraId="3D96B148" w14:textId="77777777" w:rsidR="00103450" w:rsidRDefault="00103450" w:rsidP="00E251EB">
      <w:pPr>
        <w:rPr>
          <w:b/>
          <w:bCs/>
          <w:i/>
          <w:iCs/>
          <w:sz w:val="20"/>
          <w:szCs w:val="20"/>
        </w:rPr>
      </w:pPr>
    </w:p>
    <w:p w14:paraId="1F977CB5" w14:textId="77777777" w:rsidR="00103450" w:rsidRDefault="00103450" w:rsidP="00E251EB">
      <w:pPr>
        <w:rPr>
          <w:b/>
          <w:bCs/>
          <w:i/>
          <w:iCs/>
          <w:sz w:val="20"/>
          <w:szCs w:val="20"/>
        </w:rPr>
      </w:pPr>
    </w:p>
    <w:p w14:paraId="0E0A81B1" w14:textId="77777777" w:rsidR="00103450" w:rsidRDefault="00103450" w:rsidP="00E251EB">
      <w:pPr>
        <w:rPr>
          <w:b/>
          <w:bCs/>
          <w:i/>
          <w:iCs/>
          <w:sz w:val="20"/>
          <w:szCs w:val="20"/>
        </w:rPr>
      </w:pPr>
    </w:p>
    <w:p w14:paraId="33013E9D" w14:textId="66D34893" w:rsidR="00073C2B" w:rsidRPr="007B1BAC" w:rsidRDefault="00103450" w:rsidP="00E251EB">
      <w:pPr>
        <w:rPr>
          <w:i/>
          <w:iCs/>
          <w:sz w:val="20"/>
          <w:szCs w:val="20"/>
        </w:rPr>
      </w:pPr>
      <w:r>
        <w:rPr>
          <w:b/>
          <w:bCs/>
          <w:i/>
          <w:iCs/>
          <w:sz w:val="20"/>
          <w:szCs w:val="20"/>
        </w:rPr>
        <w:br/>
      </w:r>
      <w:r w:rsidR="004C7C25" w:rsidRPr="007B1BAC">
        <w:rPr>
          <w:i/>
          <w:iCs/>
          <w:sz w:val="20"/>
          <w:szCs w:val="20"/>
        </w:rPr>
        <w:t>(07-01-</w:t>
      </w:r>
      <w:r w:rsidR="00E132B7">
        <w:rPr>
          <w:i/>
          <w:iCs/>
          <w:sz w:val="20"/>
          <w:szCs w:val="20"/>
        </w:rPr>
        <w:t>20</w:t>
      </w:r>
      <w:r w:rsidR="00073C2B" w:rsidRPr="007B1BAC">
        <w:rPr>
          <w:i/>
          <w:iCs/>
          <w:sz w:val="20"/>
          <w:szCs w:val="20"/>
        </w:rPr>
        <w:t>1</w:t>
      </w:r>
      <w:r w:rsidR="00D872DB" w:rsidRPr="007B1BAC">
        <w:rPr>
          <w:i/>
          <w:iCs/>
          <w:sz w:val="20"/>
          <w:szCs w:val="20"/>
        </w:rPr>
        <w:t>4</w:t>
      </w:r>
      <w:r w:rsidR="004C7C25" w:rsidRPr="007B1BAC">
        <w:rPr>
          <w:i/>
          <w:iCs/>
          <w:sz w:val="20"/>
          <w:szCs w:val="20"/>
        </w:rPr>
        <w:t>)</w:t>
      </w:r>
    </w:p>
    <w:p w14:paraId="51CBDBC9" w14:textId="77777777" w:rsidR="00073C2B" w:rsidRPr="00103450" w:rsidRDefault="00073C2B">
      <w:pPr>
        <w:widowControl/>
        <w:autoSpaceDE/>
        <w:autoSpaceDN/>
        <w:adjustRightInd/>
        <w:rPr>
          <w:sz w:val="20"/>
          <w:szCs w:val="20"/>
        </w:rPr>
      </w:pPr>
      <w:r w:rsidRPr="00103450">
        <w:rPr>
          <w:sz w:val="20"/>
          <w:szCs w:val="20"/>
        </w:rPr>
        <w:br w:type="page"/>
      </w:r>
    </w:p>
    <w:p w14:paraId="14BB8431" w14:textId="20C0C920" w:rsidR="004C7C25" w:rsidRPr="000B11E0" w:rsidRDefault="003B2731" w:rsidP="008A0C4A">
      <w:bookmarkStart w:id="223" w:name="_Toc327363718"/>
      <w:bookmarkStart w:id="224" w:name="_Toc518047912"/>
      <w:r w:rsidRPr="003B2731">
        <w:rPr>
          <w:noProof/>
        </w:rPr>
        <w:drawing>
          <wp:inline distT="0" distB="0" distL="0" distR="0" wp14:anchorId="4871BB94" wp14:editId="12B160B9">
            <wp:extent cx="6248400" cy="84575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8620" cy="8471345"/>
                    </a:xfrm>
                    <a:prstGeom prst="rect">
                      <a:avLst/>
                    </a:prstGeom>
                    <a:noFill/>
                    <a:ln>
                      <a:noFill/>
                    </a:ln>
                  </pic:spPr>
                </pic:pic>
              </a:graphicData>
            </a:graphic>
          </wp:inline>
        </w:drawing>
      </w:r>
      <w:bookmarkEnd w:id="223"/>
      <w:bookmarkEnd w:id="224"/>
      <w:r w:rsidR="00760405">
        <w:fldChar w:fldCharType="begin"/>
      </w:r>
      <w:r w:rsidR="00760405">
        <w:instrText xml:space="preserve"> XE "external letters: log" </w:instrText>
      </w:r>
      <w:r w:rsidR="00760405">
        <w:fldChar w:fldCharType="end"/>
      </w:r>
      <w:r w:rsidR="004C7C25" w:rsidRPr="000B11E0">
        <w:br w:type="page"/>
      </w:r>
    </w:p>
    <w:p w14:paraId="78CAFAED" w14:textId="77777777" w:rsidR="004C7C25" w:rsidRPr="000B11E0" w:rsidRDefault="00EF2C9A" w:rsidP="004C7C25">
      <w:r>
        <w:rPr>
          <w:noProof/>
        </w:rPr>
        <w:drawing>
          <wp:anchor distT="0" distB="0" distL="114300" distR="114300" simplePos="0" relativeHeight="251658248" behindDoc="1" locked="0" layoutInCell="1" allowOverlap="1" wp14:anchorId="76ACD02B" wp14:editId="5EBAEC64">
            <wp:simplePos x="0" y="0"/>
            <wp:positionH relativeFrom="margin">
              <wp:posOffset>-328930</wp:posOffset>
            </wp:positionH>
            <wp:positionV relativeFrom="margin">
              <wp:posOffset>-237490</wp:posOffset>
            </wp:positionV>
            <wp:extent cx="2304288" cy="1051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ue with blue letter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288" cy="1051560"/>
                    </a:xfrm>
                    <a:prstGeom prst="rect">
                      <a:avLst/>
                    </a:prstGeom>
                  </pic:spPr>
                </pic:pic>
              </a:graphicData>
            </a:graphic>
            <wp14:sizeRelH relativeFrom="margin">
              <wp14:pctWidth>0</wp14:pctWidth>
            </wp14:sizeRelH>
            <wp14:sizeRelV relativeFrom="margin">
              <wp14:pctHeight>0</wp14:pctHeight>
            </wp14:sizeRelV>
          </wp:anchor>
        </w:drawing>
      </w:r>
    </w:p>
    <w:p w14:paraId="1E095FF8" w14:textId="77777777" w:rsidR="00EF2C9A" w:rsidRDefault="00EF2C9A" w:rsidP="004C7C25">
      <w:pPr>
        <w:pStyle w:val="TOC2"/>
        <w:ind w:left="0" w:firstLine="0"/>
        <w:jc w:val="center"/>
        <w:outlineLvl w:val="2"/>
      </w:pPr>
      <w:bookmarkStart w:id="225" w:name="_Toc327187552"/>
      <w:bookmarkStart w:id="226" w:name="_Toc327363719"/>
    </w:p>
    <w:p w14:paraId="68B368F6" w14:textId="77777777" w:rsidR="00EF2C9A" w:rsidRDefault="00EF2C9A" w:rsidP="004C7C25">
      <w:pPr>
        <w:pStyle w:val="TOC2"/>
        <w:ind w:left="0" w:firstLine="0"/>
        <w:jc w:val="center"/>
        <w:outlineLvl w:val="2"/>
      </w:pPr>
    </w:p>
    <w:p w14:paraId="1EB37D43" w14:textId="265E4063" w:rsidR="004C7C25" w:rsidRPr="0059614F" w:rsidRDefault="004C7C25" w:rsidP="0059614F">
      <w:pPr>
        <w:pStyle w:val="TOC2"/>
        <w:jc w:val="center"/>
      </w:pPr>
      <w:bookmarkStart w:id="227" w:name="_Toc518047913"/>
      <w:r w:rsidRPr="0059614F">
        <w:t>STATEMENTS OF EVALUATION OF THE CANDIDATE BY</w:t>
      </w:r>
      <w:bookmarkStart w:id="228" w:name="_Toc327363720"/>
      <w:bookmarkStart w:id="229" w:name="_Toc518047914"/>
      <w:bookmarkEnd w:id="225"/>
      <w:bookmarkEnd w:id="226"/>
      <w:bookmarkEnd w:id="227"/>
      <w:r w:rsidR="0059614F" w:rsidRPr="0059614F">
        <w:t xml:space="preserve"> </w:t>
      </w:r>
      <w:r w:rsidRPr="0059614F">
        <w:t>REVIEW COMMITTEES AND ADMINISTRATORS</w:t>
      </w:r>
      <w:bookmarkEnd w:id="228"/>
      <w:bookmarkEnd w:id="229"/>
    </w:p>
    <w:p w14:paraId="66D94529" w14:textId="77777777" w:rsidR="004C7C25" w:rsidRPr="000B11E0" w:rsidRDefault="004C7C25" w:rsidP="004C7C25"/>
    <w:p w14:paraId="383F1D39" w14:textId="77777777" w:rsidR="004C7C25" w:rsidRPr="000B11E0" w:rsidRDefault="004C7C25" w:rsidP="004C7C25">
      <w:pPr>
        <w:rPr>
          <w:sz w:val="22"/>
          <w:szCs w:val="22"/>
        </w:rPr>
      </w:pPr>
      <w:r w:rsidRPr="000B11E0">
        <w:rPr>
          <w:sz w:val="22"/>
          <w:szCs w:val="22"/>
        </w:rPr>
        <w:t>This section contains:</w:t>
      </w:r>
    </w:p>
    <w:p w14:paraId="6850D9B0" w14:textId="77777777" w:rsidR="004C7C25" w:rsidRPr="000B11E0" w:rsidRDefault="004C7C25" w:rsidP="004C7C25">
      <w:pPr>
        <w:rPr>
          <w:sz w:val="22"/>
          <w:szCs w:val="22"/>
        </w:rPr>
      </w:pPr>
    </w:p>
    <w:p w14:paraId="00BC27CF" w14:textId="42C77CD3" w:rsidR="004C7C25" w:rsidRPr="000B11E0" w:rsidRDefault="00D872DB" w:rsidP="00D872DB">
      <w:pPr>
        <w:rPr>
          <w:sz w:val="22"/>
          <w:szCs w:val="22"/>
        </w:rPr>
      </w:pPr>
      <w:r w:rsidRPr="000B11E0">
        <w:rPr>
          <w:sz w:val="22"/>
          <w:szCs w:val="22"/>
        </w:rPr>
        <w:t xml:space="preserve">* </w:t>
      </w:r>
      <w:r w:rsidR="004C7C25" w:rsidRPr="000B11E0">
        <w:rPr>
          <w:sz w:val="22"/>
          <w:szCs w:val="22"/>
        </w:rPr>
        <w:t>Evaluative statements</w:t>
      </w:r>
      <w:r w:rsidR="00760405">
        <w:rPr>
          <w:sz w:val="22"/>
          <w:szCs w:val="22"/>
        </w:rPr>
        <w:fldChar w:fldCharType="begin"/>
      </w:r>
      <w:r w:rsidR="00760405">
        <w:rPr>
          <w:sz w:val="22"/>
          <w:szCs w:val="22"/>
        </w:rPr>
        <w:instrText xml:space="preserve"> XE "</w:instrText>
      </w:r>
      <w:r w:rsidR="00760405" w:rsidRPr="00451ED7">
        <w:instrText>evaluative statements</w:instrText>
      </w:r>
      <w:r w:rsidR="00760405">
        <w:instrText>"</w:instrText>
      </w:r>
      <w:r w:rsidR="00760405">
        <w:rPr>
          <w:sz w:val="22"/>
          <w:szCs w:val="22"/>
        </w:rPr>
        <w:instrText xml:space="preserve"> </w:instrText>
      </w:r>
      <w:r w:rsidR="00760405">
        <w:rPr>
          <w:sz w:val="22"/>
          <w:szCs w:val="22"/>
        </w:rPr>
        <w:fldChar w:fldCharType="end"/>
      </w:r>
      <w:r w:rsidR="004C7C25" w:rsidRPr="000B11E0">
        <w:rPr>
          <w:sz w:val="22"/>
          <w:szCs w:val="22"/>
        </w:rPr>
        <w:t xml:space="preserve"> assessing the candidate’s strengths and weaknesses with respect to University and local criteria</w:t>
      </w:r>
      <w:r w:rsidR="00760405">
        <w:rPr>
          <w:sz w:val="22"/>
          <w:szCs w:val="22"/>
        </w:rPr>
        <w:fldChar w:fldCharType="begin"/>
      </w:r>
      <w:r w:rsidR="00760405">
        <w:rPr>
          <w:sz w:val="22"/>
          <w:szCs w:val="22"/>
        </w:rPr>
        <w:instrText xml:space="preserve"> XE "</w:instrText>
      </w:r>
      <w:r w:rsidR="00760405" w:rsidRPr="00451ED7">
        <w:instrText>criteria</w:instrText>
      </w:r>
      <w:r w:rsidR="00760405">
        <w:instrText>"</w:instrText>
      </w:r>
      <w:r w:rsidR="00760405">
        <w:rPr>
          <w:sz w:val="22"/>
          <w:szCs w:val="22"/>
        </w:rPr>
        <w:instrText xml:space="preserve"> </w:instrText>
      </w:r>
      <w:r w:rsidR="00760405">
        <w:rPr>
          <w:sz w:val="22"/>
          <w:szCs w:val="22"/>
        </w:rPr>
        <w:fldChar w:fldCharType="end"/>
      </w:r>
      <w:r w:rsidR="004C7C25" w:rsidRPr="000B11E0">
        <w:rPr>
          <w:sz w:val="22"/>
          <w:szCs w:val="22"/>
        </w:rPr>
        <w:t xml:space="preserve"> shall be provided at campus</w:t>
      </w:r>
      <w:r w:rsidR="00760405">
        <w:rPr>
          <w:sz w:val="22"/>
          <w:szCs w:val="22"/>
        </w:rPr>
        <w:fldChar w:fldCharType="begin"/>
      </w:r>
      <w:r w:rsidR="00760405">
        <w:rPr>
          <w:sz w:val="22"/>
          <w:szCs w:val="22"/>
        </w:rPr>
        <w:instrText xml:space="preserve"> XE "</w:instrText>
      </w:r>
      <w:r w:rsidR="00760405" w:rsidRPr="00451ED7">
        <w:instrText>review committees</w:instrText>
      </w:r>
      <w:r w:rsidR="00760405">
        <w:instrText xml:space="preserve">: </w:instrText>
      </w:r>
      <w:r w:rsidR="00760405" w:rsidRPr="00451ED7">
        <w:instrText>campus</w:instrText>
      </w:r>
      <w:r w:rsidR="00760405">
        <w:instrText>"</w:instrText>
      </w:r>
      <w:r w:rsidR="00760405">
        <w:rPr>
          <w:sz w:val="22"/>
          <w:szCs w:val="22"/>
        </w:rPr>
        <w:instrText xml:space="preserve"> </w:instrText>
      </w:r>
      <w:r w:rsidR="00760405">
        <w:rPr>
          <w:sz w:val="22"/>
          <w:szCs w:val="22"/>
        </w:rPr>
        <w:fldChar w:fldCharType="end"/>
      </w:r>
      <w:r w:rsidR="004C7C25" w:rsidRPr="000B11E0">
        <w:rPr>
          <w:sz w:val="22"/>
          <w:szCs w:val="22"/>
        </w:rPr>
        <w:t>, department</w:t>
      </w:r>
      <w:r w:rsidR="00760405">
        <w:rPr>
          <w:sz w:val="22"/>
          <w:szCs w:val="22"/>
        </w:rPr>
        <w:fldChar w:fldCharType="begin"/>
      </w:r>
      <w:r w:rsidR="00760405">
        <w:rPr>
          <w:sz w:val="22"/>
          <w:szCs w:val="22"/>
        </w:rPr>
        <w:instrText xml:space="preserve"> XE "</w:instrText>
      </w:r>
      <w:r w:rsidR="00760405" w:rsidRPr="00451ED7">
        <w:instrText>review committees</w:instrText>
      </w:r>
      <w:r w:rsidR="00760405">
        <w:instrText xml:space="preserve">: </w:instrText>
      </w:r>
      <w:r w:rsidR="00760405" w:rsidRPr="00451ED7">
        <w:instrText>department</w:instrText>
      </w:r>
      <w:r w:rsidR="00760405">
        <w:instrText>"</w:instrText>
      </w:r>
      <w:r w:rsidR="00760405">
        <w:rPr>
          <w:sz w:val="22"/>
          <w:szCs w:val="22"/>
        </w:rPr>
        <w:instrText xml:space="preserve"> </w:instrText>
      </w:r>
      <w:r w:rsidR="00760405">
        <w:rPr>
          <w:sz w:val="22"/>
          <w:szCs w:val="22"/>
        </w:rPr>
        <w:fldChar w:fldCharType="end"/>
      </w:r>
      <w:r w:rsidR="004C7C25" w:rsidRPr="000B11E0">
        <w:rPr>
          <w:sz w:val="22"/>
          <w:szCs w:val="22"/>
        </w:rPr>
        <w:t>, college, and University levels</w:t>
      </w:r>
      <w:r w:rsidR="00AA4EF7">
        <w:rPr>
          <w:sz w:val="22"/>
          <w:szCs w:val="22"/>
        </w:rPr>
        <w:t xml:space="preserve">. </w:t>
      </w:r>
      <w:r w:rsidR="004C7C25" w:rsidRPr="000B11E0">
        <w:rPr>
          <w:sz w:val="22"/>
          <w:szCs w:val="22"/>
        </w:rPr>
        <w:t>Each of these evaluative statements is inserted in the candidate’s dossier</w:t>
      </w:r>
      <w:r w:rsidR="00760405">
        <w:rPr>
          <w:sz w:val="22"/>
          <w:szCs w:val="22"/>
        </w:rPr>
        <w:fldChar w:fldCharType="begin"/>
      </w:r>
      <w:r w:rsidR="00760405">
        <w:rPr>
          <w:sz w:val="22"/>
          <w:szCs w:val="22"/>
        </w:rPr>
        <w:instrText xml:space="preserve"> XE "</w:instrText>
      </w:r>
      <w:r w:rsidR="00760405">
        <w:instrText>dossier"</w:instrText>
      </w:r>
      <w:r w:rsidR="00760405">
        <w:rPr>
          <w:sz w:val="22"/>
          <w:szCs w:val="22"/>
        </w:rPr>
        <w:instrText xml:space="preserve"> </w:instrText>
      </w:r>
      <w:r w:rsidR="00760405">
        <w:rPr>
          <w:sz w:val="22"/>
          <w:szCs w:val="22"/>
        </w:rPr>
        <w:fldChar w:fldCharType="end"/>
      </w:r>
      <w:r w:rsidR="004C7C25" w:rsidRPr="000B11E0">
        <w:rPr>
          <w:sz w:val="22"/>
          <w:szCs w:val="22"/>
        </w:rPr>
        <w:t xml:space="preserve"> at each step in the review process </w:t>
      </w:r>
      <w:r w:rsidR="004C7C25" w:rsidRPr="000B11E0">
        <w:rPr>
          <w:sz w:val="22"/>
          <w:szCs w:val="22"/>
          <w:u w:val="single"/>
        </w:rPr>
        <w:t>in the following order</w:t>
      </w:r>
      <w:r w:rsidR="004C7C25" w:rsidRPr="000B11E0">
        <w:rPr>
          <w:sz w:val="22"/>
          <w:szCs w:val="22"/>
        </w:rPr>
        <w:t>:</w:t>
      </w:r>
    </w:p>
    <w:p w14:paraId="4D4FCEC5" w14:textId="77777777" w:rsidR="004C7C25" w:rsidRPr="000B11E0" w:rsidRDefault="004C7C25" w:rsidP="004C7C25">
      <w:pPr>
        <w:rPr>
          <w:sz w:val="22"/>
          <w:szCs w:val="22"/>
        </w:rPr>
      </w:pPr>
    </w:p>
    <w:p w14:paraId="09BC399B" w14:textId="77777777" w:rsidR="004C7C25" w:rsidRPr="000B11E0" w:rsidRDefault="004C7C25" w:rsidP="004C7C25">
      <w:pPr>
        <w:tabs>
          <w:tab w:val="left" w:pos="-1440"/>
        </w:tabs>
        <w:ind w:left="1440" w:hanging="720"/>
        <w:rPr>
          <w:sz w:val="22"/>
          <w:szCs w:val="22"/>
        </w:rPr>
      </w:pPr>
      <w:r w:rsidRPr="000B11E0">
        <w:rPr>
          <w:sz w:val="22"/>
          <w:szCs w:val="22"/>
        </w:rPr>
        <w:t xml:space="preserve">   1.</w:t>
      </w:r>
      <w:r w:rsidRPr="000B11E0">
        <w:rPr>
          <w:sz w:val="22"/>
          <w:szCs w:val="22"/>
        </w:rPr>
        <w:tab/>
        <w:t>For tenure cases, all previous tenure review evaluations</w:t>
      </w:r>
      <w:r w:rsidR="00760405">
        <w:rPr>
          <w:sz w:val="22"/>
          <w:szCs w:val="22"/>
        </w:rPr>
        <w:fldChar w:fldCharType="begin"/>
      </w:r>
      <w:r w:rsidR="00760405">
        <w:rPr>
          <w:sz w:val="22"/>
          <w:szCs w:val="22"/>
        </w:rPr>
        <w:instrText xml:space="preserve"> XE "</w:instrText>
      </w:r>
      <w:r w:rsidR="00760405">
        <w:instrText>evaluations"</w:instrText>
      </w:r>
      <w:r w:rsidR="00760405">
        <w:rPr>
          <w:sz w:val="22"/>
          <w:szCs w:val="22"/>
        </w:rPr>
        <w:instrText xml:space="preserve"> </w:instrText>
      </w:r>
      <w:r w:rsidR="00760405">
        <w:rPr>
          <w:sz w:val="22"/>
          <w:szCs w:val="22"/>
        </w:rPr>
        <w:fldChar w:fldCharType="end"/>
      </w:r>
      <w:r w:rsidRPr="000B11E0">
        <w:rPr>
          <w:sz w:val="22"/>
          <w:szCs w:val="22"/>
        </w:rPr>
        <w:t>, presented in chronological order, beginning with the earliest probationary reviews</w:t>
      </w:r>
      <w:r w:rsidR="00760405">
        <w:rPr>
          <w:sz w:val="22"/>
          <w:szCs w:val="22"/>
        </w:rPr>
        <w:fldChar w:fldCharType="begin"/>
      </w:r>
      <w:r w:rsidR="00760405">
        <w:rPr>
          <w:sz w:val="22"/>
          <w:szCs w:val="22"/>
        </w:rPr>
        <w:instrText xml:space="preserve"> XE "</w:instrText>
      </w:r>
      <w:r w:rsidR="00760405" w:rsidRPr="00451ED7">
        <w:instrText>reviews</w:instrText>
      </w:r>
      <w:r w:rsidR="00760405">
        <w:instrText>"</w:instrText>
      </w:r>
      <w:r w:rsidR="00760405">
        <w:rPr>
          <w:sz w:val="22"/>
          <w:szCs w:val="22"/>
        </w:rPr>
        <w:instrText xml:space="preserve"> </w:instrText>
      </w:r>
      <w:r w:rsidR="00760405">
        <w:rPr>
          <w:sz w:val="22"/>
          <w:szCs w:val="22"/>
        </w:rPr>
        <w:fldChar w:fldCharType="end"/>
      </w:r>
    </w:p>
    <w:p w14:paraId="14FAACAE" w14:textId="77777777" w:rsidR="004C7C25" w:rsidRPr="000B11E0" w:rsidRDefault="004C7C25" w:rsidP="004C7C25">
      <w:pPr>
        <w:rPr>
          <w:sz w:val="22"/>
          <w:szCs w:val="22"/>
        </w:rPr>
      </w:pPr>
    </w:p>
    <w:p w14:paraId="6FBF399E" w14:textId="77777777" w:rsidR="004C7C25" w:rsidRPr="000B11E0" w:rsidRDefault="004C7C25" w:rsidP="004C7C25">
      <w:pPr>
        <w:tabs>
          <w:tab w:val="left" w:pos="-1440"/>
        </w:tabs>
        <w:ind w:left="1440" w:hanging="720"/>
        <w:rPr>
          <w:sz w:val="22"/>
          <w:szCs w:val="22"/>
        </w:rPr>
      </w:pPr>
      <w:r w:rsidRPr="000B11E0">
        <w:rPr>
          <w:sz w:val="22"/>
          <w:szCs w:val="22"/>
        </w:rPr>
        <w:t xml:space="preserve">   2.</w:t>
      </w:r>
      <w:r w:rsidRPr="000B11E0">
        <w:rPr>
          <w:sz w:val="22"/>
          <w:szCs w:val="22"/>
        </w:rPr>
        <w:tab/>
        <w:t>Campus review committee (if appropriate)</w:t>
      </w:r>
    </w:p>
    <w:p w14:paraId="16125B43" w14:textId="77777777" w:rsidR="004C7C25" w:rsidRPr="000B11E0" w:rsidRDefault="004C7C25" w:rsidP="004C7C25">
      <w:pPr>
        <w:rPr>
          <w:sz w:val="22"/>
          <w:szCs w:val="22"/>
        </w:rPr>
      </w:pPr>
    </w:p>
    <w:p w14:paraId="5943CC5D" w14:textId="77777777" w:rsidR="004C7C25" w:rsidRPr="000B11E0" w:rsidRDefault="004C7C25" w:rsidP="004C7C25">
      <w:pPr>
        <w:tabs>
          <w:tab w:val="left" w:pos="-1440"/>
        </w:tabs>
        <w:ind w:left="1440" w:hanging="720"/>
        <w:rPr>
          <w:sz w:val="22"/>
          <w:szCs w:val="22"/>
        </w:rPr>
      </w:pPr>
      <w:r w:rsidRPr="000B11E0">
        <w:rPr>
          <w:sz w:val="22"/>
          <w:szCs w:val="22"/>
        </w:rPr>
        <w:t xml:space="preserve">   3.</w:t>
      </w:r>
      <w:r w:rsidRPr="000B11E0">
        <w:rPr>
          <w:sz w:val="22"/>
          <w:szCs w:val="22"/>
        </w:rPr>
        <w:tab/>
        <w:t>Campus chancellor</w:t>
      </w:r>
      <w:r w:rsidR="00760405">
        <w:rPr>
          <w:sz w:val="22"/>
          <w:szCs w:val="22"/>
        </w:rPr>
        <w:fldChar w:fldCharType="begin"/>
      </w:r>
      <w:r w:rsidR="00760405">
        <w:rPr>
          <w:sz w:val="22"/>
          <w:szCs w:val="22"/>
        </w:rPr>
        <w:instrText xml:space="preserve"> XE "</w:instrText>
      </w:r>
      <w:r w:rsidR="00760405">
        <w:instrText>chancellor"</w:instrText>
      </w:r>
      <w:r w:rsidR="00760405">
        <w:rPr>
          <w:sz w:val="22"/>
          <w:szCs w:val="22"/>
        </w:rPr>
        <w:instrText xml:space="preserve"> </w:instrText>
      </w:r>
      <w:r w:rsidR="00760405">
        <w:rPr>
          <w:sz w:val="22"/>
          <w:szCs w:val="22"/>
        </w:rPr>
        <w:fldChar w:fldCharType="end"/>
      </w:r>
      <w:r w:rsidR="00073C2B" w:rsidRPr="000B11E0">
        <w:rPr>
          <w:sz w:val="22"/>
          <w:szCs w:val="22"/>
        </w:rPr>
        <w:t xml:space="preserve"> (if appropriate)</w:t>
      </w:r>
    </w:p>
    <w:p w14:paraId="19040060" w14:textId="77777777" w:rsidR="00BD74BA" w:rsidRPr="000B11E0" w:rsidRDefault="00BD74BA" w:rsidP="004C7C25">
      <w:pPr>
        <w:tabs>
          <w:tab w:val="left" w:pos="-1440"/>
        </w:tabs>
        <w:ind w:left="1440" w:hanging="720"/>
        <w:rPr>
          <w:sz w:val="22"/>
          <w:szCs w:val="22"/>
        </w:rPr>
      </w:pPr>
    </w:p>
    <w:p w14:paraId="498F2EA1" w14:textId="77777777" w:rsidR="00BD74BA" w:rsidRPr="000B11E0" w:rsidRDefault="00BD74BA" w:rsidP="004C7C25">
      <w:pPr>
        <w:tabs>
          <w:tab w:val="left" w:pos="-1440"/>
        </w:tabs>
        <w:ind w:left="1440" w:hanging="720"/>
        <w:rPr>
          <w:sz w:val="22"/>
          <w:szCs w:val="22"/>
        </w:rPr>
      </w:pPr>
      <w:r w:rsidRPr="000B11E0">
        <w:rPr>
          <w:sz w:val="22"/>
          <w:szCs w:val="22"/>
        </w:rPr>
        <w:t xml:space="preserve">   4.</w:t>
      </w:r>
      <w:r w:rsidRPr="000B11E0">
        <w:rPr>
          <w:sz w:val="22"/>
          <w:szCs w:val="22"/>
        </w:rPr>
        <w:tab/>
        <w:t>Secondary department</w:t>
      </w:r>
      <w:r w:rsidR="00760405">
        <w:rPr>
          <w:sz w:val="22"/>
          <w:szCs w:val="22"/>
        </w:rPr>
        <w:fldChar w:fldCharType="begin"/>
      </w:r>
      <w:r w:rsidR="00760405">
        <w:rPr>
          <w:sz w:val="22"/>
          <w:szCs w:val="22"/>
        </w:rPr>
        <w:instrText xml:space="preserve"> XE "</w:instrText>
      </w:r>
      <w:r w:rsidR="00760405" w:rsidRPr="00451ED7">
        <w:instrText>review committees</w:instrText>
      </w:r>
      <w:r w:rsidR="00760405">
        <w:instrText xml:space="preserve">: </w:instrText>
      </w:r>
      <w:r w:rsidR="00760405" w:rsidRPr="00451ED7">
        <w:instrText>department</w:instrText>
      </w:r>
      <w:r w:rsidR="00760405">
        <w:instrText>"</w:instrText>
      </w:r>
      <w:r w:rsidR="00760405">
        <w:rPr>
          <w:sz w:val="22"/>
          <w:szCs w:val="22"/>
        </w:rPr>
        <w:instrText xml:space="preserve"> </w:instrText>
      </w:r>
      <w:r w:rsidR="00760405">
        <w:rPr>
          <w:sz w:val="22"/>
          <w:szCs w:val="22"/>
        </w:rPr>
        <w:fldChar w:fldCharType="end"/>
      </w:r>
      <w:r w:rsidR="00073C2B" w:rsidRPr="000B11E0">
        <w:rPr>
          <w:sz w:val="22"/>
          <w:szCs w:val="22"/>
        </w:rPr>
        <w:t xml:space="preserve"> head</w:t>
      </w:r>
      <w:r w:rsidR="00760405">
        <w:rPr>
          <w:sz w:val="22"/>
          <w:szCs w:val="22"/>
        </w:rPr>
        <w:fldChar w:fldCharType="begin"/>
      </w:r>
      <w:r w:rsidR="00760405">
        <w:rPr>
          <w:sz w:val="22"/>
          <w:szCs w:val="22"/>
        </w:rPr>
        <w:instrText xml:space="preserve"> XE "</w:instrText>
      </w:r>
      <w:r w:rsidR="00760405">
        <w:instrText>department head"</w:instrText>
      </w:r>
      <w:r w:rsidR="00760405">
        <w:rPr>
          <w:sz w:val="22"/>
          <w:szCs w:val="22"/>
        </w:rPr>
        <w:instrText xml:space="preserve"> </w:instrText>
      </w:r>
      <w:r w:rsidR="00760405">
        <w:rPr>
          <w:sz w:val="22"/>
          <w:szCs w:val="22"/>
        </w:rPr>
        <w:fldChar w:fldCharType="end"/>
      </w:r>
      <w:r w:rsidR="00073C2B" w:rsidRPr="000B11E0">
        <w:rPr>
          <w:sz w:val="22"/>
          <w:szCs w:val="22"/>
        </w:rPr>
        <w:t xml:space="preserve"> (if appropriate)</w:t>
      </w:r>
    </w:p>
    <w:p w14:paraId="14FCA278" w14:textId="77777777" w:rsidR="004C7C25" w:rsidRPr="000B11E0" w:rsidRDefault="004C7C25" w:rsidP="004C7C25">
      <w:pPr>
        <w:tabs>
          <w:tab w:val="center" w:pos="4680"/>
        </w:tabs>
        <w:rPr>
          <w:sz w:val="22"/>
          <w:szCs w:val="22"/>
        </w:rPr>
      </w:pPr>
      <w:r w:rsidRPr="000B11E0">
        <w:rPr>
          <w:sz w:val="22"/>
          <w:szCs w:val="22"/>
        </w:rPr>
        <w:tab/>
      </w:r>
    </w:p>
    <w:p w14:paraId="3AF1901D" w14:textId="77777777" w:rsidR="004C7C25" w:rsidRPr="000B11E0" w:rsidRDefault="004C7C25" w:rsidP="0006162D">
      <w:pPr>
        <w:tabs>
          <w:tab w:val="left" w:pos="-1440"/>
        </w:tabs>
        <w:ind w:left="1440" w:hanging="810"/>
        <w:rPr>
          <w:sz w:val="22"/>
          <w:szCs w:val="22"/>
        </w:rPr>
      </w:pPr>
      <w:r w:rsidRPr="000B11E0">
        <w:rPr>
          <w:sz w:val="22"/>
          <w:szCs w:val="22"/>
        </w:rPr>
        <w:t xml:space="preserve"> *</w:t>
      </w:r>
      <w:r w:rsidR="0006162D" w:rsidRPr="000B11E0">
        <w:rPr>
          <w:sz w:val="22"/>
          <w:szCs w:val="22"/>
        </w:rPr>
        <w:t>*</w:t>
      </w:r>
      <w:r w:rsidR="00BD74BA" w:rsidRPr="000B11E0">
        <w:rPr>
          <w:sz w:val="22"/>
          <w:szCs w:val="22"/>
        </w:rPr>
        <w:t>5</w:t>
      </w:r>
      <w:r w:rsidRPr="000B11E0">
        <w:rPr>
          <w:sz w:val="22"/>
          <w:szCs w:val="22"/>
        </w:rPr>
        <w:t>.</w:t>
      </w:r>
      <w:r w:rsidRPr="000B11E0">
        <w:rPr>
          <w:sz w:val="22"/>
          <w:szCs w:val="22"/>
        </w:rPr>
        <w:tab/>
        <w:t>Department review committee (if appropriate)</w:t>
      </w:r>
    </w:p>
    <w:p w14:paraId="60327D0D" w14:textId="77777777" w:rsidR="004C7C25" w:rsidRPr="000B11E0" w:rsidRDefault="004C7C25" w:rsidP="004C7C25">
      <w:pPr>
        <w:rPr>
          <w:sz w:val="22"/>
          <w:szCs w:val="22"/>
        </w:rPr>
      </w:pPr>
    </w:p>
    <w:p w14:paraId="0BF457BC" w14:textId="77777777" w:rsidR="004C7C25" w:rsidRPr="000B11E0" w:rsidRDefault="004C7C25" w:rsidP="004C7C25">
      <w:pPr>
        <w:tabs>
          <w:tab w:val="left" w:pos="-1440"/>
        </w:tabs>
        <w:ind w:left="1440" w:hanging="720"/>
        <w:rPr>
          <w:sz w:val="22"/>
          <w:szCs w:val="22"/>
        </w:rPr>
      </w:pPr>
      <w:r w:rsidRPr="000B11E0">
        <w:rPr>
          <w:sz w:val="22"/>
          <w:szCs w:val="22"/>
        </w:rPr>
        <w:t xml:space="preserve">   </w:t>
      </w:r>
      <w:r w:rsidR="00BD74BA" w:rsidRPr="000B11E0">
        <w:rPr>
          <w:sz w:val="22"/>
          <w:szCs w:val="22"/>
        </w:rPr>
        <w:t>6</w:t>
      </w:r>
      <w:r w:rsidRPr="000B11E0">
        <w:rPr>
          <w:sz w:val="22"/>
          <w:szCs w:val="22"/>
        </w:rPr>
        <w:t>.</w:t>
      </w:r>
      <w:r w:rsidRPr="000B11E0">
        <w:rPr>
          <w:sz w:val="22"/>
          <w:szCs w:val="22"/>
        </w:rPr>
        <w:tab/>
        <w:t>Department head</w:t>
      </w:r>
      <w:r w:rsidR="00760405">
        <w:rPr>
          <w:sz w:val="22"/>
          <w:szCs w:val="22"/>
        </w:rPr>
        <w:fldChar w:fldCharType="begin"/>
      </w:r>
      <w:r w:rsidR="00760405">
        <w:rPr>
          <w:sz w:val="22"/>
          <w:szCs w:val="22"/>
        </w:rPr>
        <w:instrText xml:space="preserve"> XE "</w:instrText>
      </w:r>
      <w:r w:rsidR="00760405">
        <w:instrText>department head"</w:instrText>
      </w:r>
      <w:r w:rsidR="00760405">
        <w:rPr>
          <w:sz w:val="22"/>
          <w:szCs w:val="22"/>
        </w:rPr>
        <w:instrText xml:space="preserve"> </w:instrText>
      </w:r>
      <w:r w:rsidR="00760405">
        <w:rPr>
          <w:sz w:val="22"/>
          <w:szCs w:val="22"/>
        </w:rPr>
        <w:fldChar w:fldCharType="end"/>
      </w:r>
      <w:r w:rsidRPr="000B11E0">
        <w:rPr>
          <w:sz w:val="22"/>
          <w:szCs w:val="22"/>
        </w:rPr>
        <w:t>, or other appropriate unit head; e.g., division head or s</w:t>
      </w:r>
      <w:r w:rsidR="00E64AC7" w:rsidRPr="000B11E0">
        <w:rPr>
          <w:sz w:val="22"/>
          <w:szCs w:val="22"/>
        </w:rPr>
        <w:t>chool director (if appropriate)</w:t>
      </w:r>
    </w:p>
    <w:p w14:paraId="37D66C03" w14:textId="77777777" w:rsidR="004C7C25" w:rsidRPr="000B11E0" w:rsidRDefault="004C7C25" w:rsidP="004C7C25">
      <w:pPr>
        <w:rPr>
          <w:sz w:val="22"/>
          <w:szCs w:val="22"/>
        </w:rPr>
      </w:pPr>
    </w:p>
    <w:p w14:paraId="37FA8914" w14:textId="77777777" w:rsidR="004C7C25" w:rsidRPr="000B11E0" w:rsidRDefault="004C7C25" w:rsidP="004C7C25">
      <w:pPr>
        <w:tabs>
          <w:tab w:val="left" w:pos="-1440"/>
        </w:tabs>
        <w:ind w:left="1440" w:hanging="720"/>
        <w:rPr>
          <w:sz w:val="22"/>
          <w:szCs w:val="22"/>
        </w:rPr>
      </w:pPr>
      <w:r w:rsidRPr="000B11E0">
        <w:rPr>
          <w:sz w:val="22"/>
          <w:szCs w:val="22"/>
        </w:rPr>
        <w:t xml:space="preserve">   </w:t>
      </w:r>
      <w:r w:rsidR="00BD74BA" w:rsidRPr="000B11E0">
        <w:rPr>
          <w:sz w:val="22"/>
          <w:szCs w:val="22"/>
        </w:rPr>
        <w:t>7</w:t>
      </w:r>
      <w:r w:rsidRPr="000B11E0">
        <w:rPr>
          <w:sz w:val="22"/>
          <w:szCs w:val="22"/>
        </w:rPr>
        <w:t>.</w:t>
      </w:r>
      <w:r w:rsidRPr="000B11E0">
        <w:rPr>
          <w:sz w:val="22"/>
          <w:szCs w:val="22"/>
        </w:rPr>
        <w:tab/>
        <w:t>College review committee (if appropriate)</w:t>
      </w:r>
    </w:p>
    <w:p w14:paraId="2169A3E0" w14:textId="77777777" w:rsidR="004C7C25" w:rsidRPr="000B11E0" w:rsidRDefault="004C7C25" w:rsidP="004C7C25">
      <w:pPr>
        <w:rPr>
          <w:sz w:val="22"/>
          <w:szCs w:val="22"/>
        </w:rPr>
      </w:pPr>
    </w:p>
    <w:p w14:paraId="6CC09985" w14:textId="77777777" w:rsidR="004C7C25" w:rsidRPr="000B11E0" w:rsidRDefault="004C7C25" w:rsidP="004C7C25">
      <w:pPr>
        <w:tabs>
          <w:tab w:val="left" w:pos="-1440"/>
        </w:tabs>
        <w:ind w:left="1440" w:hanging="720"/>
        <w:rPr>
          <w:sz w:val="22"/>
          <w:szCs w:val="22"/>
        </w:rPr>
      </w:pPr>
      <w:r w:rsidRPr="000B11E0">
        <w:rPr>
          <w:sz w:val="22"/>
          <w:szCs w:val="22"/>
        </w:rPr>
        <w:t xml:space="preserve">   </w:t>
      </w:r>
      <w:r w:rsidR="00BD74BA" w:rsidRPr="000B11E0">
        <w:rPr>
          <w:sz w:val="22"/>
          <w:szCs w:val="22"/>
        </w:rPr>
        <w:t>8</w:t>
      </w:r>
      <w:r w:rsidRPr="000B11E0">
        <w:rPr>
          <w:sz w:val="22"/>
          <w:szCs w:val="22"/>
        </w:rPr>
        <w:t>.</w:t>
      </w:r>
      <w:r w:rsidRPr="000B11E0">
        <w:rPr>
          <w:sz w:val="22"/>
          <w:szCs w:val="22"/>
        </w:rPr>
        <w:tab/>
        <w:t>College dean</w:t>
      </w:r>
      <w:r w:rsidR="00760405">
        <w:rPr>
          <w:sz w:val="22"/>
          <w:szCs w:val="22"/>
        </w:rPr>
        <w:fldChar w:fldCharType="begin"/>
      </w:r>
      <w:r w:rsidR="00760405">
        <w:rPr>
          <w:sz w:val="22"/>
          <w:szCs w:val="22"/>
        </w:rPr>
        <w:instrText xml:space="preserve"> XE "</w:instrText>
      </w:r>
      <w:r w:rsidR="00760405" w:rsidRPr="00451ED7">
        <w:instrText>dean</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or campus</w:t>
      </w:r>
      <w:r w:rsidR="00760405">
        <w:rPr>
          <w:sz w:val="22"/>
          <w:szCs w:val="22"/>
        </w:rPr>
        <w:fldChar w:fldCharType="begin"/>
      </w:r>
      <w:r w:rsidR="00760405">
        <w:rPr>
          <w:sz w:val="22"/>
          <w:szCs w:val="22"/>
        </w:rPr>
        <w:instrText xml:space="preserve"> XE "</w:instrText>
      </w:r>
      <w:r w:rsidR="00760405" w:rsidRPr="00451ED7">
        <w:instrText>review committees</w:instrText>
      </w:r>
      <w:r w:rsidR="00760405">
        <w:instrText xml:space="preserve">: </w:instrText>
      </w:r>
      <w:r w:rsidR="00760405" w:rsidRPr="00451ED7">
        <w:instrText>campus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chancellor</w:t>
      </w:r>
      <w:r w:rsidR="00760405">
        <w:rPr>
          <w:sz w:val="22"/>
          <w:szCs w:val="22"/>
        </w:rPr>
        <w:fldChar w:fldCharType="begin"/>
      </w:r>
      <w:r w:rsidR="00760405">
        <w:rPr>
          <w:sz w:val="22"/>
          <w:szCs w:val="22"/>
        </w:rPr>
        <w:instrText xml:space="preserve"> XE "</w:instrText>
      </w:r>
      <w:r w:rsidR="00760405">
        <w:instrText>chan</w:instrText>
      </w:r>
      <w:r w:rsidR="00760405" w:rsidRPr="00451ED7">
        <w:instrText>cellor</w:instrText>
      </w:r>
      <w:r w:rsidR="00760405">
        <w:instrText>"</w:instrText>
      </w:r>
      <w:r w:rsidR="00760405">
        <w:rPr>
          <w:sz w:val="22"/>
          <w:szCs w:val="22"/>
        </w:rPr>
        <w:instrText xml:space="preserve"> </w:instrText>
      </w:r>
      <w:r w:rsidR="00760405">
        <w:rPr>
          <w:sz w:val="22"/>
          <w:szCs w:val="22"/>
        </w:rPr>
        <w:fldChar w:fldCharType="end"/>
      </w:r>
      <w:r w:rsidR="00760405">
        <w:rPr>
          <w:sz w:val="22"/>
          <w:szCs w:val="22"/>
        </w:rPr>
        <w:fldChar w:fldCharType="begin"/>
      </w:r>
      <w:r w:rsidR="00760405">
        <w:rPr>
          <w:sz w:val="22"/>
          <w:szCs w:val="22"/>
        </w:rPr>
        <w:instrText xml:space="preserve"> XE "</w:instrText>
      </w:r>
      <w:r w:rsidR="00760405" w:rsidRPr="00451ED7">
        <w:instrText>review level</w:instrText>
      </w:r>
      <w:r w:rsidR="00760405">
        <w:instrText>:</w:instrText>
      </w:r>
      <w:r w:rsidR="00760405" w:rsidRPr="00451ED7">
        <w:instrText xml:space="preserve"> chancellor</w:instrText>
      </w:r>
      <w:r w:rsidR="00760405">
        <w:instrText>"</w:instrText>
      </w:r>
      <w:r w:rsidR="00760405">
        <w:rPr>
          <w:sz w:val="22"/>
          <w:szCs w:val="22"/>
        </w:rPr>
        <w:instrText xml:space="preserve"> </w:instrText>
      </w:r>
      <w:r w:rsidR="00760405">
        <w:rPr>
          <w:sz w:val="22"/>
          <w:szCs w:val="22"/>
        </w:rPr>
        <w:fldChar w:fldCharType="end"/>
      </w:r>
    </w:p>
    <w:p w14:paraId="33CE78A8" w14:textId="77777777" w:rsidR="004C7C25" w:rsidRPr="000B11E0" w:rsidRDefault="004C7C25" w:rsidP="004C7C25">
      <w:pPr>
        <w:rPr>
          <w:sz w:val="22"/>
          <w:szCs w:val="22"/>
        </w:rPr>
      </w:pPr>
    </w:p>
    <w:p w14:paraId="12F789E5" w14:textId="77777777" w:rsidR="004C7C25" w:rsidRPr="000B11E0" w:rsidRDefault="004C7C25" w:rsidP="004C7C25">
      <w:pPr>
        <w:tabs>
          <w:tab w:val="left" w:pos="-1440"/>
        </w:tabs>
        <w:ind w:left="1440" w:hanging="720"/>
        <w:rPr>
          <w:sz w:val="22"/>
          <w:szCs w:val="22"/>
        </w:rPr>
      </w:pPr>
      <w:r w:rsidRPr="000B11E0">
        <w:rPr>
          <w:sz w:val="22"/>
          <w:szCs w:val="22"/>
        </w:rPr>
        <w:t xml:space="preserve">   </w:t>
      </w:r>
      <w:r w:rsidR="00BD74BA" w:rsidRPr="000B11E0">
        <w:rPr>
          <w:sz w:val="22"/>
          <w:szCs w:val="22"/>
        </w:rPr>
        <w:t>9</w:t>
      </w:r>
      <w:r w:rsidRPr="000B11E0">
        <w:rPr>
          <w:sz w:val="22"/>
          <w:szCs w:val="22"/>
        </w:rPr>
        <w:t>.</w:t>
      </w:r>
      <w:r w:rsidRPr="000B11E0">
        <w:rPr>
          <w:sz w:val="22"/>
          <w:szCs w:val="22"/>
        </w:rPr>
        <w:tab/>
        <w:t>University Promotion and Tenure Review Committee</w:t>
      </w:r>
      <w:r w:rsidR="00760405">
        <w:rPr>
          <w:sz w:val="22"/>
          <w:szCs w:val="22"/>
        </w:rPr>
        <w:fldChar w:fldCharType="begin"/>
      </w:r>
      <w:r w:rsidR="00760405">
        <w:rPr>
          <w:sz w:val="22"/>
          <w:szCs w:val="22"/>
        </w:rPr>
        <w:instrText xml:space="preserve"> XE "</w:instrText>
      </w:r>
      <w:r w:rsidR="00760405" w:rsidRPr="00451ED7">
        <w:instrText>University Promotion and Tenure Review Committee</w:instrText>
      </w:r>
      <w:r w:rsidR="00760405">
        <w:instrText>"</w:instrText>
      </w:r>
      <w:r w:rsidR="00760405">
        <w:rPr>
          <w:sz w:val="22"/>
          <w:szCs w:val="22"/>
        </w:rPr>
        <w:instrText xml:space="preserve"> </w:instrText>
      </w:r>
      <w:r w:rsidR="00760405">
        <w:rPr>
          <w:sz w:val="22"/>
          <w:szCs w:val="22"/>
        </w:rPr>
        <w:fldChar w:fldCharType="end"/>
      </w:r>
      <w:r w:rsidR="00760405">
        <w:rPr>
          <w:sz w:val="22"/>
          <w:szCs w:val="22"/>
        </w:rPr>
        <w:fldChar w:fldCharType="begin"/>
      </w:r>
      <w:r w:rsidR="00760405">
        <w:rPr>
          <w:sz w:val="22"/>
          <w:szCs w:val="22"/>
        </w:rPr>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w:instrText>
      </w:r>
      <w:r w:rsidR="00760405">
        <w:rPr>
          <w:sz w:val="22"/>
          <w:szCs w:val="22"/>
        </w:rPr>
        <w:instrText xml:space="preserve"> </w:instrText>
      </w:r>
      <w:r w:rsidR="00760405">
        <w:rPr>
          <w:sz w:val="22"/>
          <w:szCs w:val="22"/>
        </w:rPr>
        <w:fldChar w:fldCharType="end"/>
      </w:r>
      <w:r w:rsidR="00073C2B" w:rsidRPr="000B11E0">
        <w:rPr>
          <w:sz w:val="22"/>
          <w:szCs w:val="22"/>
        </w:rPr>
        <w:t xml:space="preserve"> (if appropriate)</w:t>
      </w:r>
    </w:p>
    <w:p w14:paraId="3D71C6E5" w14:textId="77777777" w:rsidR="004C7C25" w:rsidRPr="000B11E0" w:rsidRDefault="004C7C25" w:rsidP="004C7C25">
      <w:pPr>
        <w:rPr>
          <w:sz w:val="22"/>
          <w:szCs w:val="22"/>
        </w:rPr>
      </w:pPr>
    </w:p>
    <w:p w14:paraId="50E81B94" w14:textId="77777777" w:rsidR="00BD74BA" w:rsidRPr="000B11E0" w:rsidRDefault="00BD74BA" w:rsidP="004C7C25">
      <w:pPr>
        <w:rPr>
          <w:sz w:val="22"/>
          <w:szCs w:val="22"/>
        </w:rPr>
      </w:pPr>
    </w:p>
    <w:p w14:paraId="7376D52E" w14:textId="7A0C9413" w:rsidR="004C7C25" w:rsidRPr="000B11E0" w:rsidRDefault="004C7C25" w:rsidP="004C7C25">
      <w:pPr>
        <w:rPr>
          <w:sz w:val="22"/>
          <w:szCs w:val="22"/>
        </w:rPr>
      </w:pPr>
      <w:r w:rsidRPr="000B11E0">
        <w:rPr>
          <w:sz w:val="22"/>
          <w:szCs w:val="22"/>
        </w:rPr>
        <w:t>The author(s) of the comments and recommendations at each of the above levels of review shall indicate the relative emphasis given to each of the University and local criteria</w:t>
      </w:r>
      <w:r w:rsidR="00760405">
        <w:rPr>
          <w:sz w:val="22"/>
          <w:szCs w:val="22"/>
        </w:rPr>
        <w:fldChar w:fldCharType="begin"/>
      </w:r>
      <w:r w:rsidR="00760405">
        <w:rPr>
          <w:sz w:val="22"/>
          <w:szCs w:val="22"/>
        </w:rPr>
        <w:instrText xml:space="preserve"> XE "</w:instrText>
      </w:r>
      <w:r w:rsidR="00760405" w:rsidRPr="00451ED7">
        <w:instrText>criteria</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/expectations in the evaluation of each candidate for promotion and tenure</w:t>
      </w:r>
      <w:r w:rsidR="00AA4EF7">
        <w:rPr>
          <w:sz w:val="22"/>
          <w:szCs w:val="22"/>
        </w:rPr>
        <w:t xml:space="preserve">. </w:t>
      </w:r>
      <w:r w:rsidRPr="000B11E0">
        <w:rPr>
          <w:sz w:val="22"/>
          <w:szCs w:val="22"/>
        </w:rPr>
        <w:t>When a candidate has not received a unanimous</w:t>
      </w:r>
      <w:r w:rsidR="00CC526C">
        <w:fldChar w:fldCharType="begin"/>
      </w:r>
      <w:r w:rsidR="00CC526C">
        <w:instrText xml:space="preserve"> XE "</w:instrText>
      </w:r>
      <w:r w:rsidR="00CC526C" w:rsidRPr="00451ED7">
        <w:instrText>unanimous</w:instrText>
      </w:r>
      <w:r w:rsidR="00CC526C">
        <w:instrText xml:space="preserve">" </w:instrText>
      </w:r>
      <w:r w:rsidR="00CC526C">
        <w:fldChar w:fldCharType="end"/>
      </w:r>
      <w:r w:rsidR="00855274">
        <w:rPr>
          <w:sz w:val="22"/>
          <w:szCs w:val="22"/>
        </w:rPr>
        <w:fldChar w:fldCharType="begin"/>
      </w:r>
      <w:r w:rsidR="00855274">
        <w:rPr>
          <w:sz w:val="22"/>
          <w:szCs w:val="22"/>
        </w:rPr>
        <w:instrText xml:space="preserve"> XE "</w:instrText>
      </w:r>
      <w:r w:rsidR="00855274" w:rsidRPr="00451ED7">
        <w:instrText>vote</w:instrText>
      </w:r>
      <w:r w:rsidR="008A78FA">
        <w:instrText>: unanimous</w:instrText>
      </w:r>
      <w:r w:rsidR="00855274">
        <w:instrText>"</w:instrText>
      </w:r>
      <w:r w:rsidR="00855274">
        <w:rPr>
          <w:sz w:val="22"/>
          <w:szCs w:val="22"/>
        </w:rPr>
        <w:instrText xml:space="preserve"> </w:instrText>
      </w:r>
      <w:r w:rsidR="00855274">
        <w:rPr>
          <w:sz w:val="22"/>
          <w:szCs w:val="22"/>
        </w:rPr>
        <w:fldChar w:fldCharType="end"/>
      </w:r>
      <w:r w:rsidRPr="000B11E0">
        <w:rPr>
          <w:sz w:val="22"/>
          <w:szCs w:val="22"/>
        </w:rPr>
        <w:t xml:space="preserve"> committee vote, the evaluation sh</w:t>
      </w:r>
      <w:r w:rsidR="007D0739">
        <w:rPr>
          <w:sz w:val="22"/>
          <w:szCs w:val="22"/>
        </w:rPr>
        <w:t>all</w:t>
      </w:r>
      <w:r w:rsidRPr="000B11E0">
        <w:rPr>
          <w:sz w:val="22"/>
          <w:szCs w:val="22"/>
        </w:rPr>
        <w:t xml:space="preserve"> include a discussion of the reasons for the divergent opinions</w:t>
      </w:r>
      <w:r w:rsidR="00760405">
        <w:rPr>
          <w:sz w:val="22"/>
          <w:szCs w:val="22"/>
        </w:rPr>
        <w:fldChar w:fldCharType="begin"/>
      </w:r>
      <w:r w:rsidR="00760405">
        <w:rPr>
          <w:sz w:val="22"/>
          <w:szCs w:val="22"/>
        </w:rPr>
        <w:instrText xml:space="preserve"> XE "</w:instrText>
      </w:r>
      <w:r w:rsidR="00760405" w:rsidRPr="00451ED7">
        <w:instrText>divergent opinions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w:t>
      </w:r>
    </w:p>
    <w:p w14:paraId="30DD2C70" w14:textId="77777777" w:rsidR="004C7C25" w:rsidRPr="000B11E0" w:rsidRDefault="004C7C25" w:rsidP="004C7C25">
      <w:pPr>
        <w:rPr>
          <w:sz w:val="22"/>
          <w:szCs w:val="22"/>
        </w:rPr>
      </w:pPr>
    </w:p>
    <w:p w14:paraId="2FFE9FBA" w14:textId="0DB004E5" w:rsidR="004C7C25" w:rsidRPr="000B11E0" w:rsidRDefault="004C7C25" w:rsidP="004C7C25">
      <w:pPr>
        <w:rPr>
          <w:sz w:val="22"/>
          <w:szCs w:val="22"/>
        </w:rPr>
      </w:pPr>
      <w:r w:rsidRPr="000B11E0">
        <w:rPr>
          <w:sz w:val="22"/>
          <w:szCs w:val="22"/>
        </w:rPr>
        <w:t>All committee reports</w:t>
      </w:r>
      <w:r w:rsidR="00760405">
        <w:rPr>
          <w:sz w:val="22"/>
          <w:szCs w:val="22"/>
        </w:rPr>
        <w:fldChar w:fldCharType="begin"/>
      </w:r>
      <w:r w:rsidR="00760405">
        <w:rPr>
          <w:sz w:val="22"/>
          <w:szCs w:val="22"/>
        </w:rPr>
        <w:instrText xml:space="preserve"> XE "</w:instrText>
      </w:r>
      <w:r w:rsidR="00760405" w:rsidRPr="00451ED7">
        <w:instrText>reports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should list the entire membership, </w:t>
      </w:r>
      <w:r w:rsidR="005515FB">
        <w:rPr>
          <w:sz w:val="22"/>
          <w:szCs w:val="22"/>
        </w:rPr>
        <w:t xml:space="preserve">and </w:t>
      </w:r>
      <w:r w:rsidRPr="000B11E0">
        <w:rPr>
          <w:sz w:val="22"/>
          <w:szCs w:val="22"/>
        </w:rPr>
        <w:t>be signed and dated by at least the Chair.</w:t>
      </w:r>
    </w:p>
    <w:p w14:paraId="564270A5" w14:textId="77777777" w:rsidR="004C7C25" w:rsidRPr="000B11E0" w:rsidRDefault="004C7C25" w:rsidP="004C7C25">
      <w:pPr>
        <w:rPr>
          <w:sz w:val="22"/>
          <w:szCs w:val="22"/>
        </w:rPr>
      </w:pPr>
    </w:p>
    <w:p w14:paraId="4DE84E1F" w14:textId="77777777" w:rsidR="004C7C25" w:rsidRPr="000B11E0" w:rsidRDefault="004C7C25" w:rsidP="004C7C25">
      <w:pPr>
        <w:rPr>
          <w:sz w:val="22"/>
          <w:szCs w:val="22"/>
        </w:rPr>
      </w:pPr>
      <w:r w:rsidRPr="000B11E0">
        <w:rPr>
          <w:sz w:val="22"/>
          <w:szCs w:val="22"/>
        </w:rPr>
        <w:t>The numerical vote</w:t>
      </w:r>
      <w:r w:rsidR="00760405">
        <w:rPr>
          <w:sz w:val="22"/>
          <w:szCs w:val="22"/>
        </w:rPr>
        <w:fldChar w:fldCharType="begin"/>
      </w:r>
      <w:r w:rsidR="00760405">
        <w:rPr>
          <w:sz w:val="22"/>
          <w:szCs w:val="22"/>
        </w:rPr>
        <w:instrText xml:space="preserve"> XE "</w:instrText>
      </w:r>
      <w:r w:rsidR="00760405" w:rsidRPr="00451ED7">
        <w:instrText>numerical vote</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of each committee should be reported.</w:t>
      </w:r>
    </w:p>
    <w:p w14:paraId="6409CF7B" w14:textId="77777777" w:rsidR="004C7C25" w:rsidRPr="000B11E0" w:rsidRDefault="004C7C25" w:rsidP="004C7C25">
      <w:pPr>
        <w:rPr>
          <w:sz w:val="22"/>
          <w:szCs w:val="22"/>
        </w:rPr>
      </w:pPr>
    </w:p>
    <w:p w14:paraId="676981D1" w14:textId="4F998C8B" w:rsidR="004C7C25" w:rsidRPr="000B11E0" w:rsidRDefault="0006162D" w:rsidP="0006162D">
      <w:pPr>
        <w:rPr>
          <w:sz w:val="22"/>
          <w:szCs w:val="22"/>
        </w:rPr>
      </w:pPr>
      <w:r w:rsidRPr="000B11E0">
        <w:rPr>
          <w:sz w:val="22"/>
          <w:szCs w:val="22"/>
        </w:rPr>
        <w:t>* Evaluative statements</w:t>
      </w:r>
      <w:r w:rsidR="00760405">
        <w:rPr>
          <w:sz w:val="22"/>
          <w:szCs w:val="22"/>
        </w:rPr>
        <w:fldChar w:fldCharType="begin"/>
      </w:r>
      <w:r w:rsidR="00760405">
        <w:rPr>
          <w:sz w:val="22"/>
          <w:szCs w:val="22"/>
        </w:rPr>
        <w:instrText xml:space="preserve"> XE "</w:instrText>
      </w:r>
      <w:r w:rsidR="00760405" w:rsidRPr="00451ED7">
        <w:instrText>evaluative statements</w:instrText>
      </w:r>
      <w:r w:rsidR="00760405">
        <w:instrText>"</w:instrText>
      </w:r>
      <w:r w:rsidR="00760405">
        <w:rPr>
          <w:sz w:val="22"/>
          <w:szCs w:val="22"/>
        </w:rPr>
        <w:instrText xml:space="preserve"> </w:instrText>
      </w:r>
      <w:r w:rsidR="00760405">
        <w:rPr>
          <w:sz w:val="22"/>
          <w:szCs w:val="22"/>
        </w:rPr>
        <w:fldChar w:fldCharType="end"/>
      </w:r>
      <w:r w:rsidRPr="000B11E0">
        <w:rPr>
          <w:sz w:val="22"/>
          <w:szCs w:val="22"/>
        </w:rPr>
        <w:t xml:space="preserve"> are required for tenure cases only</w:t>
      </w:r>
      <w:r w:rsidR="00AA4EF7">
        <w:rPr>
          <w:sz w:val="22"/>
          <w:szCs w:val="22"/>
        </w:rPr>
        <w:t xml:space="preserve">. </w:t>
      </w:r>
      <w:r w:rsidRPr="000B11E0">
        <w:rPr>
          <w:sz w:val="22"/>
          <w:szCs w:val="22"/>
        </w:rPr>
        <w:t>Post-tenure dossiers do not require prior evaluative statements.</w:t>
      </w:r>
    </w:p>
    <w:p w14:paraId="55A60A7D" w14:textId="77777777" w:rsidR="004C7C25" w:rsidRPr="000B11E0" w:rsidRDefault="004C7C25" w:rsidP="004C7C25">
      <w:pPr>
        <w:rPr>
          <w:sz w:val="22"/>
          <w:szCs w:val="22"/>
        </w:rPr>
      </w:pPr>
    </w:p>
    <w:p w14:paraId="5DED35E6" w14:textId="77777777" w:rsidR="004C7C25" w:rsidRPr="000B11E0" w:rsidRDefault="0006162D" w:rsidP="004C7C25">
      <w:pPr>
        <w:rPr>
          <w:sz w:val="22"/>
          <w:szCs w:val="22"/>
        </w:rPr>
      </w:pPr>
      <w:r w:rsidRPr="000B11E0">
        <w:rPr>
          <w:sz w:val="22"/>
          <w:szCs w:val="22"/>
        </w:rPr>
        <w:t>*</w:t>
      </w:r>
      <w:r w:rsidR="004C7C25" w:rsidRPr="000B11E0">
        <w:rPr>
          <w:sz w:val="22"/>
          <w:szCs w:val="22"/>
        </w:rPr>
        <w:t>* An individual’s performance in an intercollege research program should be evaluated in writing by the program director or by appropriate faculty member(s).</w:t>
      </w:r>
    </w:p>
    <w:p w14:paraId="7039A63F" w14:textId="77777777" w:rsidR="004C7C25" w:rsidRPr="000B11E0" w:rsidRDefault="004C7C25" w:rsidP="004C7C25">
      <w:pPr>
        <w:rPr>
          <w:sz w:val="20"/>
          <w:szCs w:val="20"/>
        </w:rPr>
      </w:pPr>
    </w:p>
    <w:p w14:paraId="6EABBC17" w14:textId="77777777" w:rsidR="004C7C25" w:rsidRPr="000B11E0" w:rsidRDefault="004C7C25" w:rsidP="004C7C25">
      <w:pPr>
        <w:rPr>
          <w:sz w:val="20"/>
          <w:szCs w:val="20"/>
        </w:rPr>
      </w:pPr>
    </w:p>
    <w:p w14:paraId="4D5BAC46" w14:textId="361B4306" w:rsidR="0006162D" w:rsidRPr="00956E14" w:rsidRDefault="004C7C25" w:rsidP="00E251EB">
      <w:pPr>
        <w:rPr>
          <w:i/>
          <w:sz w:val="20"/>
          <w:szCs w:val="20"/>
        </w:rPr>
      </w:pPr>
      <w:r w:rsidRPr="00956E14">
        <w:rPr>
          <w:i/>
          <w:sz w:val="20"/>
          <w:szCs w:val="20"/>
        </w:rPr>
        <w:t>(07-01-</w:t>
      </w:r>
      <w:r w:rsidR="00E132B7" w:rsidRPr="00956E14">
        <w:rPr>
          <w:i/>
          <w:sz w:val="20"/>
          <w:szCs w:val="20"/>
        </w:rPr>
        <w:t>20</w:t>
      </w:r>
      <w:r w:rsidRPr="00956E14">
        <w:rPr>
          <w:i/>
          <w:sz w:val="20"/>
          <w:szCs w:val="20"/>
        </w:rPr>
        <w:t>1</w:t>
      </w:r>
      <w:r w:rsidR="0006162D" w:rsidRPr="00956E14">
        <w:rPr>
          <w:i/>
          <w:sz w:val="20"/>
          <w:szCs w:val="20"/>
        </w:rPr>
        <w:t>4</w:t>
      </w:r>
      <w:r w:rsidRPr="00956E14">
        <w:rPr>
          <w:i/>
          <w:sz w:val="20"/>
          <w:szCs w:val="20"/>
        </w:rPr>
        <w:t>)</w:t>
      </w:r>
    </w:p>
    <w:p w14:paraId="50ECE540" w14:textId="356FE0B3" w:rsidR="00E132B7" w:rsidRDefault="00E132B7">
      <w:pPr>
        <w:widowControl/>
        <w:autoSpaceDE/>
        <w:autoSpaceDN/>
        <w:adjustRightInd/>
        <w:rPr>
          <w:iCs/>
          <w:sz w:val="20"/>
          <w:szCs w:val="20"/>
        </w:rPr>
      </w:pPr>
      <w:r>
        <w:rPr>
          <w:iCs/>
          <w:sz w:val="20"/>
          <w:szCs w:val="20"/>
        </w:rPr>
        <w:br w:type="page"/>
      </w:r>
    </w:p>
    <w:p w14:paraId="200BFA5D" w14:textId="77777777" w:rsidR="0006162D" w:rsidRPr="000B11E0" w:rsidRDefault="0006162D">
      <w:pPr>
        <w:widowControl/>
        <w:autoSpaceDE/>
        <w:autoSpaceDN/>
        <w:adjustRightInd/>
        <w:rPr>
          <w:iCs/>
          <w:sz w:val="20"/>
          <w:szCs w:val="20"/>
        </w:rPr>
      </w:pPr>
    </w:p>
    <w:p w14:paraId="2B23B0B4" w14:textId="77777777" w:rsidR="004C7C25" w:rsidRPr="000B11E0" w:rsidRDefault="004C7C25" w:rsidP="004C7C25">
      <w:pPr>
        <w:pStyle w:val="TOC1"/>
        <w:ind w:left="0" w:firstLine="0"/>
        <w:jc w:val="center"/>
        <w:outlineLvl w:val="0"/>
      </w:pPr>
      <w:bookmarkStart w:id="230" w:name="_Toc327363723"/>
      <w:bookmarkStart w:id="231" w:name="_Toc518047915"/>
      <w:bookmarkStart w:id="232" w:name="_Toc139017508"/>
      <w:r w:rsidRPr="000B11E0">
        <w:t>APPENDIX G</w:t>
      </w:r>
      <w:bookmarkEnd w:id="230"/>
      <w:bookmarkEnd w:id="231"/>
      <w:bookmarkEnd w:id="232"/>
    </w:p>
    <w:p w14:paraId="133EA4D0" w14:textId="77777777" w:rsidR="004C7C25" w:rsidRPr="000B11E0" w:rsidRDefault="004C7C25" w:rsidP="004C7C25">
      <w:pPr>
        <w:pStyle w:val="TOC1"/>
        <w:ind w:left="0" w:firstLine="0"/>
        <w:jc w:val="center"/>
        <w:outlineLvl w:val="0"/>
      </w:pPr>
    </w:p>
    <w:p w14:paraId="6545749C" w14:textId="77777777" w:rsidR="004C7C25" w:rsidRPr="000B11E0" w:rsidRDefault="004C7C25" w:rsidP="004C7C25">
      <w:pPr>
        <w:pStyle w:val="TOC2"/>
        <w:ind w:left="0" w:firstLine="0"/>
        <w:jc w:val="center"/>
        <w:outlineLvl w:val="1"/>
      </w:pPr>
      <w:bookmarkStart w:id="233" w:name="_Toc327363724"/>
      <w:bookmarkStart w:id="234" w:name="_Toc518047916"/>
      <w:bookmarkStart w:id="235" w:name="_Toc139017509"/>
      <w:r w:rsidRPr="000B11E0">
        <w:t>GUIDELINES FOR STAYING OF THE PROVISIONAL TENURE PERIOD</w:t>
      </w:r>
      <w:bookmarkEnd w:id="233"/>
      <w:bookmarkEnd w:id="234"/>
      <w:bookmarkEnd w:id="235"/>
    </w:p>
    <w:p w14:paraId="34977597" w14:textId="77777777" w:rsidR="004C7C25" w:rsidRPr="000B11E0" w:rsidRDefault="004C7C25" w:rsidP="004C7C25"/>
    <w:p w14:paraId="3186F16E" w14:textId="77777777" w:rsidR="004C7C25" w:rsidRPr="000B11E0" w:rsidRDefault="004C7C25" w:rsidP="004C7C25">
      <w:pPr>
        <w:tabs>
          <w:tab w:val="left" w:pos="-1440"/>
        </w:tabs>
        <w:ind w:left="720" w:hanging="720"/>
      </w:pPr>
      <w:r w:rsidRPr="000B11E0">
        <w:t>1.</w:t>
      </w:r>
      <w:r w:rsidRPr="000B11E0">
        <w:tab/>
        <w:t>A faculty member desiring a temporary staying of the provisional tenure period</w:t>
      </w:r>
      <w:r w:rsidR="00760405">
        <w:fldChar w:fldCharType="begin"/>
      </w:r>
      <w:r w:rsidR="00760405">
        <w:instrText xml:space="preserve"> XE "</w:instrText>
      </w:r>
      <w:r w:rsidR="00760405" w:rsidRPr="00451ED7">
        <w:instrText>staying of the provisional tenure period</w:instrText>
      </w:r>
      <w:r w:rsidR="00760405">
        <w:instrText xml:space="preserve">" </w:instrText>
      </w:r>
      <w:r w:rsidR="00760405">
        <w:fldChar w:fldCharType="end"/>
      </w:r>
      <w:r w:rsidRPr="000B11E0">
        <w:t xml:space="preserve"> must submit such a request in writing through:</w:t>
      </w:r>
    </w:p>
    <w:p w14:paraId="20E8DF0E" w14:textId="77777777" w:rsidR="004C7C25" w:rsidRPr="000B11E0" w:rsidRDefault="004C7C25" w:rsidP="004C7C25"/>
    <w:p w14:paraId="20C1EA9D" w14:textId="77777777" w:rsidR="004C7C25" w:rsidRPr="000B11E0" w:rsidRDefault="004C7C25" w:rsidP="004C7C25">
      <w:pPr>
        <w:tabs>
          <w:tab w:val="left" w:pos="-1440"/>
        </w:tabs>
        <w:ind w:left="1440" w:hanging="720"/>
      </w:pPr>
      <w:r w:rsidRPr="000B11E0">
        <w:t>a.</w:t>
      </w:r>
      <w:r w:rsidRPr="000B11E0">
        <w:tab/>
        <w:t>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760405">
        <w:fldChar w:fldCharType="begin"/>
      </w:r>
      <w:r w:rsidR="00760405">
        <w:instrText xml:space="preserve"> XE "department head" </w:instrText>
      </w:r>
      <w:r w:rsidR="00760405">
        <w:fldChar w:fldCharType="end"/>
      </w:r>
      <w:r w:rsidRPr="000B11E0">
        <w:t xml:space="preserve"> and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and,</w:t>
      </w:r>
    </w:p>
    <w:p w14:paraId="4A524A4C" w14:textId="77777777" w:rsidR="004C7C25" w:rsidRPr="000B11E0" w:rsidRDefault="004C7C25" w:rsidP="004C7C25"/>
    <w:p w14:paraId="51F92777" w14:textId="77777777" w:rsidR="004C7C25" w:rsidRPr="000B11E0" w:rsidRDefault="004C7C25" w:rsidP="004C7C25">
      <w:pPr>
        <w:tabs>
          <w:tab w:val="left" w:pos="-1440"/>
        </w:tabs>
        <w:ind w:left="1440" w:hanging="720"/>
      </w:pPr>
      <w:r w:rsidRPr="000B11E0">
        <w:t>b.</w:t>
      </w:r>
      <w:r w:rsidRPr="000B11E0">
        <w:tab/>
        <w:t>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w:t>
      </w:r>
    </w:p>
    <w:p w14:paraId="5E6BE29C" w14:textId="77777777" w:rsidR="004C7C25" w:rsidRPr="000B11E0" w:rsidRDefault="004C7C25" w:rsidP="004C7C25"/>
    <w:p w14:paraId="6BE16777" w14:textId="1764C678" w:rsidR="004C7C25" w:rsidRPr="000B11E0" w:rsidRDefault="004C7C25" w:rsidP="004C7C25">
      <w:pPr>
        <w:ind w:left="720"/>
      </w:pPr>
      <w:r w:rsidRPr="000B11E0">
        <w:t>Although the final decision</w:t>
      </w:r>
      <w:r w:rsidR="006E60A6">
        <w:fldChar w:fldCharType="begin"/>
      </w:r>
      <w:r w:rsidR="006E60A6">
        <w:instrText xml:space="preserve"> XE "</w:instrText>
      </w:r>
      <w:r w:rsidR="006E60A6" w:rsidRPr="00732F63">
        <w:instrText>final decision</w:instrText>
      </w:r>
      <w:r w:rsidR="006E60A6">
        <w:instrText xml:space="preserve">" </w:instrText>
      </w:r>
      <w:r w:rsidR="006E60A6">
        <w:fldChar w:fldCharType="end"/>
      </w:r>
      <w:r w:rsidRPr="000B11E0">
        <w:t xml:space="preserve"> on the granting of this request shall rest with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2726AB">
        <w:t>, t</w:t>
      </w:r>
      <w:r w:rsidR="00BA6070" w:rsidRPr="000B11E0">
        <w:t xml:space="preserve">he Executive Vice President and Provost </w:t>
      </w:r>
      <w:r w:rsidRPr="000B11E0">
        <w:t>shall confer with appropriate academic administrator</w:t>
      </w:r>
      <w:r w:rsidR="00760405">
        <w:fldChar w:fldCharType="begin"/>
      </w:r>
      <w:r w:rsidR="00760405">
        <w:instrText xml:space="preserve"> XE "academic administrator" </w:instrText>
      </w:r>
      <w:r w:rsidR="00760405">
        <w:fldChar w:fldCharType="end"/>
      </w:r>
      <w:r w:rsidRPr="000B11E0">
        <w:t>s and with the faculty member as needed</w:t>
      </w:r>
      <w:r w:rsidR="00AA4EF7">
        <w:t xml:space="preserve">. </w:t>
      </w:r>
      <w:r w:rsidRPr="000B11E0">
        <w:t>Further, the Executive Vice President and Provost may impanel a special faculty review board to advise</w:t>
      </w:r>
      <w:r w:rsidR="00835390">
        <w:t xml:space="preserve"> </w:t>
      </w:r>
      <w:r w:rsidRPr="000B11E0">
        <w:t>on the merits of individual requests.</w:t>
      </w:r>
    </w:p>
    <w:p w14:paraId="414B368B" w14:textId="77777777" w:rsidR="004C7C25" w:rsidRPr="000B11E0" w:rsidRDefault="004C7C25" w:rsidP="004C7C25"/>
    <w:p w14:paraId="7D784523" w14:textId="2BD6FC19" w:rsidR="004C7C25" w:rsidRPr="000B11E0" w:rsidRDefault="004C7C25" w:rsidP="004C7C25">
      <w:pPr>
        <w:tabs>
          <w:tab w:val="left" w:pos="-1440"/>
        </w:tabs>
        <w:ind w:left="720" w:hanging="720"/>
      </w:pPr>
      <w:r w:rsidRPr="000B11E0">
        <w:t>2.</w:t>
      </w:r>
      <w:r w:rsidRPr="000B11E0">
        <w:tab/>
        <w:t>Whenever possible, the request should be submitted prior to the start of the tenure year in question</w:t>
      </w:r>
      <w:r w:rsidR="00AA4EF7">
        <w:t xml:space="preserve">. </w:t>
      </w:r>
      <w:r w:rsidRPr="000B11E0">
        <w:t>If a request is submitted after the start of the tenure process, it may not be approved for that year but could be considered for the following year in the tenure cycle</w:t>
      </w:r>
      <w:r w:rsidR="00AA4EF7">
        <w:t xml:space="preserve">. </w:t>
      </w:r>
      <w:r w:rsidRPr="000B11E0">
        <w:t>Requests will be reviewed in a timely manner; individuals presenting requests will be notified of approval or denial as quickly as possible.</w:t>
      </w:r>
    </w:p>
    <w:p w14:paraId="0A015D55" w14:textId="77777777" w:rsidR="004C7C25" w:rsidRPr="000B11E0" w:rsidRDefault="004C7C25" w:rsidP="004C7C25"/>
    <w:p w14:paraId="7166450A" w14:textId="5AF688CF" w:rsidR="004C7C25" w:rsidRPr="000B11E0" w:rsidRDefault="004C7C25" w:rsidP="004C7C25">
      <w:pPr>
        <w:tabs>
          <w:tab w:val="left" w:pos="-1440"/>
        </w:tabs>
        <w:ind w:left="720" w:hanging="720"/>
      </w:pPr>
      <w:r w:rsidRPr="000B11E0">
        <w:t>3.</w:t>
      </w:r>
      <w:r w:rsidRPr="000B11E0">
        <w:tab/>
        <w:t>The intent of this temporary staying of the provisional period is to ensure equity in the tenure system</w:t>
      </w:r>
      <w:r w:rsidR="00AA4EF7">
        <w:t xml:space="preserve">. </w:t>
      </w:r>
      <w:r w:rsidRPr="000B11E0">
        <w:t xml:space="preserve">If extenuating circumstances prevent a faculty member from having an equal opportunity to have </w:t>
      </w:r>
      <w:r w:rsidR="00C33579">
        <w:t>their</w:t>
      </w:r>
      <w:r w:rsidRPr="000B11E0">
        <w:t xml:space="preserve"> academic record upheld during the tenure review, </w:t>
      </w:r>
      <w:r w:rsidR="00F264B3">
        <w:t>the faculty member</w:t>
      </w:r>
      <w:r w:rsidRPr="000B11E0">
        <w:t xml:space="preserve"> should qualify for this exception</w:t>
      </w:r>
      <w:r w:rsidR="00AA4EF7">
        <w:t xml:space="preserve">. </w:t>
      </w:r>
      <w:r w:rsidRPr="000B11E0">
        <w:t>Therefore, the primary purpose</w:t>
      </w:r>
      <w:r w:rsidR="00760405">
        <w:fldChar w:fldCharType="begin"/>
      </w:r>
      <w:r w:rsidR="00760405">
        <w:instrText xml:space="preserve"> XE "purpose" </w:instrText>
      </w:r>
      <w:r w:rsidR="00760405">
        <w:fldChar w:fldCharType="end"/>
      </w:r>
      <w:r w:rsidRPr="000B11E0">
        <w:t xml:space="preserve"> of the policy is to create an equal opportunity for all provisional faculty</w:t>
      </w:r>
      <w:r w:rsidR="00760405">
        <w:fldChar w:fldCharType="begin"/>
      </w:r>
      <w:r w:rsidR="00760405">
        <w:instrText xml:space="preserve"> XE "provisional faculty" </w:instrText>
      </w:r>
      <w:r w:rsidR="00760405">
        <w:fldChar w:fldCharType="end"/>
      </w:r>
      <w:r w:rsidR="00AA4EF7">
        <w:t xml:space="preserve">. </w:t>
      </w:r>
      <w:r w:rsidRPr="000B11E0">
        <w:t xml:space="preserve">It is not intended to improve </w:t>
      </w:r>
      <w:r w:rsidR="00C33579">
        <w:t>their</w:t>
      </w:r>
      <w:r w:rsidRPr="000B11E0">
        <w:t xml:space="preserve"> teaching record or scholarly productivity in the absence of extenuating circumstances and should not be invoked for the usual vicissitudes of a faculty member’s life.</w:t>
      </w:r>
    </w:p>
    <w:p w14:paraId="7B73958D" w14:textId="77777777" w:rsidR="004C7C25" w:rsidRPr="000B11E0" w:rsidRDefault="004C7C25" w:rsidP="004C7C25"/>
    <w:p w14:paraId="1C3D4B6B" w14:textId="09BC77B7" w:rsidR="004C7C25" w:rsidRPr="002427F2" w:rsidRDefault="004C7C25" w:rsidP="004C7C25">
      <w:pPr>
        <w:tabs>
          <w:tab w:val="left" w:pos="-1440"/>
        </w:tabs>
        <w:ind w:left="720" w:hanging="720"/>
      </w:pPr>
      <w:r w:rsidRPr="000B11E0">
        <w:t>4.</w:t>
      </w:r>
      <w:r w:rsidRPr="000B11E0">
        <w:tab/>
      </w:r>
      <w:r w:rsidR="004D2720" w:rsidRPr="002427F2">
        <w:t>Faculty are eligible to stop the tenure clock</w:t>
      </w:r>
      <w:r w:rsidR="00FB04B9" w:rsidRPr="002427F2">
        <w:fldChar w:fldCharType="begin"/>
      </w:r>
      <w:r w:rsidR="00FB04B9" w:rsidRPr="002427F2">
        <w:instrText xml:space="preserve"> XE "tenure clock" </w:instrText>
      </w:r>
      <w:r w:rsidR="00FB04B9" w:rsidRPr="002427F2">
        <w:fldChar w:fldCharType="end"/>
      </w:r>
      <w:r w:rsidR="00FC6ADB" w:rsidRPr="002427F2">
        <w:fldChar w:fldCharType="begin"/>
      </w:r>
      <w:r w:rsidR="00FC6ADB" w:rsidRPr="002427F2">
        <w:instrText xml:space="preserve"> XE "clock" </w:instrText>
      </w:r>
      <w:r w:rsidR="00FC6ADB" w:rsidRPr="002427F2">
        <w:fldChar w:fldCharType="end"/>
      </w:r>
      <w:r w:rsidR="004D2720" w:rsidRPr="002427F2">
        <w:t xml:space="preserve"> for one year for each occurrence during the period leading up to tenure, for a maximum total of two years</w:t>
      </w:r>
      <w:r w:rsidR="00AA4EF7">
        <w:t xml:space="preserve">. </w:t>
      </w:r>
      <w:r w:rsidR="00B14DA0" w:rsidRPr="002427F2">
        <w:t>A stay should not penalize or adversely affect the faculty member in the tenure review. (See VI)</w:t>
      </w:r>
    </w:p>
    <w:p w14:paraId="768311D3" w14:textId="77777777" w:rsidR="004C7C25" w:rsidRPr="000B11E0" w:rsidRDefault="004C7C25" w:rsidP="004C7C25"/>
    <w:p w14:paraId="1D4FB035" w14:textId="7A396CD5" w:rsidR="004C7C25" w:rsidRPr="000B11E0" w:rsidRDefault="004C7C25" w:rsidP="004C7C25">
      <w:pPr>
        <w:tabs>
          <w:tab w:val="left" w:pos="-1440"/>
        </w:tabs>
        <w:ind w:left="720" w:hanging="720"/>
      </w:pPr>
      <w:r w:rsidRPr="000B11E0">
        <w:t>5.</w:t>
      </w:r>
      <w:r w:rsidRPr="000B11E0">
        <w:tab/>
        <w:t>In order to evaluate the request, additional documentation, such as medical information,</w:t>
      </w:r>
      <w:r w:rsidR="002726AB">
        <w:t xml:space="preserve"> or a CV, </w:t>
      </w:r>
      <w:r w:rsidRPr="000B11E0">
        <w:t>may be required.</w:t>
      </w:r>
    </w:p>
    <w:p w14:paraId="1527B21B" w14:textId="77777777" w:rsidR="004C7C25" w:rsidRPr="000B11E0" w:rsidRDefault="004C7C25" w:rsidP="004C7C25"/>
    <w:p w14:paraId="2EE868E9" w14:textId="251D1358" w:rsidR="00B14DA0" w:rsidRDefault="004C7C25" w:rsidP="00B14DA0">
      <w:pPr>
        <w:tabs>
          <w:tab w:val="left" w:pos="-1440"/>
        </w:tabs>
        <w:ind w:left="720" w:hanging="720"/>
      </w:pPr>
      <w:r w:rsidRPr="000B11E0">
        <w:t>6.</w:t>
      </w:r>
      <w:r w:rsidRPr="000B11E0">
        <w:tab/>
        <w:t>This provision is not necessarily linked to a leave of absence</w:t>
      </w:r>
      <w:r w:rsidR="00760405">
        <w:fldChar w:fldCharType="begin"/>
      </w:r>
      <w:r w:rsidR="00760405">
        <w:instrText xml:space="preserve"> XE "leave of absence" </w:instrText>
      </w:r>
      <w:r w:rsidR="00760405">
        <w:fldChar w:fldCharType="end"/>
      </w:r>
      <w:r w:rsidRPr="000B11E0">
        <w:t xml:space="preserve"> with or without salary</w:t>
      </w:r>
      <w:r w:rsidR="00760405">
        <w:fldChar w:fldCharType="begin"/>
      </w:r>
      <w:r w:rsidR="00760405">
        <w:instrText xml:space="preserve"> XE "leave of absence: without salary" </w:instrText>
      </w:r>
      <w:r w:rsidR="00760405">
        <w:fldChar w:fldCharType="end"/>
      </w:r>
      <w:r w:rsidR="00AA4EF7">
        <w:t xml:space="preserve">. </w:t>
      </w:r>
      <w:r w:rsidRPr="000B11E0">
        <w:t xml:space="preserve">However, in the event that a faculty member is considered to be employed between half-time and full-time and/or is receiving commensurate pay and benefits, this </w:t>
      </w:r>
      <w:r w:rsidR="005515FB">
        <w:t>stopping-out</w:t>
      </w:r>
      <w:r w:rsidRPr="000B11E0">
        <w:t xml:space="preserve"> provision may be applied</w:t>
      </w:r>
      <w:r w:rsidR="00AA4EF7">
        <w:t xml:space="preserve">. </w:t>
      </w:r>
      <w:r w:rsidRPr="000B11E0">
        <w:t>This provision is not the basis for determining if a faculty member should be employed full-time or should receive full pay and benefits</w:t>
      </w:r>
      <w:r w:rsidR="00AA4EF7">
        <w:t xml:space="preserve">. </w:t>
      </w:r>
      <w:r w:rsidRPr="000B11E0">
        <w:t>Those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are made separately prior to the request to stay the tenure provisional period</w:t>
      </w:r>
      <w:r w:rsidR="00AA4EF7">
        <w:t xml:space="preserve">. </w:t>
      </w:r>
      <w:r w:rsidRPr="000B11E0">
        <w:t>Such decisions shall be made in accordance with appropriate University policies</w:t>
      </w:r>
      <w:r w:rsidR="00760405">
        <w:fldChar w:fldCharType="begin"/>
      </w:r>
      <w:r w:rsidR="00760405">
        <w:instrText xml:space="preserve"> XE "</w:instrText>
      </w:r>
      <w:r w:rsidR="00760405" w:rsidRPr="00451ED7">
        <w:instrText>University policies</w:instrText>
      </w:r>
      <w:r w:rsidR="00760405">
        <w:instrText xml:space="preserve">" </w:instrText>
      </w:r>
      <w:r w:rsidR="00760405">
        <w:fldChar w:fldCharType="end"/>
      </w:r>
      <w:r w:rsidR="00AA4EF7">
        <w:t xml:space="preserve">. </w:t>
      </w:r>
      <w:r w:rsidRPr="000B11E0">
        <w:t>(See Appendix L)</w:t>
      </w:r>
      <w:r w:rsidR="00B14DA0">
        <w:br w:type="page"/>
      </w:r>
    </w:p>
    <w:p w14:paraId="250D87D7" w14:textId="77777777" w:rsidR="004C7C25" w:rsidRPr="000B11E0" w:rsidRDefault="004C7C25" w:rsidP="004C7C25">
      <w:pPr>
        <w:pStyle w:val="TOC1"/>
        <w:ind w:left="0" w:firstLine="0"/>
        <w:jc w:val="center"/>
        <w:outlineLvl w:val="0"/>
      </w:pPr>
      <w:bookmarkStart w:id="236" w:name="_Toc327363725"/>
      <w:bookmarkStart w:id="237" w:name="_Toc518047917"/>
      <w:bookmarkStart w:id="238" w:name="_Toc139017510"/>
      <w:r w:rsidRPr="000B11E0">
        <w:t>APPENDIX H</w:t>
      </w:r>
      <w:bookmarkEnd w:id="236"/>
      <w:bookmarkEnd w:id="237"/>
      <w:bookmarkEnd w:id="238"/>
    </w:p>
    <w:p w14:paraId="13210ABD" w14:textId="77777777" w:rsidR="004C7C25" w:rsidRPr="000B11E0" w:rsidRDefault="004C7C25" w:rsidP="004C7C25">
      <w:pPr>
        <w:pStyle w:val="TOC1"/>
        <w:ind w:left="0" w:firstLine="0"/>
        <w:jc w:val="center"/>
        <w:outlineLvl w:val="0"/>
      </w:pPr>
    </w:p>
    <w:p w14:paraId="75A5C102" w14:textId="77777777" w:rsidR="004C7C25" w:rsidRPr="000B11E0" w:rsidRDefault="004C7C25" w:rsidP="004C7C25">
      <w:pPr>
        <w:pStyle w:val="TOC2"/>
        <w:ind w:left="0" w:firstLine="0"/>
        <w:jc w:val="center"/>
        <w:outlineLvl w:val="1"/>
      </w:pPr>
      <w:bookmarkStart w:id="239" w:name="_Toc327174077"/>
      <w:bookmarkStart w:id="240" w:name="_Toc327187559"/>
      <w:bookmarkStart w:id="241" w:name="_Toc327363726"/>
      <w:bookmarkStart w:id="242" w:name="_Toc518047918"/>
      <w:bookmarkStart w:id="243" w:name="_Toc139017511"/>
      <w:r w:rsidRPr="000B11E0">
        <w:t>GUIDELINES FOR RECOMMENDING FACULTY</w:t>
      </w:r>
      <w:bookmarkEnd w:id="239"/>
      <w:bookmarkEnd w:id="240"/>
      <w:r w:rsidRPr="000B11E0">
        <w:t xml:space="preserve"> FOR EARLY TENURE</w:t>
      </w:r>
      <w:bookmarkEnd w:id="241"/>
      <w:bookmarkEnd w:id="242"/>
      <w:bookmarkEnd w:id="243"/>
    </w:p>
    <w:p w14:paraId="72EA6D73" w14:textId="77777777" w:rsidR="004C7C25" w:rsidRPr="000B11E0" w:rsidRDefault="004C7C25" w:rsidP="004C7C25">
      <w:pPr>
        <w:jc w:val="center"/>
      </w:pPr>
    </w:p>
    <w:p w14:paraId="2675BB35" w14:textId="77777777" w:rsidR="004C7C25" w:rsidRPr="000B11E0" w:rsidRDefault="004C7C25" w:rsidP="004C7C25"/>
    <w:p w14:paraId="0D9B9F6C" w14:textId="78C54E2A" w:rsidR="004C7C25" w:rsidRPr="000B11E0" w:rsidRDefault="004C7C25" w:rsidP="00A62117">
      <w:r w:rsidRPr="000B11E0">
        <w:t>The normal provisional tenure period is seven years</w:t>
      </w:r>
      <w:r w:rsidR="004D2720" w:rsidRPr="002427F2">
        <w:t>, or ten</w:t>
      </w:r>
      <w:r w:rsidR="002777E7" w:rsidRPr="002427F2">
        <w:t xml:space="preserve"> </w:t>
      </w:r>
      <w:r w:rsidR="004D2720" w:rsidRPr="002427F2">
        <w:t>year</w:t>
      </w:r>
      <w:r w:rsidR="002777E7" w:rsidRPr="002427F2">
        <w:t>s</w:t>
      </w:r>
      <w:r w:rsidR="004D2720" w:rsidRPr="002427F2">
        <w:t xml:space="preserve"> at the College of Medicine</w:t>
      </w:r>
      <w:r w:rsidR="004D2720" w:rsidRPr="002427F2">
        <w:fldChar w:fldCharType="begin"/>
      </w:r>
      <w:r w:rsidR="004D2720" w:rsidRPr="002427F2">
        <w:instrText xml:space="preserve"> XE "College of Medicine" </w:instrText>
      </w:r>
      <w:r w:rsidR="004D2720" w:rsidRPr="002427F2">
        <w:fldChar w:fldCharType="end"/>
      </w:r>
      <w:r w:rsidRPr="002427F2">
        <w:t xml:space="preserve"> with the decision being made as a part of the </w:t>
      </w:r>
      <w:r w:rsidR="005515FB">
        <w:t>sixth year</w:t>
      </w:r>
      <w:r w:rsidR="00760405" w:rsidRPr="002427F2">
        <w:fldChar w:fldCharType="begin"/>
      </w:r>
      <w:r w:rsidR="00760405" w:rsidRPr="002427F2">
        <w:instrText xml:space="preserve"> XE "reviews: sixth-year" </w:instrText>
      </w:r>
      <w:r w:rsidR="00760405" w:rsidRPr="002427F2">
        <w:fldChar w:fldCharType="end"/>
      </w:r>
      <w:r w:rsidR="00760405" w:rsidRPr="002427F2">
        <w:fldChar w:fldCharType="begin"/>
      </w:r>
      <w:r w:rsidR="00760405" w:rsidRPr="002427F2">
        <w:instrText xml:space="preserve"> XE "sixth-year" </w:instrText>
      </w:r>
      <w:r w:rsidR="00760405" w:rsidRPr="002427F2">
        <w:fldChar w:fldCharType="end"/>
      </w:r>
      <w:r w:rsidR="004D2720" w:rsidRPr="002427F2">
        <w:t xml:space="preserve">, or the </w:t>
      </w:r>
      <w:r w:rsidR="005515FB">
        <w:t>ninth year</w:t>
      </w:r>
      <w:r w:rsidR="002777E7" w:rsidRPr="002427F2">
        <w:t xml:space="preserve"> </w:t>
      </w:r>
      <w:r w:rsidR="004D2720" w:rsidRPr="002427F2">
        <w:fldChar w:fldCharType="begin"/>
      </w:r>
      <w:r w:rsidR="004D2720" w:rsidRPr="002427F2">
        <w:instrText xml:space="preserve"> XE "ninth-year" </w:instrText>
      </w:r>
      <w:r w:rsidR="004D2720" w:rsidRPr="002427F2">
        <w:fldChar w:fldCharType="end"/>
      </w:r>
      <w:r w:rsidR="002777E7" w:rsidRPr="002427F2">
        <w:t>at the College of Medicine,</w:t>
      </w:r>
      <w:r w:rsidR="002777E7">
        <w:rPr>
          <w:b/>
          <w:i/>
        </w:rPr>
        <w:t xml:space="preserve"> </w:t>
      </w:r>
      <w:r w:rsidRPr="000B11E0">
        <w:t>review</w:t>
      </w:r>
      <w:r w:rsidR="00AA4EF7">
        <w:t xml:space="preserve">. </w:t>
      </w:r>
      <w:r w:rsidRPr="000B11E0">
        <w:t>In order to consider individuals for tenure prior to this period, an extremely strong case must be presented</w:t>
      </w:r>
      <w:r w:rsidR="00AA4EF7">
        <w:t xml:space="preserve">. </w:t>
      </w:r>
      <w:r w:rsidRPr="000B11E0">
        <w:t>The number of years and achievements beyond the completion of the doctoral degree (or the highest professional degree in the discipline) are key factors in early tenure</w:t>
      </w:r>
      <w:r w:rsidR="00760405">
        <w:fldChar w:fldCharType="begin"/>
      </w:r>
      <w:r w:rsidR="00760405">
        <w:instrText xml:space="preserve"> XE "early tenure" </w:instrText>
      </w:r>
      <w:r w:rsidR="00760405">
        <w:fldChar w:fldCharType="end"/>
      </w:r>
      <w:r w:rsidRPr="000B11E0">
        <w:t xml:space="preserve"> considerations</w:t>
      </w:r>
      <w:r w:rsidR="00AA4EF7">
        <w:t xml:space="preserve">. </w:t>
      </w:r>
      <w:r w:rsidRPr="000B11E0">
        <w:t>In some instances, there may be unusual or extenuating circumstances that may merit consideration of early tenure</w:t>
      </w:r>
      <w:r w:rsidR="00AA4EF7">
        <w:t xml:space="preserve">. </w:t>
      </w:r>
      <w:r w:rsidRPr="000B11E0">
        <w:t>If this is the case, the following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should be followed:</w:t>
      </w:r>
    </w:p>
    <w:p w14:paraId="263FAA6F" w14:textId="77777777" w:rsidR="004C7C25" w:rsidRPr="000B11E0" w:rsidRDefault="004C7C25" w:rsidP="004C7C25"/>
    <w:p w14:paraId="737A20A4" w14:textId="77777777" w:rsidR="004C7C25" w:rsidRPr="000B11E0" w:rsidRDefault="004C7C25" w:rsidP="004C7C25">
      <w:pPr>
        <w:tabs>
          <w:tab w:val="left" w:pos="-1440"/>
        </w:tabs>
        <w:ind w:left="720" w:hanging="720"/>
      </w:pPr>
      <w:r w:rsidRPr="000B11E0">
        <w:t>1.</w:t>
      </w:r>
      <w:r w:rsidRPr="000B11E0">
        <w:tab/>
        <w:t>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should submit a request and justification in writing to the Vice Provost for </w:t>
      </w:r>
      <w:r w:rsidR="006C571F">
        <w:t>Faculty Affairs</w:t>
      </w:r>
      <w:r w:rsidRPr="000B11E0">
        <w:t xml:space="preserve"> complete with the accompanying documentation, to consider a faculty member for early tenure</w:t>
      </w:r>
      <w:r w:rsidR="00760405">
        <w:fldChar w:fldCharType="begin"/>
      </w:r>
      <w:r w:rsidR="00760405">
        <w:instrText xml:space="preserve"> XE "early tenure" </w:instrText>
      </w:r>
      <w:r w:rsidR="00760405">
        <w:fldChar w:fldCharType="end"/>
      </w:r>
      <w:r w:rsidRPr="000B11E0">
        <w:t>.</w:t>
      </w:r>
    </w:p>
    <w:p w14:paraId="2F4315E3" w14:textId="77777777" w:rsidR="004C7C25" w:rsidRPr="000B11E0" w:rsidRDefault="004C7C25" w:rsidP="004C7C25"/>
    <w:p w14:paraId="3BAB64EE" w14:textId="181F8E62" w:rsidR="004C7C25" w:rsidRPr="00C75019" w:rsidRDefault="004C7C25" w:rsidP="004C7C25">
      <w:pPr>
        <w:tabs>
          <w:tab w:val="left" w:pos="-1440"/>
        </w:tabs>
        <w:ind w:left="720" w:hanging="720"/>
      </w:pPr>
      <w:r w:rsidRPr="000B11E0">
        <w:t>2.</w:t>
      </w:r>
      <w:r w:rsidRPr="000B11E0">
        <w:tab/>
        <w:t xml:space="preserve">Accompanying documentation should include the most current </w:t>
      </w:r>
      <w:r w:rsidRPr="00035584">
        <w:t>vita</w:t>
      </w:r>
      <w:r w:rsidR="00760405">
        <w:fldChar w:fldCharType="begin"/>
      </w:r>
      <w:r w:rsidR="00760405">
        <w:instrText xml:space="preserve"> XE "</w:instrText>
      </w:r>
      <w:r w:rsidR="00760405" w:rsidRPr="00451ED7">
        <w:instrText>vita</w:instrText>
      </w:r>
      <w:r w:rsidR="00760405">
        <w:instrText xml:space="preserve">" </w:instrText>
      </w:r>
      <w:r w:rsidR="00760405">
        <w:fldChar w:fldCharType="end"/>
      </w:r>
      <w:r w:rsidRPr="000B11E0">
        <w:t xml:space="preserve"> of the candidate and significant accomplishments achieved by the candidate that would support an early tenure</w:t>
      </w:r>
      <w:r w:rsidR="00760405">
        <w:fldChar w:fldCharType="begin"/>
      </w:r>
      <w:r w:rsidR="00760405">
        <w:instrText xml:space="preserve"> XE "early tenure" </w:instrText>
      </w:r>
      <w:r w:rsidR="00760405">
        <w:fldChar w:fldCharType="end"/>
      </w:r>
      <w:r w:rsidRPr="000B11E0">
        <w:t xml:space="preserve"> review</w:t>
      </w:r>
      <w:r w:rsidR="00AA4EF7">
        <w:t xml:space="preserve">. </w:t>
      </w:r>
      <w:r w:rsidRPr="000B11E0">
        <w:t>A statement of support from the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head</w:t>
      </w:r>
      <w:r w:rsidR="009D38BC">
        <w:t xml:space="preserve"> </w:t>
      </w:r>
      <w:r w:rsidR="009D38BC" w:rsidRPr="000B11E0">
        <w:t>should be included</w:t>
      </w:r>
      <w:r w:rsidR="005B157F">
        <w:t xml:space="preserve"> </w:t>
      </w:r>
      <w:r w:rsidR="005B157F" w:rsidRPr="00C75019">
        <w:t xml:space="preserve">as well as some </w:t>
      </w:r>
      <w:r w:rsidR="00724D66" w:rsidRPr="00C75019">
        <w:t>indication</w:t>
      </w:r>
      <w:r w:rsidR="005B157F" w:rsidRPr="00C75019">
        <w:t xml:space="preserve"> that the department promotion and tenure review committee is willing to undertake a review </w:t>
      </w:r>
      <w:r w:rsidR="00AB5F2B" w:rsidRPr="00C75019">
        <w:t>of the case</w:t>
      </w:r>
      <w:r w:rsidR="00760405" w:rsidRPr="00C75019">
        <w:fldChar w:fldCharType="begin"/>
      </w:r>
      <w:r w:rsidR="00760405" w:rsidRPr="00C75019">
        <w:instrText xml:space="preserve"> XE "department head" </w:instrText>
      </w:r>
      <w:r w:rsidR="00760405" w:rsidRPr="00C75019">
        <w:fldChar w:fldCharType="end"/>
      </w:r>
      <w:r w:rsidRPr="00C75019">
        <w:t>.</w:t>
      </w:r>
    </w:p>
    <w:p w14:paraId="394BD288" w14:textId="77777777" w:rsidR="004C7C25" w:rsidRPr="000B11E0" w:rsidRDefault="004C7C25" w:rsidP="004C7C25"/>
    <w:p w14:paraId="2CD87D9B" w14:textId="7F6343FC" w:rsidR="004C7C25" w:rsidRPr="000B11E0" w:rsidRDefault="004C7C25" w:rsidP="004C7C25">
      <w:pPr>
        <w:tabs>
          <w:tab w:val="left" w:pos="-1440"/>
        </w:tabs>
        <w:ind w:left="720" w:hanging="720"/>
      </w:pPr>
      <w:r w:rsidRPr="000B11E0">
        <w:t>3.</w:t>
      </w:r>
      <w:r w:rsidRPr="000B11E0">
        <w:tab/>
        <w:t xml:space="preserve">The Vice Provost for </w:t>
      </w:r>
      <w:r w:rsidR="006C571F">
        <w:t>Faculty Affairs</w:t>
      </w:r>
      <w:r w:rsidRPr="000B11E0">
        <w:t xml:space="preserve"> will review each request on a case-by-case basis, and consult with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00AA4EF7">
        <w:t xml:space="preserve">. </w:t>
      </w:r>
      <w:r w:rsidRPr="000B11E0">
        <w:t>If the decision is to support the request to consider early tenure</w:t>
      </w:r>
      <w:r w:rsidR="00760405">
        <w:fldChar w:fldCharType="begin"/>
      </w:r>
      <w:r w:rsidR="00760405">
        <w:instrText xml:space="preserve"> XE "early tenure" </w:instrText>
      </w:r>
      <w:r w:rsidR="00760405">
        <w:fldChar w:fldCharType="end"/>
      </w:r>
      <w:r w:rsidRPr="000B11E0">
        <w:t>,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will be advised to prepare the case for an early tenure review, without any guarantee that the candidate will receive tenure through an early review</w:t>
      </w:r>
      <w:r w:rsidR="00AA4EF7">
        <w:t xml:space="preserve">. </w:t>
      </w:r>
      <w:r w:rsidRPr="000B11E0">
        <w:t>If the decision is not to support the request, the dean will be so advised with reasons for the evaluation.</w:t>
      </w:r>
    </w:p>
    <w:p w14:paraId="085760C1" w14:textId="77777777" w:rsidR="004C7C25" w:rsidRPr="000B11E0" w:rsidRDefault="004C7C25" w:rsidP="004C7C25"/>
    <w:p w14:paraId="1B277D7E" w14:textId="1E341EA6" w:rsidR="004C7C25" w:rsidRPr="000B11E0" w:rsidRDefault="004C7C25" w:rsidP="004C7C25">
      <w:pPr>
        <w:tabs>
          <w:tab w:val="left" w:pos="-1440"/>
        </w:tabs>
        <w:ind w:left="720" w:hanging="720"/>
      </w:pPr>
      <w:r w:rsidRPr="000B11E0">
        <w:t>4.</w:t>
      </w:r>
      <w:r w:rsidRPr="000B11E0">
        <w:tab/>
        <w:t>If a candidate is successful in receiving tenure through an early</w:t>
      </w:r>
      <w:r w:rsidR="00760405">
        <w:fldChar w:fldCharType="begin"/>
      </w:r>
      <w:r w:rsidR="00760405">
        <w:instrText xml:space="preserve"> XE "early tenure" </w:instrText>
      </w:r>
      <w:r w:rsidR="00760405">
        <w:fldChar w:fldCharType="end"/>
      </w:r>
      <w:r w:rsidRPr="000B11E0">
        <w:t xml:space="preserve"> review process, he or she will be notified of the award of tenure at the time that all promotion and tenure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are released at the University level</w:t>
      </w:r>
      <w:r w:rsidR="00AA4EF7">
        <w:t xml:space="preserve">. </w:t>
      </w:r>
      <w:r w:rsidRPr="000B11E0">
        <w:t>If a candidate is not successful in receiving tenure through an early review process, he or she is not penalized in any way or disadvantaged from the normal tenure review sequence at a later time.</w:t>
      </w:r>
    </w:p>
    <w:p w14:paraId="55061926" w14:textId="77777777" w:rsidR="004C7C25" w:rsidRPr="000B11E0" w:rsidRDefault="004C7C25" w:rsidP="004C7C25">
      <w:pPr>
        <w:autoSpaceDE/>
        <w:autoSpaceDN/>
        <w:adjustRightInd/>
      </w:pPr>
      <w:r w:rsidRPr="000B11E0">
        <w:br w:type="page"/>
      </w:r>
    </w:p>
    <w:p w14:paraId="65FFA07E" w14:textId="77777777" w:rsidR="004C7C25" w:rsidRPr="000B11E0" w:rsidRDefault="004C7C25" w:rsidP="004C7C25">
      <w:pPr>
        <w:pStyle w:val="TOC1"/>
        <w:ind w:left="0" w:firstLine="0"/>
        <w:jc w:val="center"/>
        <w:outlineLvl w:val="0"/>
      </w:pPr>
      <w:bookmarkStart w:id="244" w:name="_Toc327363727"/>
      <w:bookmarkStart w:id="245" w:name="_Toc518047919"/>
      <w:bookmarkStart w:id="246" w:name="_Toc139017512"/>
      <w:r w:rsidRPr="000B11E0">
        <w:t>APPENDIX I</w:t>
      </w:r>
      <w:bookmarkEnd w:id="244"/>
      <w:bookmarkEnd w:id="245"/>
      <w:bookmarkEnd w:id="246"/>
    </w:p>
    <w:p w14:paraId="1ABCEBE0" w14:textId="77777777" w:rsidR="004C7C25" w:rsidRPr="000B11E0" w:rsidRDefault="004C7C25" w:rsidP="004C7C25">
      <w:pPr>
        <w:pStyle w:val="TOC1"/>
        <w:ind w:left="0" w:firstLine="0"/>
        <w:jc w:val="center"/>
        <w:outlineLvl w:val="0"/>
      </w:pPr>
    </w:p>
    <w:p w14:paraId="5CB1ABA4" w14:textId="77777777" w:rsidR="004C7C25" w:rsidRPr="000B11E0" w:rsidRDefault="004C7C25" w:rsidP="004C7C25">
      <w:pPr>
        <w:pStyle w:val="TOC2"/>
        <w:ind w:left="86" w:hanging="86"/>
        <w:jc w:val="center"/>
        <w:outlineLvl w:val="1"/>
      </w:pPr>
      <w:bookmarkStart w:id="247" w:name="_Toc327363728"/>
      <w:bookmarkStart w:id="248" w:name="_Toc518047920"/>
      <w:bookmarkStart w:id="249" w:name="_Toc139017513"/>
      <w:r w:rsidRPr="000B11E0">
        <w:t>GUIDELINES FOR IMMEDIATE TENURE REVIEWS</w:t>
      </w:r>
      <w:bookmarkEnd w:id="247"/>
      <w:bookmarkEnd w:id="248"/>
      <w:bookmarkEnd w:id="249"/>
    </w:p>
    <w:p w14:paraId="2712A66B" w14:textId="77777777" w:rsidR="004C7C25" w:rsidRPr="000B11E0" w:rsidRDefault="004C7C25" w:rsidP="004C7C25"/>
    <w:p w14:paraId="118729AC" w14:textId="77777777" w:rsidR="004C7C25" w:rsidRPr="000B11E0" w:rsidRDefault="004C7C25" w:rsidP="004C7C25"/>
    <w:p w14:paraId="095653F3" w14:textId="77777777" w:rsidR="004C7C25" w:rsidRPr="000B11E0" w:rsidRDefault="004C7C25" w:rsidP="004C7C25">
      <w:r w:rsidRPr="000B11E0">
        <w:rPr>
          <w:u w:val="single"/>
        </w:rPr>
        <w:t>Applicability</w:t>
      </w:r>
      <w:r w:rsidR="00760405">
        <w:rPr>
          <w:u w:val="single"/>
        </w:rPr>
        <w:fldChar w:fldCharType="begin"/>
      </w:r>
      <w:r w:rsidR="00760405">
        <w:rPr>
          <w:u w:val="single"/>
        </w:rPr>
        <w:instrText xml:space="preserve"> XE "</w:instrText>
      </w:r>
      <w:r w:rsidR="00760405">
        <w:instrText>a</w:instrText>
      </w:r>
      <w:r w:rsidR="00760405" w:rsidRPr="00451ED7">
        <w:instrText>pplicability</w:instrText>
      </w:r>
      <w:r w:rsidR="00760405">
        <w:instrText>"</w:instrText>
      </w:r>
      <w:r w:rsidR="00760405">
        <w:rPr>
          <w:u w:val="single"/>
        </w:rPr>
        <w:instrText xml:space="preserve"> </w:instrText>
      </w:r>
      <w:r w:rsidR="00760405">
        <w:rPr>
          <w:u w:val="single"/>
        </w:rPr>
        <w:fldChar w:fldCharType="end"/>
      </w:r>
    </w:p>
    <w:p w14:paraId="5CB2649F" w14:textId="77777777" w:rsidR="005E323C" w:rsidRPr="000B11E0" w:rsidRDefault="005E323C" w:rsidP="004C7C25"/>
    <w:p w14:paraId="2427C9FE" w14:textId="76CAA86F" w:rsidR="00A92722" w:rsidRDefault="004C7C25" w:rsidP="00A62117">
      <w:pPr>
        <w:rPr>
          <w:kern w:val="0"/>
          <w:szCs w:val="22"/>
        </w:rPr>
      </w:pPr>
      <w:r w:rsidRPr="000B11E0">
        <w:t>Immediate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are appropriate for persons being considered for faculty or academic administrative positions at the University</w:t>
      </w:r>
      <w:r w:rsidR="00AA4EF7">
        <w:t xml:space="preserve">. </w:t>
      </w:r>
      <w:r w:rsidRPr="000B11E0">
        <w:t>The immediate tenure</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immediate tenure</w:instrText>
      </w:r>
      <w:r w:rsidR="00760405">
        <w:instrText xml:space="preserve">" </w:instrText>
      </w:r>
      <w:r w:rsidR="00760405">
        <w:fldChar w:fldCharType="end"/>
      </w:r>
      <w:r w:rsidR="00760405">
        <w:fldChar w:fldCharType="begin"/>
      </w:r>
      <w:r w:rsidR="00760405">
        <w:instrText xml:space="preserve"> XE "</w:instrText>
      </w:r>
      <w:r w:rsidR="00760405" w:rsidRPr="00451ED7">
        <w:instrText>immediate tenure</w:instrText>
      </w:r>
      <w:r w:rsidR="00760405">
        <w:instrText xml:space="preserve">" </w:instrText>
      </w:r>
      <w:r w:rsidR="00760405">
        <w:fldChar w:fldCharType="end"/>
      </w:r>
      <w:r w:rsidRPr="000B11E0">
        <w:t xml:space="preserve"> process is </w:t>
      </w:r>
      <w:r w:rsidRPr="000B11E0">
        <w:rPr>
          <w:u w:val="single"/>
        </w:rPr>
        <w:t>not</w:t>
      </w:r>
      <w:r w:rsidRPr="000B11E0">
        <w:t xml:space="preserve"> appropriate for faculty members or academic administrator</w:t>
      </w:r>
      <w:r w:rsidR="00760405">
        <w:fldChar w:fldCharType="begin"/>
      </w:r>
      <w:r w:rsidR="00760405">
        <w:instrText xml:space="preserve"> XE "academic administrator" </w:instrText>
      </w:r>
      <w:r w:rsidR="00760405">
        <w:fldChar w:fldCharType="end"/>
      </w:r>
      <w:r w:rsidRPr="000B11E0">
        <w:t>s already under contract.</w:t>
      </w:r>
      <w:r w:rsidR="00E77104">
        <w:t xml:space="preserve"> </w:t>
      </w:r>
      <w:r w:rsidR="00A92722" w:rsidRPr="00A04178">
        <w:t xml:space="preserve">Immediate tenure may be granted to new faculty appointments, almost always when they have a tenured appointment at the institution they are leaving. </w:t>
      </w:r>
      <w:bookmarkStart w:id="250" w:name="_Hlk43997125"/>
      <w:r w:rsidR="00A92722" w:rsidRPr="00A04178">
        <w:t>The “out-of-sequence” process or a hybrid of the immediate tenure and the out-of-sequence processes should be utilized when there is a desire to hire individuals who do not currently have tenure at their home institution. Because out-of-sequence requests for promotion and tenure reviews will not be handled by the immediate tenure review process, please contact the Office of the Vice Provost for Faculty Affairs to initiate this process (see Appendix J)</w:t>
      </w:r>
      <w:bookmarkEnd w:id="250"/>
      <w:r w:rsidR="00A92722" w:rsidRPr="00A04178">
        <w:t>.</w:t>
      </w:r>
      <w:r w:rsidR="00A92722">
        <w:t xml:space="preserve"> </w:t>
      </w:r>
      <w:r w:rsidR="00A92722">
        <w:rPr>
          <w:i/>
          <w:iCs/>
        </w:rPr>
        <w:t xml:space="preserve">The immediate tenure process </w:t>
      </w:r>
      <w:r w:rsidR="00A92722" w:rsidRPr="00A04178">
        <w:rPr>
          <w:i/>
          <w:iCs/>
        </w:rPr>
        <w:t>must</w:t>
      </w:r>
      <w:r w:rsidR="00A92722">
        <w:rPr>
          <w:i/>
          <w:iCs/>
        </w:rPr>
        <w:t xml:space="preserve"> begin prior to the candidate’s start date</w:t>
      </w:r>
      <w:r w:rsidR="003D5698">
        <w:rPr>
          <w:i/>
          <w:iCs/>
        </w:rPr>
        <w:t xml:space="preserve"> </w:t>
      </w:r>
      <w:r w:rsidR="003D5698">
        <w:rPr>
          <w:b/>
          <w:bCs/>
          <w:i/>
          <w:iCs/>
        </w:rPr>
        <w:t xml:space="preserve">but </w:t>
      </w:r>
      <w:r w:rsidR="008573B2">
        <w:rPr>
          <w:b/>
          <w:bCs/>
          <w:i/>
          <w:iCs/>
        </w:rPr>
        <w:t xml:space="preserve">does </w:t>
      </w:r>
      <w:r w:rsidR="003D5698">
        <w:rPr>
          <w:b/>
          <w:bCs/>
          <w:i/>
          <w:iCs/>
        </w:rPr>
        <w:t xml:space="preserve">not </w:t>
      </w:r>
      <w:r w:rsidR="00C249E4">
        <w:rPr>
          <w:b/>
          <w:bCs/>
          <w:i/>
          <w:iCs/>
        </w:rPr>
        <w:t xml:space="preserve">need to </w:t>
      </w:r>
      <w:r w:rsidR="00835B11">
        <w:rPr>
          <w:b/>
          <w:bCs/>
          <w:i/>
          <w:iCs/>
        </w:rPr>
        <w:t xml:space="preserve">be completed prior to the person starting in the role. </w:t>
      </w:r>
      <w:r w:rsidR="00FB4B32">
        <w:rPr>
          <w:b/>
          <w:bCs/>
          <w:i/>
          <w:iCs/>
        </w:rPr>
        <w:t xml:space="preserve">In the rare cases when a candidate is denied immediate tenure, the candidate </w:t>
      </w:r>
      <w:r w:rsidR="008573B2">
        <w:rPr>
          <w:b/>
          <w:bCs/>
          <w:i/>
          <w:iCs/>
        </w:rPr>
        <w:t>is</w:t>
      </w:r>
      <w:r w:rsidR="00F17C61">
        <w:rPr>
          <w:b/>
          <w:bCs/>
          <w:i/>
          <w:iCs/>
        </w:rPr>
        <w:t xml:space="preserve"> moved to probationary status on the tenure-line</w:t>
      </w:r>
      <w:r w:rsidR="00A92722">
        <w:rPr>
          <w:i/>
          <w:iCs/>
        </w:rPr>
        <w:t>.</w:t>
      </w:r>
    </w:p>
    <w:p w14:paraId="3DFA6E89" w14:textId="257CE167" w:rsidR="0094197C" w:rsidRPr="000B11E0" w:rsidRDefault="0094197C" w:rsidP="0094197C"/>
    <w:p w14:paraId="7DAA18ED" w14:textId="07ADDA3A" w:rsidR="004C7C25" w:rsidRPr="000968DE" w:rsidRDefault="004C7C25" w:rsidP="00A62117">
      <w:pPr>
        <w:rPr>
          <w:i/>
        </w:rPr>
      </w:pPr>
      <w:r w:rsidRPr="000B11E0">
        <w:t>To the extent possible, it is expected that the same college and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department review</w:instrText>
      </w:r>
      <w:r w:rsidR="00760405">
        <w:instrText xml:space="preserve">" </w:instrText>
      </w:r>
      <w:r w:rsidR="00760405">
        <w:fldChar w:fldCharType="end"/>
      </w:r>
      <w:r w:rsidRPr="000B11E0">
        <w:t xml:space="preserve"> committees that were appointed at the beginning of the review process will be reconvened to make recommendations in cases of immediate tenure</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immediate tenure</w:instrText>
      </w:r>
      <w:r w:rsidR="00760405">
        <w:instrText xml:space="preserve">" </w:instrText>
      </w:r>
      <w:r w:rsidR="00760405">
        <w:fldChar w:fldCharType="end"/>
      </w:r>
      <w:r w:rsidR="00760405">
        <w:fldChar w:fldCharType="begin"/>
      </w:r>
      <w:r w:rsidR="00760405">
        <w:instrText xml:space="preserve"> XE "</w:instrText>
      </w:r>
      <w:r w:rsidR="00760405" w:rsidRPr="00451ED7">
        <w:instrText>immediate tenure</w:instrText>
      </w:r>
      <w:r w:rsidR="00760405">
        <w:instrText xml:space="preserve">" </w:instrText>
      </w:r>
      <w:r w:rsidR="00760405">
        <w:fldChar w:fldCharType="end"/>
      </w:r>
      <w:r w:rsidRPr="000B11E0">
        <w:t xml:space="preserve">. </w:t>
      </w:r>
      <w:r w:rsidR="00BE5126" w:rsidRPr="000968DE">
        <w:rPr>
          <w:i/>
        </w:rPr>
        <w:t>Given that the committee’s charge is to determine whether the candidate’s record merits the awarding of tenure, the committee may be comp</w:t>
      </w:r>
      <w:r w:rsidR="00BD2CE8" w:rsidRPr="000968DE">
        <w:rPr>
          <w:i/>
        </w:rPr>
        <w:t>o</w:t>
      </w:r>
      <w:r w:rsidR="00BE5126" w:rsidRPr="000968DE">
        <w:rPr>
          <w:i/>
        </w:rPr>
        <w:t xml:space="preserve">sed of tenured faculty members of any rank. </w:t>
      </w:r>
    </w:p>
    <w:p w14:paraId="018B38C8" w14:textId="77777777" w:rsidR="004C7C25" w:rsidRPr="000B11E0" w:rsidRDefault="004C7C25" w:rsidP="004C7C25"/>
    <w:p w14:paraId="550E0DB9" w14:textId="77777777" w:rsidR="004C7C25" w:rsidRPr="000B11E0" w:rsidRDefault="004C7C25" w:rsidP="004C7C25">
      <w:r w:rsidRPr="000B11E0">
        <w:rPr>
          <w:u w:val="single"/>
        </w:rPr>
        <w:t>University Review Committee</w:t>
      </w:r>
    </w:p>
    <w:p w14:paraId="17314D79" w14:textId="77777777" w:rsidR="004C7C25" w:rsidRPr="000B11E0" w:rsidRDefault="004C7C25" w:rsidP="004C7C25"/>
    <w:p w14:paraId="5975E309" w14:textId="660483D2" w:rsidR="004C7C25" w:rsidRPr="000B11E0" w:rsidRDefault="004C7C25" w:rsidP="00A62117">
      <w:r w:rsidRPr="000B11E0">
        <w:t>An Immediate Tenure Review Committee will be appointed annually consisting of former members of 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divided into separate subcommittees</w:t>
      </w:r>
      <w:r w:rsidR="00AA4EF7">
        <w:t xml:space="preserve">. </w:t>
      </w:r>
      <w:r w:rsidRPr="000B11E0">
        <w:t>These individuals have considerable experience in promotion and tenure review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00AA4EF7">
        <w:t xml:space="preserve">. </w:t>
      </w:r>
      <w:r w:rsidRPr="000B11E0">
        <w:t>A member of each subcommittee serves as chair and works closely with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in coordinating immediate tenure</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immediate tenure</w:instrText>
      </w:r>
      <w:r w:rsidR="00760405">
        <w:instrText xml:space="preserve">" </w:instrText>
      </w:r>
      <w:r w:rsidR="00760405">
        <w:fldChar w:fldCharType="end"/>
      </w:r>
      <w:r w:rsidR="00760405">
        <w:fldChar w:fldCharType="begin"/>
      </w:r>
      <w:r w:rsidR="00760405">
        <w:instrText xml:space="preserve"> XE "</w:instrText>
      </w:r>
      <w:r w:rsidR="00760405" w:rsidRPr="00451ED7">
        <w:instrText>immediate tenure</w:instrText>
      </w:r>
      <w:r w:rsidR="00760405">
        <w:instrText xml:space="preserve">" </w:instrText>
      </w:r>
      <w:r w:rsidR="00760405">
        <w:fldChar w:fldCharType="end"/>
      </w:r>
      <w:r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w:t>
      </w:r>
    </w:p>
    <w:p w14:paraId="1A93C66F" w14:textId="77777777" w:rsidR="004C7C25" w:rsidRPr="000B11E0" w:rsidRDefault="004C7C25" w:rsidP="004C7C25"/>
    <w:p w14:paraId="323054F6" w14:textId="5B196740" w:rsidR="004C7C25" w:rsidRDefault="004C7C25" w:rsidP="00A62117">
      <w:r w:rsidRPr="000B11E0">
        <w:t>The chair of the Immediate Tenure Review Subcommittee will submit a recommendation to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at which time a final decision</w:t>
      </w:r>
      <w:r w:rsidR="006E60A6">
        <w:fldChar w:fldCharType="begin"/>
      </w:r>
      <w:r w:rsidR="006E60A6">
        <w:instrText xml:space="preserve"> XE "</w:instrText>
      </w:r>
      <w:r w:rsidR="006E60A6" w:rsidRPr="007413ED">
        <w:instrText>final decision</w:instrText>
      </w:r>
      <w:r w:rsidR="006E60A6">
        <w:instrText xml:space="preserve">" </w:instrText>
      </w:r>
      <w:r w:rsidR="006E60A6">
        <w:fldChar w:fldCharType="end"/>
      </w:r>
      <w:r w:rsidRPr="000B11E0">
        <w:t xml:space="preserve"> will be made</w:t>
      </w:r>
      <w:r w:rsidR="00AA4EF7">
        <w:t xml:space="preserve">. </w:t>
      </w:r>
      <w:r w:rsidRPr="000B11E0">
        <w:t>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will be informed of the final decision by written confirmation.</w:t>
      </w:r>
    </w:p>
    <w:p w14:paraId="789AF5C9" w14:textId="6BD423AB" w:rsidR="002A5DC9" w:rsidRDefault="002A5DC9" w:rsidP="004C7C25">
      <w:pPr>
        <w:ind w:firstLine="720"/>
      </w:pPr>
    </w:p>
    <w:p w14:paraId="135CD58C" w14:textId="77777777" w:rsidR="002A5DC9" w:rsidRPr="000B11E0" w:rsidRDefault="002A5DC9" w:rsidP="002A5DC9">
      <w:r w:rsidRPr="795F46D6">
        <w:rPr>
          <w:u w:val="single"/>
        </w:rPr>
        <w:t>Time Frame for Reviews</w:t>
      </w:r>
    </w:p>
    <w:p w14:paraId="6B7917CD" w14:textId="77777777" w:rsidR="002A5DC9" w:rsidRPr="000B11E0" w:rsidRDefault="002A5DC9" w:rsidP="002A5DC9"/>
    <w:p w14:paraId="1F92F94D" w14:textId="0D2B99AA" w:rsidR="002A5DC9" w:rsidRDefault="002A5DC9" w:rsidP="002A5DC9">
      <w:r>
        <w:t>In most cases, University-level review of candidates for immediate tenure</w:t>
      </w:r>
      <w:r>
        <w:fldChar w:fldCharType="begin"/>
      </w:r>
      <w:r>
        <w:instrText xml:space="preserve"> XE "review committees: immediate tenure" </w:instrText>
      </w:r>
      <w:r>
        <w:fldChar w:fldCharType="end"/>
      </w:r>
      <w:r>
        <w:fldChar w:fldCharType="begin"/>
      </w:r>
      <w:r>
        <w:instrText xml:space="preserve"> XE "immediate tenure" </w:instrText>
      </w:r>
      <w:r>
        <w:fldChar w:fldCharType="end"/>
      </w:r>
      <w:r>
        <w:t xml:space="preserve"> are completed in two weeks once the case has been assigned to a university review committee, depending on the sub-committee members’ availability. </w:t>
      </w:r>
      <w:r w:rsidRPr="00603471">
        <w:t>To expedite the review at the University level, it is helpful for the Vice Provost for Faculty Affairs to be alerted to a forthcoming case, to ensure that the dossiers are complete and organized in the order outlined above, and to ensure that the candidate has a signed Authorization and Disclosure of Misconduct form on file in the Office of the Vice Provost for Faculty Affairs</w:t>
      </w:r>
      <w:r w:rsidR="00147A4F" w:rsidRPr="00603471">
        <w:t xml:space="preserve"> (see</w:t>
      </w:r>
      <w:r w:rsidR="00147A4F">
        <w:rPr>
          <w:b/>
          <w:bCs/>
        </w:rPr>
        <w:t xml:space="preserve"> </w:t>
      </w:r>
      <w:hyperlink r:id="rId30" w:history="1">
        <w:r w:rsidR="00147A4F" w:rsidRPr="00570380">
          <w:rPr>
            <w:rStyle w:val="Hyperlink"/>
          </w:rPr>
          <w:t>https://vpfa.psu.edu/disclosure-of-misconduct/</w:t>
        </w:r>
      </w:hyperlink>
      <w:r w:rsidR="00147A4F">
        <w:t>)</w:t>
      </w:r>
      <w:r w:rsidRPr="795F46D6">
        <w:rPr>
          <w:b/>
          <w:bCs/>
        </w:rPr>
        <w:t>.</w:t>
      </w:r>
      <w:r>
        <w:t xml:space="preserve"> Lack of required documentation may delay the process. </w:t>
      </w:r>
    </w:p>
    <w:p w14:paraId="72CA9989" w14:textId="77777777" w:rsidR="00603471" w:rsidRPr="000B11E0" w:rsidRDefault="00603471" w:rsidP="002A5DC9"/>
    <w:p w14:paraId="1BB7DACC" w14:textId="5D0B63E7" w:rsidR="004C7C25" w:rsidRPr="000B11E0" w:rsidRDefault="005F4B2F" w:rsidP="007152BD">
      <w:r>
        <w:rPr>
          <w:u w:val="single"/>
        </w:rPr>
        <w:t xml:space="preserve">Process and </w:t>
      </w:r>
      <w:r w:rsidR="0099276A">
        <w:rPr>
          <w:u w:val="single"/>
        </w:rPr>
        <w:t>D</w:t>
      </w:r>
      <w:r w:rsidR="004C7C25" w:rsidRPr="000B11E0">
        <w:rPr>
          <w:u w:val="single"/>
        </w:rPr>
        <w:t>ocumentation</w:t>
      </w:r>
    </w:p>
    <w:p w14:paraId="77517509" w14:textId="77777777" w:rsidR="004C7C25" w:rsidRPr="000B11E0" w:rsidRDefault="004C7C25" w:rsidP="004C7C25"/>
    <w:p w14:paraId="0B03E291" w14:textId="01F08C7E" w:rsidR="005F4B2F" w:rsidRDefault="005F4B2F" w:rsidP="00A62117">
      <w:r w:rsidRPr="000B11E0">
        <w:t>In general, reviews</w:t>
      </w:r>
      <w:r>
        <w:fldChar w:fldCharType="begin"/>
      </w:r>
      <w:r>
        <w:instrText xml:space="preserve"> XE "</w:instrText>
      </w:r>
      <w:r w:rsidRPr="00451ED7">
        <w:instrText>reviews</w:instrText>
      </w:r>
      <w:r>
        <w:instrText xml:space="preserve">" </w:instrText>
      </w:r>
      <w:r>
        <w:fldChar w:fldCharType="end"/>
      </w:r>
      <w:r w:rsidRPr="000B11E0">
        <w:t xml:space="preserve"> for immediate tenure</w:t>
      </w:r>
      <w:r>
        <w:fldChar w:fldCharType="begin"/>
      </w:r>
      <w:r>
        <w:instrText xml:space="preserve"> XE "</w:instrText>
      </w:r>
      <w:r w:rsidRPr="00451ED7">
        <w:instrText>review committees</w:instrText>
      </w:r>
      <w:r>
        <w:instrText xml:space="preserve">: </w:instrText>
      </w:r>
      <w:r w:rsidRPr="00451ED7">
        <w:instrText>immediate tenure</w:instrText>
      </w:r>
      <w:r>
        <w:instrText xml:space="preserve">" </w:instrText>
      </w:r>
      <w:r>
        <w:fldChar w:fldCharType="end"/>
      </w:r>
      <w:r>
        <w:fldChar w:fldCharType="begin"/>
      </w:r>
      <w:r>
        <w:instrText xml:space="preserve"> XE "</w:instrText>
      </w:r>
      <w:r w:rsidRPr="00451ED7">
        <w:instrText>immediate tenure</w:instrText>
      </w:r>
      <w:r>
        <w:instrText xml:space="preserve">" </w:instrText>
      </w:r>
      <w:r>
        <w:fldChar w:fldCharType="end"/>
      </w:r>
      <w:r w:rsidRPr="000B11E0">
        <w:t xml:space="preserve"> parallel closely the policies and procedures</w:t>
      </w:r>
      <w:r>
        <w:fldChar w:fldCharType="begin"/>
      </w:r>
      <w:r>
        <w:instrText xml:space="preserve"> XE "</w:instrText>
      </w:r>
      <w:r w:rsidRPr="00451ED7">
        <w:instrText>review committees</w:instrText>
      </w:r>
      <w:r>
        <w:instrText xml:space="preserve">: </w:instrText>
      </w:r>
      <w:r w:rsidRPr="00451ED7">
        <w:instrText>procedures</w:instrText>
      </w:r>
      <w:r>
        <w:instrText xml:space="preserve">" </w:instrText>
      </w:r>
      <w:r>
        <w:fldChar w:fldCharType="end"/>
      </w:r>
      <w:r>
        <w:fldChar w:fldCharType="begin"/>
      </w:r>
      <w:r>
        <w:instrText xml:space="preserve"> XE "</w:instrText>
      </w:r>
      <w:r w:rsidRPr="00451ED7">
        <w:instrText>procedures</w:instrText>
      </w:r>
      <w:r>
        <w:instrText xml:space="preserve">" </w:instrText>
      </w:r>
      <w:r>
        <w:fldChar w:fldCharType="end"/>
      </w:r>
      <w:r w:rsidRPr="000B11E0">
        <w:t xml:space="preserve"> of </w:t>
      </w:r>
      <w:r>
        <w:t>AC</w:t>
      </w:r>
      <w:r w:rsidRPr="000B11E0">
        <w:t>23</w:t>
      </w:r>
      <w:r>
        <w:t xml:space="preserve"> (formerly HR23)</w:t>
      </w:r>
      <w:r w:rsidRPr="000B11E0">
        <w:t xml:space="preserve"> but are </w:t>
      </w:r>
      <w:r w:rsidRPr="000B11E0">
        <w:rPr>
          <w:u w:val="single"/>
        </w:rPr>
        <w:t>not</w:t>
      </w:r>
      <w:r w:rsidRPr="000B11E0">
        <w:t xml:space="preserve"> identical to them</w:t>
      </w:r>
      <w:r w:rsidR="00AA4EF7">
        <w:t xml:space="preserve">. </w:t>
      </w:r>
      <w:r w:rsidRPr="000B11E0">
        <w:t>For example, while the candidate’s achievements or potential in all three cells—teaching, research and scholarship</w:t>
      </w:r>
      <w:r>
        <w:fldChar w:fldCharType="begin"/>
      </w:r>
      <w:r>
        <w:instrText xml:space="preserve"> XE "</w:instrText>
      </w:r>
      <w:r w:rsidRPr="00451ED7">
        <w:instrText>scholarship</w:instrText>
      </w:r>
      <w:r>
        <w:instrText xml:space="preserve">" </w:instrText>
      </w:r>
      <w:r>
        <w:fldChar w:fldCharType="end"/>
      </w:r>
      <w:r w:rsidRPr="000B11E0">
        <w:t>, and service—should be addressed by all levels of review, they need not be presented in formal dossiers with dividers</w:t>
      </w:r>
      <w:r>
        <w:fldChar w:fldCharType="begin"/>
      </w:r>
      <w:r>
        <w:instrText xml:space="preserve"> XE "dossier: dividers" </w:instrText>
      </w:r>
      <w:r>
        <w:fldChar w:fldCharType="end"/>
      </w:r>
      <w:r w:rsidRPr="000B11E0">
        <w:t>, nor should the promotion and tenure signature page from our formal promotion and tenure dossier</w:t>
      </w:r>
      <w:r>
        <w:fldChar w:fldCharType="begin"/>
      </w:r>
      <w:r>
        <w:instrText xml:space="preserve"> XE "dossier" </w:instrText>
      </w:r>
      <w:r>
        <w:fldChar w:fldCharType="end"/>
      </w:r>
      <w:r w:rsidRPr="000B11E0">
        <w:t xml:space="preserve"> be used.</w:t>
      </w:r>
    </w:p>
    <w:p w14:paraId="2F1797BD" w14:textId="77777777" w:rsidR="005F4B2F" w:rsidRDefault="005F4B2F" w:rsidP="004C7C25">
      <w:pPr>
        <w:ind w:firstLine="720"/>
      </w:pPr>
    </w:p>
    <w:p w14:paraId="7C241273" w14:textId="43709022" w:rsidR="00A320DC" w:rsidRDefault="004C7C25" w:rsidP="00A62117">
      <w:r w:rsidRPr="000B11E0">
        <w:t>Adequate documentation must be included so that the Immediate Tenure Review Committee can make an informed judgment about tenure</w:t>
      </w:r>
      <w:r w:rsidR="00AA4EF7">
        <w:t xml:space="preserve">. </w:t>
      </w:r>
      <w:r w:rsidRPr="000B11E0">
        <w:t>Particularly when prospective faculty members are being considered, every effort should be made to obtain documentation about teaching effectiveness</w:t>
      </w:r>
      <w:r w:rsidR="00760405">
        <w:fldChar w:fldCharType="begin"/>
      </w:r>
      <w:r w:rsidR="00760405">
        <w:instrText xml:space="preserve"> XE "</w:instrText>
      </w:r>
      <w:r w:rsidR="00760405" w:rsidRPr="00451ED7">
        <w:instrText>teaching effectiveness</w:instrText>
      </w:r>
      <w:r w:rsidR="00760405">
        <w:instrText xml:space="preserve">" </w:instrText>
      </w:r>
      <w:r w:rsidR="00760405">
        <w:fldChar w:fldCharType="end"/>
      </w:r>
      <w:r w:rsidR="00A272A4">
        <w:t>.</w:t>
      </w:r>
      <w:r w:rsidR="00D853D8">
        <w:t xml:space="preserve"> </w:t>
      </w:r>
      <w:r w:rsidRPr="000B11E0">
        <w:t>In cases where information about teaching effectiveness may not be available, a review of speaking engagements and guest lectureships or letters from the candidate’s peers that address teaching effectiveness may provide insight</w:t>
      </w:r>
      <w:r w:rsidR="00AA4EF7">
        <w:t xml:space="preserve">. </w:t>
      </w:r>
      <w:r w:rsidRPr="000B11E0">
        <w:t xml:space="preserve">Follow-up telephone calls are encouraged and appropriate to further document teaching effectiveness. </w:t>
      </w:r>
      <w:r w:rsidR="005F4B2F">
        <w:t>A sca</w:t>
      </w:r>
      <w:r w:rsidR="000E1D84" w:rsidRPr="002427F2">
        <w:t>nned PDF copy</w:t>
      </w:r>
      <w:r w:rsidRPr="000B11E0">
        <w:t xml:space="preserve"> of the following documentation </w:t>
      </w:r>
      <w:r w:rsidR="0063729C" w:rsidRPr="000B11E0">
        <w:t>must</w:t>
      </w:r>
      <w:r w:rsidRPr="000B11E0">
        <w:t xml:space="preserve"> be submitted </w:t>
      </w:r>
      <w:r w:rsidR="00D853D8">
        <w:t>in th</w:t>
      </w:r>
      <w:r w:rsidR="005F4B2F">
        <w:t xml:space="preserve">e </w:t>
      </w:r>
      <w:r w:rsidR="00D853D8">
        <w:t xml:space="preserve">order </w:t>
      </w:r>
      <w:r w:rsidR="005F4B2F">
        <w:t xml:space="preserve">below </w:t>
      </w:r>
      <w:r w:rsidRPr="000B11E0">
        <w:t>for a candidate who is being reviewed for immediate tenure</w:t>
      </w:r>
      <w:r w:rsidR="005F4B2F">
        <w:t xml:space="preserve">. </w:t>
      </w:r>
      <w:r w:rsidR="005F4B2F" w:rsidRPr="000B11E0">
        <w:t xml:space="preserve">It is </w:t>
      </w:r>
      <w:r w:rsidR="005F4B2F">
        <w:t xml:space="preserve">helpful to have </w:t>
      </w:r>
      <w:r w:rsidR="005F4B2F" w:rsidRPr="000B11E0">
        <w:t xml:space="preserve">materials organized by using </w:t>
      </w:r>
      <w:r w:rsidR="005F4B2F">
        <w:t>bookmarks in the pdf file.</w:t>
      </w:r>
    </w:p>
    <w:p w14:paraId="780DB134" w14:textId="77777777" w:rsidR="00A320DC" w:rsidRDefault="00A320DC" w:rsidP="00F26659"/>
    <w:p w14:paraId="26B05478" w14:textId="102E95F0" w:rsidR="00A320DC" w:rsidRPr="000968DE" w:rsidRDefault="005F4B2F" w:rsidP="009545CA">
      <w:pPr>
        <w:pStyle w:val="ListParagraph"/>
        <w:numPr>
          <w:ilvl w:val="0"/>
          <w:numId w:val="17"/>
        </w:numPr>
        <w:rPr>
          <w:i/>
        </w:rPr>
      </w:pPr>
      <w:r w:rsidRPr="000968DE">
        <w:rPr>
          <w:i/>
        </w:rPr>
        <w:fldChar w:fldCharType="begin"/>
      </w:r>
      <w:r w:rsidRPr="000968DE">
        <w:rPr>
          <w:i/>
        </w:rPr>
        <w:instrText xml:space="preserve"> XE "dossier" </w:instrText>
      </w:r>
      <w:r w:rsidRPr="000968DE">
        <w:rPr>
          <w:i/>
        </w:rPr>
        <w:fldChar w:fldCharType="end"/>
      </w:r>
      <w:r w:rsidRPr="000968DE">
        <w:rPr>
          <w:i/>
        </w:rPr>
        <w:fldChar w:fldCharType="begin"/>
      </w:r>
      <w:r w:rsidRPr="000968DE">
        <w:rPr>
          <w:i/>
        </w:rPr>
        <w:instrText xml:space="preserve"> XE "dossier: dividers" </w:instrText>
      </w:r>
      <w:r w:rsidRPr="000968DE">
        <w:rPr>
          <w:i/>
        </w:rPr>
        <w:fldChar w:fldCharType="end"/>
      </w:r>
      <w:r w:rsidRPr="000968DE">
        <w:rPr>
          <w:i/>
        </w:rPr>
        <w:fldChar w:fldCharType="begin"/>
      </w:r>
      <w:r w:rsidRPr="000968DE">
        <w:rPr>
          <w:i/>
        </w:rPr>
        <w:instrText xml:space="preserve"> XE "dossier: forms" </w:instrText>
      </w:r>
      <w:r w:rsidRPr="000968DE">
        <w:rPr>
          <w:i/>
        </w:rPr>
        <w:fldChar w:fldCharType="end"/>
      </w:r>
      <w:r w:rsidR="00760405" w:rsidRPr="000968DE">
        <w:rPr>
          <w:i/>
        </w:rPr>
        <w:fldChar w:fldCharType="begin"/>
      </w:r>
      <w:r w:rsidR="00760405" w:rsidRPr="000968DE">
        <w:rPr>
          <w:i/>
        </w:rPr>
        <w:instrText xml:space="preserve"> XE "review committees: immediate tenure" </w:instrText>
      </w:r>
      <w:r w:rsidR="00760405" w:rsidRPr="000968DE">
        <w:rPr>
          <w:i/>
        </w:rPr>
        <w:fldChar w:fldCharType="end"/>
      </w:r>
      <w:r w:rsidR="00760405" w:rsidRPr="000968DE">
        <w:rPr>
          <w:i/>
        </w:rPr>
        <w:fldChar w:fldCharType="begin"/>
      </w:r>
      <w:r w:rsidR="00760405" w:rsidRPr="000968DE">
        <w:rPr>
          <w:i/>
        </w:rPr>
        <w:instrText xml:space="preserve"> XE "immediate tenure" </w:instrText>
      </w:r>
      <w:r w:rsidR="00760405" w:rsidRPr="000968DE">
        <w:rPr>
          <w:i/>
        </w:rPr>
        <w:fldChar w:fldCharType="end"/>
      </w:r>
      <w:r w:rsidR="00D853D8" w:rsidRPr="000968DE">
        <w:rPr>
          <w:i/>
        </w:rPr>
        <w:t>Title page</w:t>
      </w:r>
      <w:r w:rsidR="00C07553" w:rsidRPr="000968DE">
        <w:rPr>
          <w:i/>
        </w:rPr>
        <w:t>: Including name and college</w:t>
      </w:r>
    </w:p>
    <w:p w14:paraId="63526D33" w14:textId="1A714077" w:rsidR="00A320DC" w:rsidRPr="000968DE" w:rsidRDefault="00A320DC" w:rsidP="00D26333">
      <w:pPr>
        <w:pStyle w:val="ListParagraph"/>
        <w:ind w:left="1080"/>
        <w:rPr>
          <w:i/>
        </w:rPr>
      </w:pPr>
    </w:p>
    <w:p w14:paraId="4D296478" w14:textId="77777777" w:rsidR="00A320DC" w:rsidRPr="000968DE" w:rsidRDefault="00D853D8" w:rsidP="009545CA">
      <w:pPr>
        <w:pStyle w:val="ListParagraph"/>
        <w:numPr>
          <w:ilvl w:val="0"/>
          <w:numId w:val="17"/>
        </w:numPr>
        <w:rPr>
          <w:i/>
        </w:rPr>
      </w:pPr>
      <w:r w:rsidRPr="000968DE">
        <w:rPr>
          <w:i/>
        </w:rPr>
        <w:t>Copies of the college and department criteria statements.</w:t>
      </w:r>
    </w:p>
    <w:p w14:paraId="47B88AB7" w14:textId="77777777" w:rsidR="00A320DC" w:rsidRPr="000968DE" w:rsidRDefault="00A320DC" w:rsidP="00F26659">
      <w:pPr>
        <w:pStyle w:val="ListParagraph"/>
        <w:rPr>
          <w:i/>
        </w:rPr>
      </w:pPr>
    </w:p>
    <w:p w14:paraId="1D419C5F" w14:textId="2B764751" w:rsidR="00A320DC" w:rsidRPr="000968DE" w:rsidRDefault="00D853D8" w:rsidP="009545CA">
      <w:pPr>
        <w:pStyle w:val="ListParagraph"/>
        <w:numPr>
          <w:ilvl w:val="0"/>
          <w:numId w:val="17"/>
        </w:numPr>
        <w:rPr>
          <w:i/>
        </w:rPr>
      </w:pPr>
      <w:r w:rsidRPr="000968DE">
        <w:rPr>
          <w:i/>
        </w:rPr>
        <w:t xml:space="preserve">Curriculum vitae: Include the </w:t>
      </w:r>
      <w:r w:rsidR="004C7C25" w:rsidRPr="000968DE">
        <w:rPr>
          <w:i/>
        </w:rPr>
        <w:t xml:space="preserve">most current </w:t>
      </w:r>
      <w:r w:rsidR="004C7C25" w:rsidRPr="00035584">
        <w:rPr>
          <w:i/>
        </w:rPr>
        <w:t>vita</w:t>
      </w:r>
      <w:r w:rsidR="00760405" w:rsidRPr="000968DE">
        <w:rPr>
          <w:i/>
        </w:rPr>
        <w:fldChar w:fldCharType="begin"/>
      </w:r>
      <w:r w:rsidR="00760405" w:rsidRPr="000968DE">
        <w:rPr>
          <w:i/>
        </w:rPr>
        <w:instrText xml:space="preserve"> XE "vita" </w:instrText>
      </w:r>
      <w:r w:rsidR="00760405" w:rsidRPr="000968DE">
        <w:rPr>
          <w:i/>
        </w:rPr>
        <w:fldChar w:fldCharType="end"/>
      </w:r>
      <w:r w:rsidR="004C7C25" w:rsidRPr="000968DE">
        <w:rPr>
          <w:i/>
        </w:rPr>
        <w:t xml:space="preserve"> of the candidate.  </w:t>
      </w:r>
    </w:p>
    <w:p w14:paraId="40B7A3FD" w14:textId="77777777" w:rsidR="00A320DC" w:rsidRPr="000968DE" w:rsidRDefault="00A320DC" w:rsidP="00F959F3">
      <w:pPr>
        <w:pStyle w:val="ListParagraph"/>
        <w:rPr>
          <w:i/>
        </w:rPr>
      </w:pPr>
    </w:p>
    <w:p w14:paraId="160B338E" w14:textId="643ED990" w:rsidR="00A320DC" w:rsidRPr="000968DE" w:rsidRDefault="00D853D8" w:rsidP="009545CA">
      <w:pPr>
        <w:pStyle w:val="ListParagraph"/>
        <w:numPr>
          <w:ilvl w:val="0"/>
          <w:numId w:val="17"/>
        </w:numPr>
        <w:rPr>
          <w:i/>
        </w:rPr>
      </w:pPr>
      <w:r w:rsidRPr="000968DE">
        <w:rPr>
          <w:i/>
        </w:rPr>
        <w:t>Scholarship of Teaching:</w:t>
      </w:r>
      <w:r w:rsidR="00AA48BF">
        <w:rPr>
          <w:i/>
        </w:rPr>
        <w:t xml:space="preserve"> </w:t>
      </w:r>
      <w:r w:rsidR="00A272A4" w:rsidRPr="00A04178">
        <w:rPr>
          <w:i/>
        </w:rPr>
        <w:t>Summary of</w:t>
      </w:r>
      <w:r w:rsidR="00A272A4" w:rsidRPr="00DF7E8E">
        <w:rPr>
          <w:i/>
        </w:rPr>
        <w:t xml:space="preserve"> </w:t>
      </w:r>
      <w:r w:rsidRPr="00DF7E8E">
        <w:rPr>
          <w:i/>
        </w:rPr>
        <w:t>documentation of teaching effectiveness</w:t>
      </w:r>
      <w:r w:rsidR="00A272A4" w:rsidRPr="00DF7E8E">
        <w:rPr>
          <w:i/>
        </w:rPr>
        <w:t xml:space="preserve"> </w:t>
      </w:r>
      <w:r w:rsidR="00A272A4" w:rsidRPr="00A04178">
        <w:rPr>
          <w:i/>
        </w:rPr>
        <w:t xml:space="preserve">(i.e., </w:t>
      </w:r>
      <w:r w:rsidRPr="00A04178">
        <w:rPr>
          <w:i/>
        </w:rPr>
        <w:t>student and peer evaluation</w:t>
      </w:r>
      <w:r w:rsidR="00A272A4" w:rsidRPr="00A04178">
        <w:rPr>
          <w:i/>
        </w:rPr>
        <w:t>s; please do not include all of the candidate’s prior teaching evaluations)</w:t>
      </w:r>
      <w:r w:rsidR="005F4B2F" w:rsidRPr="00DF7E8E">
        <w:rPr>
          <w:i/>
        </w:rPr>
        <w:t xml:space="preserve">. If such information is not available please provide </w:t>
      </w:r>
      <w:r w:rsidR="00A272A4" w:rsidRPr="00A04178">
        <w:rPr>
          <w:i/>
        </w:rPr>
        <w:t>a summary</w:t>
      </w:r>
      <w:r w:rsidR="00A272A4">
        <w:rPr>
          <w:i/>
        </w:rPr>
        <w:t xml:space="preserve"> of </w:t>
      </w:r>
      <w:r w:rsidR="005F4B2F" w:rsidRPr="000968DE">
        <w:rPr>
          <w:i/>
        </w:rPr>
        <w:t>other documentation of the candidate’s teaching effectiveness, such as</w:t>
      </w:r>
      <w:r w:rsidRPr="000968DE">
        <w:rPr>
          <w:i/>
        </w:rPr>
        <w:t xml:space="preserve"> a review of speaking engagements and guest lectureships</w:t>
      </w:r>
      <w:r w:rsidR="0028675F" w:rsidRPr="000968DE">
        <w:rPr>
          <w:i/>
        </w:rPr>
        <w:t>, l</w:t>
      </w:r>
      <w:r w:rsidRPr="000968DE">
        <w:rPr>
          <w:i/>
        </w:rPr>
        <w:t>etters from the candidate’s peers that address</w:t>
      </w:r>
      <w:r w:rsidR="00D26333" w:rsidRPr="000968DE">
        <w:rPr>
          <w:i/>
        </w:rPr>
        <w:t xml:space="preserve"> </w:t>
      </w:r>
      <w:r w:rsidRPr="000968DE">
        <w:rPr>
          <w:i/>
        </w:rPr>
        <w:t>teaching effectiveness</w:t>
      </w:r>
      <w:r w:rsidR="0028675F" w:rsidRPr="000968DE">
        <w:rPr>
          <w:i/>
        </w:rPr>
        <w:t xml:space="preserve">, </w:t>
      </w:r>
      <w:r w:rsidR="005F4B2F" w:rsidRPr="00835390">
        <w:rPr>
          <w:i/>
        </w:rPr>
        <w:t xml:space="preserve">or </w:t>
      </w:r>
      <w:r w:rsidR="00A272A4" w:rsidRPr="00835390">
        <w:rPr>
          <w:i/>
        </w:rPr>
        <w:t>a</w:t>
      </w:r>
      <w:r w:rsidR="00A272A4">
        <w:rPr>
          <w:i/>
        </w:rPr>
        <w:t xml:space="preserve"> </w:t>
      </w:r>
      <w:r w:rsidR="0028675F" w:rsidRPr="000968DE">
        <w:rPr>
          <w:i/>
        </w:rPr>
        <w:t>summary of follow-up phone calls made to further document teaching effectiveness</w:t>
      </w:r>
      <w:r w:rsidR="005F4B2F" w:rsidRPr="000968DE">
        <w:rPr>
          <w:i/>
        </w:rPr>
        <w:t xml:space="preserve">. </w:t>
      </w:r>
      <w:r w:rsidR="0028675F" w:rsidRPr="000968DE">
        <w:rPr>
          <w:i/>
        </w:rPr>
        <w:t xml:space="preserve"> </w:t>
      </w:r>
    </w:p>
    <w:p w14:paraId="5E16C987" w14:textId="77777777" w:rsidR="00A320DC" w:rsidRPr="000968DE" w:rsidRDefault="00A320DC" w:rsidP="00F959F3">
      <w:pPr>
        <w:rPr>
          <w:i/>
        </w:rPr>
      </w:pPr>
    </w:p>
    <w:p w14:paraId="68C84247" w14:textId="7F1703B5" w:rsidR="00A320DC" w:rsidRPr="00DF7E8E" w:rsidRDefault="00A320DC" w:rsidP="009545CA">
      <w:pPr>
        <w:pStyle w:val="ListParagraph"/>
        <w:numPr>
          <w:ilvl w:val="0"/>
          <w:numId w:val="17"/>
        </w:numPr>
        <w:rPr>
          <w:i/>
        </w:rPr>
      </w:pPr>
      <w:r w:rsidRPr="000968DE">
        <w:rPr>
          <w:i/>
        </w:rPr>
        <w:t>Ext</w:t>
      </w:r>
      <w:r w:rsidR="00D853D8" w:rsidRPr="000968DE">
        <w:rPr>
          <w:i/>
        </w:rPr>
        <w:t xml:space="preserve">ernal letters: Dossiers shall include a minimum of four external letters. Letters of reference that were used in the search </w:t>
      </w:r>
      <w:r w:rsidR="00D853D8" w:rsidRPr="00DF7E8E">
        <w:rPr>
          <w:i/>
        </w:rPr>
        <w:t xml:space="preserve">process </w:t>
      </w:r>
      <w:r w:rsidR="003B006B" w:rsidRPr="00A04178">
        <w:rPr>
          <w:i/>
        </w:rPr>
        <w:t xml:space="preserve">may be </w:t>
      </w:r>
      <w:r w:rsidR="00D853D8" w:rsidRPr="00DF7E8E">
        <w:rPr>
          <w:i/>
        </w:rPr>
        <w:t>acceptable</w:t>
      </w:r>
      <w:r w:rsidR="00834ACF" w:rsidRPr="00DF7E8E">
        <w:rPr>
          <w:i/>
        </w:rPr>
        <w:t xml:space="preserve">; </w:t>
      </w:r>
      <w:r w:rsidR="00D529BB" w:rsidRPr="00DF7E8E">
        <w:rPr>
          <w:i/>
        </w:rPr>
        <w:t>a</w:t>
      </w:r>
      <w:r w:rsidR="00D529BB" w:rsidRPr="002B554D">
        <w:rPr>
          <w:i/>
        </w:rPr>
        <w:t>ll</w:t>
      </w:r>
      <w:r w:rsidR="00D529BB" w:rsidRPr="00DF7E8E">
        <w:rPr>
          <w:i/>
        </w:rPr>
        <w:t xml:space="preserve"> </w:t>
      </w:r>
      <w:r w:rsidR="00834ACF" w:rsidRPr="00DF7E8E">
        <w:rPr>
          <w:i/>
        </w:rPr>
        <w:t>should address the candidate’s qualifications for tenure</w:t>
      </w:r>
      <w:r w:rsidR="00D853D8" w:rsidRPr="00DF7E8E">
        <w:rPr>
          <w:i/>
        </w:rPr>
        <w:t xml:space="preserve">. </w:t>
      </w:r>
      <w:r w:rsidR="003B006B" w:rsidRPr="00A04178">
        <w:rPr>
          <w:i/>
        </w:rPr>
        <w:t xml:space="preserve">Administrators are expected </w:t>
      </w:r>
      <w:r w:rsidR="002D2CD8" w:rsidRPr="00A04178">
        <w:rPr>
          <w:i/>
        </w:rPr>
        <w:t xml:space="preserve">to </w:t>
      </w:r>
      <w:r w:rsidR="003B006B" w:rsidRPr="00A04178">
        <w:rPr>
          <w:i/>
        </w:rPr>
        <w:t>consult with the chair of the unit’s promotion and tenure committee to make the determination of whether additional letters should be requested.</w:t>
      </w:r>
      <w:r w:rsidR="00402984">
        <w:rPr>
          <w:i/>
        </w:rPr>
        <w:t xml:space="preserve"> </w:t>
      </w:r>
      <w:r w:rsidR="00956E14">
        <w:rPr>
          <w:b/>
          <w:bCs/>
          <w:i/>
        </w:rPr>
        <w:t>The unit’s standard practice for soliciting external writers should be utilized and s</w:t>
      </w:r>
      <w:r w:rsidR="00402984">
        <w:rPr>
          <w:b/>
          <w:bCs/>
          <w:i/>
        </w:rPr>
        <w:t>imilar to the selection of external writers for</w:t>
      </w:r>
      <w:r w:rsidR="00661738">
        <w:rPr>
          <w:b/>
          <w:bCs/>
          <w:i/>
        </w:rPr>
        <w:t xml:space="preserve"> </w:t>
      </w:r>
      <w:r w:rsidR="002B03A3">
        <w:rPr>
          <w:b/>
          <w:bCs/>
          <w:i/>
        </w:rPr>
        <w:t>promotion and tenure reviews during the normal cycle</w:t>
      </w:r>
      <w:r w:rsidR="009351A3">
        <w:rPr>
          <w:b/>
          <w:bCs/>
          <w:i/>
        </w:rPr>
        <w:t xml:space="preserve">, </w:t>
      </w:r>
      <w:r w:rsidR="009351A3">
        <w:rPr>
          <w:i/>
        </w:rPr>
        <w:t>e</w:t>
      </w:r>
      <w:r w:rsidR="00D853D8" w:rsidRPr="00DF7E8E">
        <w:rPr>
          <w:i/>
        </w:rPr>
        <w:t>xternal letters should be written by letter writers who are external to Penn State</w:t>
      </w:r>
      <w:r w:rsidR="00661738">
        <w:rPr>
          <w:i/>
        </w:rPr>
        <w:t xml:space="preserve"> </w:t>
      </w:r>
      <w:r w:rsidR="00661738">
        <w:rPr>
          <w:b/>
          <w:bCs/>
          <w:i/>
        </w:rPr>
        <w:t>and</w:t>
      </w:r>
      <w:r w:rsidR="00F84F76">
        <w:rPr>
          <w:b/>
          <w:bCs/>
          <w:i/>
        </w:rPr>
        <w:t xml:space="preserve"> at a higher rank than the candidate.</w:t>
      </w:r>
      <w:r w:rsidRPr="00DF7E8E">
        <w:rPr>
          <w:i/>
        </w:rPr>
        <w:t xml:space="preserve"> </w:t>
      </w:r>
    </w:p>
    <w:p w14:paraId="56BD4EA1" w14:textId="77777777" w:rsidR="00A320DC" w:rsidRPr="000968DE" w:rsidRDefault="00A320DC" w:rsidP="00D26333">
      <w:pPr>
        <w:pStyle w:val="ListParagraph"/>
        <w:ind w:left="1080"/>
        <w:rPr>
          <w:i/>
        </w:rPr>
      </w:pPr>
    </w:p>
    <w:p w14:paraId="0B1E33A0" w14:textId="0401F8C9" w:rsidR="004C7C25" w:rsidRPr="000968DE" w:rsidRDefault="004C7C25" w:rsidP="009545CA">
      <w:pPr>
        <w:pStyle w:val="ListParagraph"/>
        <w:numPr>
          <w:ilvl w:val="0"/>
          <w:numId w:val="17"/>
        </w:numPr>
        <w:rPr>
          <w:i/>
        </w:rPr>
      </w:pPr>
      <w:r w:rsidRPr="000968DE">
        <w:rPr>
          <w:i/>
        </w:rPr>
        <w:t>Statements of evaluation and recommendations</w:t>
      </w:r>
      <w:r w:rsidR="0028675F" w:rsidRPr="000968DE">
        <w:rPr>
          <w:i/>
        </w:rPr>
        <w:t xml:space="preserve"> on department/college letterhead</w:t>
      </w:r>
      <w:r w:rsidRPr="000968DE">
        <w:rPr>
          <w:i/>
        </w:rPr>
        <w:t xml:space="preserve"> from:</w:t>
      </w:r>
    </w:p>
    <w:p w14:paraId="20AF2FBC" w14:textId="77777777" w:rsidR="004C7C25" w:rsidRPr="000968DE" w:rsidRDefault="004C7C25" w:rsidP="004C7C25">
      <w:pPr>
        <w:rPr>
          <w:i/>
        </w:rPr>
      </w:pPr>
    </w:p>
    <w:p w14:paraId="4CBB2FE5" w14:textId="035E1691" w:rsidR="00A320DC" w:rsidRPr="000968DE" w:rsidRDefault="004C7C25" w:rsidP="009545CA">
      <w:pPr>
        <w:pStyle w:val="ListParagraph"/>
        <w:numPr>
          <w:ilvl w:val="0"/>
          <w:numId w:val="16"/>
        </w:numPr>
        <w:tabs>
          <w:tab w:val="left" w:pos="-1440"/>
        </w:tabs>
        <w:rPr>
          <w:i/>
        </w:rPr>
      </w:pPr>
      <w:r w:rsidRPr="000968DE">
        <w:rPr>
          <w:i/>
        </w:rPr>
        <w:t>The department</w:t>
      </w:r>
      <w:r w:rsidR="00760405" w:rsidRPr="000968DE">
        <w:rPr>
          <w:i/>
        </w:rPr>
        <w:fldChar w:fldCharType="begin"/>
      </w:r>
      <w:r w:rsidR="00760405" w:rsidRPr="000968DE">
        <w:rPr>
          <w:i/>
        </w:rPr>
        <w:instrText xml:space="preserve"> XE "review committees: department" </w:instrText>
      </w:r>
      <w:r w:rsidR="00760405" w:rsidRPr="000968DE">
        <w:rPr>
          <w:i/>
        </w:rPr>
        <w:fldChar w:fldCharType="end"/>
      </w:r>
      <w:r w:rsidRPr="000968DE">
        <w:rPr>
          <w:i/>
        </w:rPr>
        <w:t xml:space="preserve"> </w:t>
      </w:r>
      <w:r w:rsidR="0028675F" w:rsidRPr="000968DE">
        <w:rPr>
          <w:i/>
        </w:rPr>
        <w:t xml:space="preserve">promotion and tenure </w:t>
      </w:r>
      <w:r w:rsidRPr="000968DE">
        <w:rPr>
          <w:i/>
        </w:rPr>
        <w:t>review</w:t>
      </w:r>
      <w:r w:rsidR="00760405" w:rsidRPr="000968DE">
        <w:rPr>
          <w:i/>
        </w:rPr>
        <w:fldChar w:fldCharType="begin"/>
      </w:r>
      <w:r w:rsidR="00760405" w:rsidRPr="000968DE">
        <w:rPr>
          <w:i/>
        </w:rPr>
        <w:instrText xml:space="preserve"> XE "review level: department review" </w:instrText>
      </w:r>
      <w:r w:rsidR="00760405" w:rsidRPr="000968DE">
        <w:rPr>
          <w:i/>
        </w:rPr>
        <w:fldChar w:fldCharType="end"/>
      </w:r>
      <w:r w:rsidRPr="000968DE">
        <w:rPr>
          <w:i/>
        </w:rPr>
        <w:t xml:space="preserve"> committee </w:t>
      </w:r>
    </w:p>
    <w:p w14:paraId="7D54898A" w14:textId="77777777" w:rsidR="00A320DC" w:rsidRPr="000968DE" w:rsidRDefault="00A320DC" w:rsidP="007A160A">
      <w:pPr>
        <w:pStyle w:val="ListParagraph"/>
        <w:tabs>
          <w:tab w:val="left" w:pos="-1440"/>
        </w:tabs>
        <w:ind w:left="2160"/>
        <w:rPr>
          <w:i/>
        </w:rPr>
      </w:pPr>
    </w:p>
    <w:p w14:paraId="0EB07946" w14:textId="77AA7579" w:rsidR="00A320DC" w:rsidRPr="000968DE" w:rsidRDefault="0028675F" w:rsidP="009545CA">
      <w:pPr>
        <w:pStyle w:val="ListParagraph"/>
        <w:numPr>
          <w:ilvl w:val="0"/>
          <w:numId w:val="16"/>
        </w:numPr>
        <w:rPr>
          <w:i/>
        </w:rPr>
      </w:pPr>
      <w:r w:rsidRPr="000968DE">
        <w:rPr>
          <w:i/>
        </w:rPr>
        <w:t>T</w:t>
      </w:r>
      <w:r w:rsidR="004C7C25" w:rsidRPr="000968DE">
        <w:rPr>
          <w:i/>
        </w:rPr>
        <w:t>he department head</w:t>
      </w:r>
      <w:r w:rsidR="00760405" w:rsidRPr="000968DE">
        <w:rPr>
          <w:i/>
        </w:rPr>
        <w:fldChar w:fldCharType="begin"/>
      </w:r>
      <w:r w:rsidR="00760405" w:rsidRPr="000968DE">
        <w:rPr>
          <w:i/>
        </w:rPr>
        <w:instrText xml:space="preserve"> XE "department head" </w:instrText>
      </w:r>
      <w:r w:rsidR="00760405" w:rsidRPr="000968DE">
        <w:rPr>
          <w:i/>
        </w:rPr>
        <w:fldChar w:fldCharType="end"/>
      </w:r>
      <w:r w:rsidR="004C7C25" w:rsidRPr="000968DE">
        <w:rPr>
          <w:i/>
        </w:rPr>
        <w:t>.</w:t>
      </w:r>
    </w:p>
    <w:p w14:paraId="7B77F445" w14:textId="77777777" w:rsidR="00A320DC" w:rsidRPr="000968DE" w:rsidRDefault="00A320DC" w:rsidP="007A160A">
      <w:pPr>
        <w:pStyle w:val="ListParagraph"/>
        <w:rPr>
          <w:i/>
        </w:rPr>
      </w:pPr>
    </w:p>
    <w:p w14:paraId="2D782F1A" w14:textId="74AE4B70" w:rsidR="00A320DC" w:rsidRPr="000968DE" w:rsidRDefault="004C7C25" w:rsidP="009545CA">
      <w:pPr>
        <w:pStyle w:val="ListParagraph"/>
        <w:numPr>
          <w:ilvl w:val="0"/>
          <w:numId w:val="16"/>
        </w:numPr>
        <w:rPr>
          <w:i/>
        </w:rPr>
      </w:pPr>
      <w:r w:rsidRPr="000968DE">
        <w:rPr>
          <w:i/>
        </w:rPr>
        <w:t xml:space="preserve">The college, </w:t>
      </w:r>
      <w:r w:rsidR="0028675F" w:rsidRPr="000968DE">
        <w:rPr>
          <w:i/>
        </w:rPr>
        <w:t xml:space="preserve">campus review committee, </w:t>
      </w:r>
      <w:r w:rsidRPr="000968DE">
        <w:rPr>
          <w:i/>
        </w:rPr>
        <w:t>Dickinson Law</w:t>
      </w:r>
      <w:r w:rsidR="00760405" w:rsidRPr="000968DE">
        <w:rPr>
          <w:i/>
        </w:rPr>
        <w:fldChar w:fldCharType="begin"/>
      </w:r>
      <w:r w:rsidR="00760405" w:rsidRPr="000968DE">
        <w:rPr>
          <w:i/>
        </w:rPr>
        <w:instrText xml:space="preserve"> XE "Dickinson Law" </w:instrText>
      </w:r>
      <w:r w:rsidR="00760405" w:rsidRPr="000968DE">
        <w:rPr>
          <w:i/>
        </w:rPr>
        <w:fldChar w:fldCharType="end"/>
      </w:r>
      <w:r w:rsidR="00BF78D7" w:rsidRPr="000968DE">
        <w:rPr>
          <w:i/>
        </w:rPr>
        <w:t>, Penn State Law</w:t>
      </w:r>
      <w:r w:rsidR="00760405" w:rsidRPr="000968DE">
        <w:rPr>
          <w:i/>
        </w:rPr>
        <w:fldChar w:fldCharType="begin"/>
      </w:r>
      <w:r w:rsidR="00760405" w:rsidRPr="000968DE">
        <w:rPr>
          <w:i/>
        </w:rPr>
        <w:instrText xml:space="preserve"> XE "Penn State Law" </w:instrText>
      </w:r>
      <w:r w:rsidR="00760405" w:rsidRPr="000968DE">
        <w:rPr>
          <w:i/>
        </w:rPr>
        <w:fldChar w:fldCharType="end"/>
      </w:r>
      <w:r w:rsidR="00BF78D7" w:rsidRPr="000968DE">
        <w:rPr>
          <w:i/>
        </w:rPr>
        <w:t>,</w:t>
      </w:r>
      <w:r w:rsidR="00AB7FD2" w:rsidRPr="000968DE">
        <w:rPr>
          <w:i/>
        </w:rPr>
        <w:t xml:space="preserve"> </w:t>
      </w:r>
      <w:r w:rsidR="0028675F" w:rsidRPr="000968DE">
        <w:rPr>
          <w:i/>
        </w:rPr>
        <w:t>or the</w:t>
      </w:r>
      <w:r w:rsidRPr="000968DE">
        <w:rPr>
          <w:i/>
        </w:rPr>
        <w:t xml:space="preserve"> University Libraries</w:t>
      </w:r>
      <w:r w:rsidR="00760405" w:rsidRPr="000968DE">
        <w:rPr>
          <w:i/>
        </w:rPr>
        <w:fldChar w:fldCharType="begin"/>
      </w:r>
      <w:r w:rsidR="00760405" w:rsidRPr="000968DE">
        <w:rPr>
          <w:i/>
        </w:rPr>
        <w:instrText xml:space="preserve"> XE "University Libraries" </w:instrText>
      </w:r>
      <w:r w:rsidR="00760405" w:rsidRPr="000968DE">
        <w:rPr>
          <w:i/>
        </w:rPr>
        <w:fldChar w:fldCharType="end"/>
      </w:r>
      <w:r w:rsidRPr="000968DE">
        <w:rPr>
          <w:i/>
        </w:rPr>
        <w:t xml:space="preserve"> review committee</w:t>
      </w:r>
    </w:p>
    <w:p w14:paraId="1D7BE014" w14:textId="77777777" w:rsidR="00A320DC" w:rsidRPr="000968DE" w:rsidRDefault="00A320DC" w:rsidP="006D73CA">
      <w:pPr>
        <w:rPr>
          <w:i/>
        </w:rPr>
      </w:pPr>
    </w:p>
    <w:p w14:paraId="0192FBE9" w14:textId="0DA60884" w:rsidR="004C7C25" w:rsidRPr="000968DE" w:rsidRDefault="0028675F" w:rsidP="009545CA">
      <w:pPr>
        <w:pStyle w:val="ListParagraph"/>
        <w:numPr>
          <w:ilvl w:val="0"/>
          <w:numId w:val="16"/>
        </w:numPr>
        <w:rPr>
          <w:i/>
        </w:rPr>
      </w:pPr>
      <w:r w:rsidRPr="000968DE">
        <w:rPr>
          <w:i/>
        </w:rPr>
        <w:t>Dean of the College o</w:t>
      </w:r>
      <w:r w:rsidR="00A320DC" w:rsidRPr="000968DE">
        <w:rPr>
          <w:i/>
        </w:rPr>
        <w:t>r</w:t>
      </w:r>
      <w:r w:rsidRPr="000968DE">
        <w:rPr>
          <w:i/>
        </w:rPr>
        <w:t xml:space="preserve"> Chancellor. </w:t>
      </w:r>
    </w:p>
    <w:p w14:paraId="7ED6DA4E" w14:textId="77777777" w:rsidR="004C7C25" w:rsidRPr="00907025" w:rsidRDefault="004C7C25" w:rsidP="004C7C25">
      <w:pPr>
        <w:rPr>
          <w:b/>
          <w:i/>
        </w:rPr>
      </w:pPr>
    </w:p>
    <w:p w14:paraId="1A890244" w14:textId="0FCE9494" w:rsidR="004C7C25" w:rsidRDefault="004C7C25" w:rsidP="00A62117">
      <w:r w:rsidRPr="000B11E0">
        <w:t>In making evaluations</w:t>
      </w:r>
      <w:r w:rsidR="00760405">
        <w:fldChar w:fldCharType="begin"/>
      </w:r>
      <w:r w:rsidR="00760405">
        <w:instrText xml:space="preserve"> XE "evaluations" </w:instrText>
      </w:r>
      <w:r w:rsidR="00760405">
        <w:fldChar w:fldCharType="end"/>
      </w:r>
      <w:r w:rsidRPr="000B11E0">
        <w:t xml:space="preserve"> and recommendations, peer review</w:t>
      </w:r>
      <w:r w:rsidR="00760405">
        <w:fldChar w:fldCharType="begin"/>
      </w:r>
      <w:r w:rsidR="00760405">
        <w:instrText xml:space="preserve"> XE "</w:instrText>
      </w:r>
      <w:r w:rsidR="00760405" w:rsidRPr="00451ED7">
        <w:instrText>peer review</w:instrText>
      </w:r>
      <w:r w:rsidR="00760405">
        <w:instrText xml:space="preserve">" </w:instrText>
      </w:r>
      <w:r w:rsidR="00760405">
        <w:fldChar w:fldCharType="end"/>
      </w:r>
      <w:r w:rsidRPr="000B11E0">
        <w:t xml:space="preserve"> committees and administrators should not feel compelled to make judgments about areas for which they have insufficient data.  </w:t>
      </w:r>
    </w:p>
    <w:p w14:paraId="54DD7C46" w14:textId="77777777" w:rsidR="00D842CD" w:rsidRDefault="00D842CD" w:rsidP="00D842CD"/>
    <w:p w14:paraId="2A7A4B1A" w14:textId="21083F76" w:rsidR="00D842CD" w:rsidRPr="00C75019" w:rsidRDefault="00D842CD" w:rsidP="00D842CD">
      <w:r w:rsidRPr="00C75019">
        <w:rPr>
          <w:u w:val="single"/>
        </w:rPr>
        <w:t>Reinstatement</w:t>
      </w:r>
    </w:p>
    <w:p w14:paraId="2F1260CC" w14:textId="77777777" w:rsidR="00EF769D" w:rsidRPr="00C75019" w:rsidRDefault="00EF769D" w:rsidP="00D842CD"/>
    <w:p w14:paraId="0E2A08DD" w14:textId="1A3BE049" w:rsidR="00EF769D" w:rsidRPr="00C75019" w:rsidRDefault="008F3F49" w:rsidP="00103B6B">
      <w:r w:rsidRPr="00C75019">
        <w:t xml:space="preserve">If the candidate was previously awarded tenure at Penn State three </w:t>
      </w:r>
      <w:r w:rsidR="008A0AF4" w:rsidRPr="00C75019">
        <w:t xml:space="preserve">or less years ago, please contact the Office of the Vice Provost for Faculty Affairs for information about how to proceed. Candidates awarded </w:t>
      </w:r>
      <w:r w:rsidR="00757C77" w:rsidRPr="00C75019">
        <w:t xml:space="preserve">tenure at Penn State more than three years ago must follow the immediate tenure guidelines. </w:t>
      </w:r>
    </w:p>
    <w:p w14:paraId="09B817A8" w14:textId="55AA495E" w:rsidR="00A320DC" w:rsidRDefault="00A320DC" w:rsidP="004C7C25">
      <w:pPr>
        <w:rPr>
          <w:u w:val="single"/>
        </w:rPr>
      </w:pPr>
    </w:p>
    <w:p w14:paraId="00CD8CE5" w14:textId="77777777" w:rsidR="007B1BAC" w:rsidRDefault="007B1BAC" w:rsidP="004C7C25">
      <w:pPr>
        <w:rPr>
          <w:u w:val="single"/>
        </w:rPr>
      </w:pPr>
    </w:p>
    <w:p w14:paraId="2E85BE4E" w14:textId="02708992" w:rsidR="004C7C25" w:rsidRPr="000B11E0" w:rsidRDefault="004C7C25" w:rsidP="004C7C25">
      <w:pPr>
        <w:ind w:firstLine="720"/>
      </w:pPr>
      <w:r w:rsidRPr="000B11E0">
        <w:br w:type="page"/>
      </w:r>
    </w:p>
    <w:p w14:paraId="5BE28010" w14:textId="77777777" w:rsidR="004C7C25" w:rsidRPr="000B11E0" w:rsidRDefault="004C7C25" w:rsidP="004C7C25">
      <w:pPr>
        <w:pStyle w:val="TOC1"/>
        <w:ind w:left="0" w:firstLine="0"/>
        <w:jc w:val="center"/>
        <w:outlineLvl w:val="0"/>
      </w:pPr>
      <w:bookmarkStart w:id="251" w:name="_Toc327363729"/>
      <w:bookmarkStart w:id="252" w:name="_Toc518047921"/>
      <w:bookmarkStart w:id="253" w:name="_Toc139017514"/>
      <w:r w:rsidRPr="000B11E0">
        <w:t>APPENDIX J</w:t>
      </w:r>
      <w:bookmarkEnd w:id="251"/>
      <w:bookmarkEnd w:id="252"/>
      <w:bookmarkEnd w:id="253"/>
    </w:p>
    <w:p w14:paraId="1B57DBD4" w14:textId="77777777" w:rsidR="004C7C25" w:rsidRPr="000B11E0" w:rsidRDefault="004C7C25" w:rsidP="004C7C25">
      <w:pPr>
        <w:pStyle w:val="TOC1"/>
        <w:ind w:left="0" w:firstLine="0"/>
        <w:jc w:val="center"/>
        <w:outlineLvl w:val="0"/>
      </w:pPr>
    </w:p>
    <w:p w14:paraId="14990AB7" w14:textId="77777777" w:rsidR="004C7C25" w:rsidRPr="000B11E0" w:rsidRDefault="004C7C25" w:rsidP="004C7C25">
      <w:pPr>
        <w:pStyle w:val="TOC1"/>
        <w:ind w:left="0" w:firstLine="0"/>
        <w:jc w:val="center"/>
        <w:outlineLvl w:val="1"/>
      </w:pPr>
      <w:bookmarkStart w:id="254" w:name="_Toc327363730"/>
      <w:bookmarkStart w:id="255" w:name="_Toc518047922"/>
      <w:bookmarkStart w:id="256" w:name="_Toc139017515"/>
      <w:r w:rsidRPr="000B11E0">
        <w:t>GUIDELINES FOR OUT-OF</w:t>
      </w:r>
      <w:r w:rsidRPr="005F59DF">
        <w:rPr>
          <w:szCs w:val="24"/>
        </w:rPr>
        <w:t>-SEQUENC</w:t>
      </w:r>
      <w:r w:rsidRPr="00E52EA1">
        <w:rPr>
          <w:szCs w:val="24"/>
        </w:rPr>
        <w:t>E PROMOTION AND TENURE REVIEWS</w:t>
      </w:r>
      <w:bookmarkEnd w:id="254"/>
      <w:bookmarkEnd w:id="255"/>
      <w:bookmarkEnd w:id="256"/>
    </w:p>
    <w:p w14:paraId="4E3CD8E2" w14:textId="77777777" w:rsidR="004C7C25" w:rsidRPr="000B11E0" w:rsidRDefault="004C7C25" w:rsidP="004C7C25"/>
    <w:p w14:paraId="0F593E1B" w14:textId="77777777" w:rsidR="004C7C25" w:rsidRPr="000B11E0" w:rsidRDefault="004C7C25" w:rsidP="004C7C25"/>
    <w:p w14:paraId="6DB049C7" w14:textId="77777777" w:rsidR="004C7C25" w:rsidRPr="000B11E0" w:rsidRDefault="004C7C25" w:rsidP="004C7C25">
      <w:r w:rsidRPr="000B11E0">
        <w:rPr>
          <w:u w:val="single"/>
        </w:rPr>
        <w:t>Requests and Applicability</w:t>
      </w:r>
      <w:r w:rsidR="00760405">
        <w:rPr>
          <w:u w:val="single"/>
        </w:rPr>
        <w:fldChar w:fldCharType="begin"/>
      </w:r>
      <w:r w:rsidR="00760405">
        <w:rPr>
          <w:u w:val="single"/>
        </w:rPr>
        <w:instrText xml:space="preserve"> XE "</w:instrText>
      </w:r>
      <w:r w:rsidR="00760405">
        <w:instrText>a</w:instrText>
      </w:r>
      <w:r w:rsidR="00760405" w:rsidRPr="00451ED7">
        <w:instrText>pplicability</w:instrText>
      </w:r>
      <w:r w:rsidR="00760405">
        <w:instrText>"</w:instrText>
      </w:r>
      <w:r w:rsidR="00760405">
        <w:rPr>
          <w:u w:val="single"/>
        </w:rPr>
        <w:instrText xml:space="preserve"> </w:instrText>
      </w:r>
      <w:r w:rsidR="00760405">
        <w:rPr>
          <w:u w:val="single"/>
        </w:rPr>
        <w:fldChar w:fldCharType="end"/>
      </w:r>
    </w:p>
    <w:p w14:paraId="1F0B4B6F" w14:textId="77777777" w:rsidR="004C7C25" w:rsidRPr="000B11E0" w:rsidRDefault="004C7C25" w:rsidP="004C7C25"/>
    <w:p w14:paraId="0F59A9C8" w14:textId="3B92FB5C" w:rsidR="004C7C25" w:rsidRPr="000B11E0" w:rsidRDefault="004C7C25" w:rsidP="009C381A">
      <w:r w:rsidRPr="000B11E0">
        <w:t>A request for an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review must be made to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for demonstrable reason concerning why the review had not or could not be done according the regular timetable</w:t>
      </w:r>
      <w:r w:rsidR="00760405">
        <w:fldChar w:fldCharType="begin"/>
      </w:r>
      <w:r w:rsidR="00760405">
        <w:instrText xml:space="preserve"> XE "</w:instrText>
      </w:r>
      <w:r w:rsidR="00760405" w:rsidRPr="00451ED7">
        <w:instrText>timetable</w:instrText>
      </w:r>
      <w:r w:rsidR="00760405">
        <w:instrText xml:space="preserve">" </w:instrText>
      </w:r>
      <w:r w:rsidR="00760405">
        <w:fldChar w:fldCharType="end"/>
      </w:r>
      <w:r w:rsidR="00AA4EF7">
        <w:t xml:space="preserve">. </w:t>
      </w:r>
      <w:r w:rsidRPr="000B11E0">
        <w:t>If approved, a formal letter from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indicating the reason for the out-of-sequence request must accompany the dossier</w:t>
      </w:r>
      <w:r w:rsidR="00760405">
        <w:fldChar w:fldCharType="begin"/>
      </w:r>
      <w:r w:rsidR="00760405">
        <w:instrText xml:space="preserve"> XE "dossier" </w:instrText>
      </w:r>
      <w:r w:rsidR="00760405">
        <w:fldChar w:fldCharType="end"/>
      </w:r>
      <w:r w:rsidRPr="000B11E0">
        <w:t xml:space="preserve">.  </w:t>
      </w:r>
    </w:p>
    <w:p w14:paraId="7DD329EE" w14:textId="77777777" w:rsidR="004C7C25" w:rsidRPr="000B11E0" w:rsidRDefault="004C7C25" w:rsidP="004C7C25"/>
    <w:p w14:paraId="28FC8C38" w14:textId="77777777" w:rsidR="004C7C25" w:rsidRPr="000B11E0" w:rsidRDefault="004C7C25" w:rsidP="004C7C25">
      <w:r w:rsidRPr="000B11E0">
        <w:rPr>
          <w:u w:val="single"/>
        </w:rPr>
        <w:t>Procedure</w:t>
      </w:r>
    </w:p>
    <w:p w14:paraId="7B9C0473" w14:textId="77777777" w:rsidR="004C7C25" w:rsidRPr="000B11E0" w:rsidRDefault="004C7C25" w:rsidP="004C7C25"/>
    <w:p w14:paraId="2B63B441" w14:textId="77777777" w:rsidR="004C7C25" w:rsidRPr="000B11E0" w:rsidRDefault="004C7C25" w:rsidP="009C381A">
      <w:r w:rsidRPr="000B11E0">
        <w:t>Requests for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promotion and tenure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will not be handled by the immediate tenure</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immediate tenure</w:instrText>
      </w:r>
      <w:r w:rsidR="00760405">
        <w:instrText xml:space="preserve">" </w:instrText>
      </w:r>
      <w:r w:rsidR="00760405">
        <w:fldChar w:fldCharType="end"/>
      </w:r>
      <w:r w:rsidR="00760405">
        <w:fldChar w:fldCharType="begin"/>
      </w:r>
      <w:r w:rsidR="00760405">
        <w:instrText xml:space="preserve"> XE "</w:instrText>
      </w:r>
      <w:r w:rsidR="00760405" w:rsidRPr="00451ED7">
        <w:instrText>immediate tenure</w:instrText>
      </w:r>
      <w:r w:rsidR="00760405">
        <w:instrText xml:space="preserve">" </w:instrText>
      </w:r>
      <w:r w:rsidR="00760405">
        <w:fldChar w:fldCharType="end"/>
      </w:r>
      <w:r w:rsidRPr="000B11E0">
        <w:t xml:space="preserve"> review process, but rather will be reviewed by the regular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xml:space="preserve"> as quickly as it can be convened.  </w:t>
      </w:r>
    </w:p>
    <w:p w14:paraId="2B06DA7C" w14:textId="77777777" w:rsidR="004C7C25" w:rsidRPr="000B11E0" w:rsidRDefault="004C7C25" w:rsidP="004C7C25"/>
    <w:p w14:paraId="40F89BB7" w14:textId="77777777" w:rsidR="004C7C25" w:rsidRPr="000B11E0" w:rsidRDefault="004C7C25" w:rsidP="004C7C25">
      <w:r w:rsidRPr="000B11E0">
        <w:rPr>
          <w:u w:val="single"/>
        </w:rPr>
        <w:t>College and Department Promotion and Tenure Review Committees</w:t>
      </w:r>
    </w:p>
    <w:p w14:paraId="1C7A9F10" w14:textId="77777777" w:rsidR="004C7C25" w:rsidRPr="000B11E0" w:rsidRDefault="004C7C25" w:rsidP="004C7C25"/>
    <w:p w14:paraId="2734EBA6" w14:textId="77777777" w:rsidR="004C7C25" w:rsidRPr="000B11E0" w:rsidRDefault="004C7C25" w:rsidP="009C381A">
      <w:r w:rsidRPr="000B11E0">
        <w:t>To the extent possible, it is expected that the same college and department</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department</w:instrText>
      </w:r>
      <w:r w:rsidR="00760405">
        <w:instrText xml:space="preserve">" </w:instrText>
      </w:r>
      <w:r w:rsidR="00760405">
        <w:fldChar w:fldCharType="end"/>
      </w:r>
      <w:r w:rsidRPr="000B11E0">
        <w:t xml:space="preserve"> review</w:t>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department review</w:instrText>
      </w:r>
      <w:r w:rsidR="00760405">
        <w:instrText xml:space="preserve">" </w:instrText>
      </w:r>
      <w:r w:rsidR="00760405">
        <w:fldChar w:fldCharType="end"/>
      </w:r>
      <w:r w:rsidRPr="000B11E0">
        <w:t xml:space="preserve"> committees that were appointed at the beginning of the review process will be convened to make recommendations in cases of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reviews</w:t>
      </w:r>
      <w:r w:rsidR="00760405">
        <w:fldChar w:fldCharType="begin"/>
      </w:r>
      <w:r w:rsidR="00760405">
        <w:instrText xml:space="preserve"> XE "</w:instrText>
      </w:r>
      <w:r w:rsidR="00760405" w:rsidRPr="00451ED7">
        <w:instrText>reviews</w:instrText>
      </w:r>
      <w:r w:rsidR="00760405">
        <w:instrText xml:space="preserve">" </w:instrText>
      </w:r>
      <w:r w:rsidR="00760405">
        <w:fldChar w:fldCharType="end"/>
      </w:r>
      <w:r w:rsidRPr="000B11E0">
        <w:t xml:space="preserve">.  </w:t>
      </w:r>
    </w:p>
    <w:p w14:paraId="34411A0B" w14:textId="77777777" w:rsidR="004C7C25" w:rsidRPr="000B11E0" w:rsidRDefault="004C7C25" w:rsidP="004C7C25"/>
    <w:p w14:paraId="4090F090" w14:textId="77777777" w:rsidR="004C7C25" w:rsidRPr="000B11E0" w:rsidRDefault="004C7C25" w:rsidP="004C7C25">
      <w:r w:rsidRPr="000B11E0">
        <w:rPr>
          <w:u w:val="single"/>
        </w:rPr>
        <w:t>University Promotion and Tenure Review Committee</w:t>
      </w:r>
      <w:r w:rsidR="00760405">
        <w:rPr>
          <w:u w:val="single"/>
        </w:rPr>
        <w:fldChar w:fldCharType="begin"/>
      </w:r>
      <w:r w:rsidR="00760405">
        <w:rPr>
          <w:u w:val="single"/>
        </w:rPr>
        <w:instrText xml:space="preserve"> XE "</w:instrText>
      </w:r>
      <w:r w:rsidR="00760405" w:rsidRPr="00451ED7">
        <w:instrText>University Promotion and Tenure Review Committee</w:instrText>
      </w:r>
      <w:r w:rsidR="00760405">
        <w:instrText>"</w:instrText>
      </w:r>
      <w:r w:rsidR="00760405">
        <w:rPr>
          <w:u w:val="single"/>
        </w:rPr>
        <w:instrText xml:space="preserve"> </w:instrText>
      </w:r>
      <w:r w:rsidR="00760405">
        <w:rPr>
          <w:u w:val="single"/>
        </w:rPr>
        <w:fldChar w:fldCharType="end"/>
      </w:r>
      <w:r w:rsidR="00760405">
        <w:rPr>
          <w:u w:val="single"/>
        </w:rPr>
        <w:fldChar w:fldCharType="begin"/>
      </w:r>
      <w:r w:rsidR="00760405">
        <w:rPr>
          <w:u w:val="single"/>
        </w:rPr>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w:instrText>
      </w:r>
      <w:r w:rsidR="00760405">
        <w:rPr>
          <w:u w:val="single"/>
        </w:rPr>
        <w:instrText xml:space="preserve"> </w:instrText>
      </w:r>
      <w:r w:rsidR="00760405">
        <w:rPr>
          <w:u w:val="single"/>
        </w:rPr>
        <w:fldChar w:fldCharType="end"/>
      </w:r>
    </w:p>
    <w:p w14:paraId="1369929E" w14:textId="77777777" w:rsidR="004C7C25" w:rsidRPr="000B11E0" w:rsidRDefault="004C7C25" w:rsidP="004C7C25"/>
    <w:p w14:paraId="542A63C1" w14:textId="10C1C9DF" w:rsidR="004C7C25" w:rsidRPr="000B11E0" w:rsidRDefault="004C7C25" w:rsidP="009C381A">
      <w:r w:rsidRPr="000B11E0">
        <w:t>The University Promotion and Tenure Review Committee</w:t>
      </w:r>
      <w:r w:rsidR="00760405">
        <w:fldChar w:fldCharType="begin"/>
      </w:r>
      <w:r w:rsidR="00760405">
        <w:instrText xml:space="preserve"> XE "</w:instrText>
      </w:r>
      <w:r w:rsidR="00760405" w:rsidRPr="00451ED7">
        <w:instrText>University Promotion and Tenure Review Committee</w:instrText>
      </w:r>
      <w:r w:rsidR="00760405">
        <w:instrText xml:space="preserve">" </w:instrText>
      </w:r>
      <w:r w:rsidR="00760405">
        <w:fldChar w:fldCharType="end"/>
      </w:r>
      <w:r w:rsidR="00760405">
        <w:fldChar w:fldCharType="begin"/>
      </w:r>
      <w:r w:rsidR="00760405">
        <w:instrText xml:space="preserve"> XE "</w:instrText>
      </w:r>
      <w:r w:rsidR="00760405" w:rsidRPr="00451ED7">
        <w:instrText>review level</w:instrText>
      </w:r>
      <w:r w:rsidR="00760405">
        <w:instrText>:</w:instrText>
      </w:r>
      <w:r w:rsidR="00760405" w:rsidRPr="00451ED7">
        <w:instrText xml:space="preserve"> University Promotion and Tenure Review Committee</w:instrText>
      </w:r>
      <w:r w:rsidR="00760405">
        <w:instrText xml:space="preserve">" </w:instrText>
      </w:r>
      <w:r w:rsidR="00760405">
        <w:fldChar w:fldCharType="end"/>
      </w:r>
      <w:r w:rsidRPr="000B11E0">
        <w:t xml:space="preserve"> will be convened as soon as possible upon receipt of the dossier</w:t>
      </w:r>
      <w:r w:rsidR="00760405">
        <w:fldChar w:fldCharType="begin"/>
      </w:r>
      <w:r w:rsidR="00760405">
        <w:instrText xml:space="preserve"> XE "dossier" </w:instrText>
      </w:r>
      <w:r w:rsidR="00760405">
        <w:fldChar w:fldCharType="end"/>
      </w:r>
      <w:r w:rsidRPr="000B11E0">
        <w:t xml:space="preserve"> from the college</w:t>
      </w:r>
      <w:r w:rsidR="00AA4EF7">
        <w:t xml:space="preserve">. </w:t>
      </w:r>
      <w:r w:rsidRPr="000B11E0">
        <w:t>That Committee will follow their standard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in conducting a review of the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case and will forward the case with their recommendation to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w:t>
      </w:r>
    </w:p>
    <w:p w14:paraId="7941D154" w14:textId="77777777" w:rsidR="004C7C25" w:rsidRPr="000B11E0" w:rsidRDefault="004C7C25" w:rsidP="004C7C25"/>
    <w:p w14:paraId="6D088B22" w14:textId="77777777" w:rsidR="004C7C25" w:rsidRPr="000B11E0" w:rsidRDefault="004C7C25" w:rsidP="004C7C25">
      <w:r w:rsidRPr="000B11E0">
        <w:rPr>
          <w:u w:val="single"/>
        </w:rPr>
        <w:t>Review by the Executive Vice President and Provost</w:t>
      </w:r>
      <w:r w:rsidR="00760405">
        <w:rPr>
          <w:u w:val="single"/>
        </w:rPr>
        <w:fldChar w:fldCharType="begin"/>
      </w:r>
      <w:r w:rsidR="00760405">
        <w:rPr>
          <w:u w:val="single"/>
        </w:rPr>
        <w:instrText xml:space="preserve"> XE "</w:instrText>
      </w:r>
      <w:r w:rsidR="00760405" w:rsidRPr="00451ED7">
        <w:instrText>Executive Vice President and Provost</w:instrText>
      </w:r>
      <w:r w:rsidR="00760405">
        <w:instrText>"</w:instrText>
      </w:r>
      <w:r w:rsidR="00760405">
        <w:rPr>
          <w:u w:val="single"/>
        </w:rPr>
        <w:instrText xml:space="preserve"> </w:instrText>
      </w:r>
      <w:r w:rsidR="00760405">
        <w:rPr>
          <w:u w:val="single"/>
        </w:rPr>
        <w:fldChar w:fldCharType="end"/>
      </w:r>
      <w:r w:rsidRPr="000B11E0">
        <w:rPr>
          <w:u w:val="single"/>
        </w:rPr>
        <w:t xml:space="preserve"> and the President</w:t>
      </w:r>
      <w:r w:rsidR="00007376" w:rsidRPr="000B11E0">
        <w:rPr>
          <w:u w:val="single"/>
        </w:rPr>
        <w:t xml:space="preserve"> of the University</w:t>
      </w:r>
      <w:r w:rsidR="00760405">
        <w:rPr>
          <w:u w:val="single"/>
        </w:rPr>
        <w:fldChar w:fldCharType="begin"/>
      </w:r>
      <w:r w:rsidR="00760405">
        <w:rPr>
          <w:u w:val="single"/>
        </w:rPr>
        <w:instrText xml:space="preserve"> XE "</w:instrText>
      </w:r>
      <w:r w:rsidR="00760405" w:rsidRPr="00451ED7">
        <w:instrText>President</w:instrText>
      </w:r>
      <w:r w:rsidR="00760405">
        <w:instrText xml:space="preserve"> of the University"</w:instrText>
      </w:r>
      <w:r w:rsidR="00760405">
        <w:rPr>
          <w:u w:val="single"/>
        </w:rPr>
        <w:instrText xml:space="preserve"> </w:instrText>
      </w:r>
      <w:r w:rsidR="00760405">
        <w:rPr>
          <w:u w:val="single"/>
        </w:rPr>
        <w:fldChar w:fldCharType="end"/>
      </w:r>
    </w:p>
    <w:p w14:paraId="7BCE8EDC" w14:textId="77777777" w:rsidR="004C7C25" w:rsidRPr="000B11E0" w:rsidRDefault="004C7C25" w:rsidP="004C7C25"/>
    <w:p w14:paraId="3E4B8356" w14:textId="16109847" w:rsidR="004C7C25" w:rsidRPr="000B11E0" w:rsidRDefault="004C7C25" w:rsidP="009C381A">
      <w:r w:rsidRPr="000B11E0">
        <w:t>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and the President</w:t>
      </w:r>
      <w:r w:rsidR="00007376" w:rsidRPr="000B11E0">
        <w:t xml:space="preserve"> of the University</w:t>
      </w:r>
      <w:r w:rsidR="00760405">
        <w:fldChar w:fldCharType="begin"/>
      </w:r>
      <w:r w:rsidR="00760405">
        <w:instrText xml:space="preserve"> XE "</w:instrText>
      </w:r>
      <w:r w:rsidR="00760405" w:rsidRPr="00451ED7">
        <w:instrText>President</w:instrText>
      </w:r>
      <w:r w:rsidR="00760405">
        <w:instrText xml:space="preserve"> of the University" </w:instrText>
      </w:r>
      <w:r w:rsidR="00760405">
        <w:fldChar w:fldCharType="end"/>
      </w:r>
      <w:r w:rsidRPr="000B11E0">
        <w:t xml:space="preserve"> will conduct their review of the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case keeping with their standard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00AA4EF7">
        <w:t xml:space="preserve">. </w:t>
      </w:r>
      <w:r w:rsidRPr="000B11E0">
        <w:t>The candidate will receive a letter from the President</w:t>
      </w:r>
      <w:r w:rsidR="000E4618" w:rsidRPr="000B11E0">
        <w:t xml:space="preserve"> of the University</w:t>
      </w:r>
      <w:r w:rsidRPr="000B11E0">
        <w:t xml:space="preserve"> awarding the new rank in the event of a promotion review, and awarding tenure for a positive tenure review</w:t>
      </w:r>
      <w:r w:rsidR="00AA4EF7">
        <w:t xml:space="preserve">. </w:t>
      </w:r>
      <w:r w:rsidRPr="000B11E0">
        <w:t>In the event of a negative</w:t>
      </w:r>
      <w:r w:rsidR="00760405">
        <w:fldChar w:fldCharType="begin"/>
      </w:r>
      <w:r w:rsidR="00760405">
        <w:instrText xml:space="preserve"> XE "tie vote: negative" </w:instrText>
      </w:r>
      <w:r w:rsidR="00760405">
        <w:fldChar w:fldCharType="end"/>
      </w:r>
      <w:r w:rsidR="00760405">
        <w:fldChar w:fldCharType="begin"/>
      </w:r>
      <w:r w:rsidR="00760405">
        <w:instrText xml:space="preserve"> XE "negative" </w:instrText>
      </w:r>
      <w:r w:rsidR="00760405">
        <w:fldChar w:fldCharType="end"/>
      </w:r>
      <w:r w:rsidRPr="000B11E0">
        <w:t xml:space="preserve"> tenure review, the candidate will also receive a letter from the President</w:t>
      </w:r>
      <w:r w:rsidR="000E4618" w:rsidRPr="000B11E0">
        <w:t xml:space="preserve"> of the University</w:t>
      </w:r>
      <w:r w:rsidR="00AA4EF7">
        <w:t xml:space="preserve">. </w:t>
      </w:r>
      <w:r w:rsidRPr="000B11E0">
        <w:t>In all cases, letters are sent to the candidate via the college dean</w:t>
      </w:r>
      <w:r w:rsidR="00760405">
        <w:fldChar w:fldCharType="begin"/>
      </w:r>
      <w:r w:rsidR="00760405">
        <w:instrText xml:space="preserve"> XE "dean" </w:instrText>
      </w:r>
      <w:r w:rsidR="00760405">
        <w:fldChar w:fldCharType="end"/>
      </w:r>
      <w:r w:rsidRPr="000B11E0">
        <w:t xml:space="preserve">.  </w:t>
      </w:r>
    </w:p>
    <w:p w14:paraId="71FA45FE" w14:textId="77777777" w:rsidR="004C7C25" w:rsidRPr="000B11E0" w:rsidRDefault="004C7C25" w:rsidP="004C7C25"/>
    <w:p w14:paraId="295C139E" w14:textId="77777777" w:rsidR="004C7C25" w:rsidRPr="000B11E0" w:rsidRDefault="004C7C25" w:rsidP="004C7C25">
      <w:r w:rsidRPr="000B11E0">
        <w:rPr>
          <w:u w:val="single"/>
        </w:rPr>
        <w:t>Documentation</w:t>
      </w:r>
    </w:p>
    <w:p w14:paraId="4C694F11" w14:textId="77777777" w:rsidR="004C7C25" w:rsidRPr="000B11E0" w:rsidRDefault="004C7C25" w:rsidP="004C7C25"/>
    <w:p w14:paraId="7F0B21A1" w14:textId="4F2AC06C" w:rsidR="008D1467" w:rsidRDefault="004C7C25" w:rsidP="009C381A">
      <w:pPr>
        <w:widowControl/>
      </w:pPr>
      <w:r w:rsidRPr="000B11E0">
        <w:t>In order to consider an out-of-sequence</w:t>
      </w:r>
      <w:r w:rsidR="00760405">
        <w:fldChar w:fldCharType="begin"/>
      </w:r>
      <w:r w:rsidR="00760405">
        <w:instrText xml:space="preserve"> XE "reviews: out-of-sequence" </w:instrText>
      </w:r>
      <w:r w:rsidR="00760405">
        <w:fldChar w:fldCharType="end"/>
      </w:r>
      <w:r w:rsidR="00760405">
        <w:fldChar w:fldCharType="begin"/>
      </w:r>
      <w:r w:rsidR="00760405">
        <w:instrText xml:space="preserve"> XE "out-of-sequence" </w:instrText>
      </w:r>
      <w:r w:rsidR="00760405">
        <w:fldChar w:fldCharType="end"/>
      </w:r>
      <w:r w:rsidRPr="000B11E0">
        <w:t xml:space="preserve"> review, the dossier</w:t>
      </w:r>
      <w:r w:rsidR="00760405">
        <w:fldChar w:fldCharType="begin"/>
      </w:r>
      <w:r w:rsidR="00760405">
        <w:instrText xml:space="preserve"> XE "dossier" </w:instrText>
      </w:r>
      <w:r w:rsidR="00760405">
        <w:fldChar w:fldCharType="end"/>
      </w:r>
      <w:r w:rsidRPr="000B11E0">
        <w:t xml:space="preserve"> must be accompanied by a letter from the dean</w:t>
      </w:r>
      <w:r w:rsidR="00760405">
        <w:fldChar w:fldCharType="begin"/>
      </w:r>
      <w:r w:rsidR="00760405">
        <w:instrText xml:space="preserve"> XE "</w:instrText>
      </w:r>
      <w:r w:rsidR="00760405" w:rsidRPr="00451ED7">
        <w:instrText>dean</w:instrText>
      </w:r>
      <w:r w:rsidR="00760405">
        <w:instrText xml:space="preserve">" </w:instrText>
      </w:r>
      <w:r w:rsidR="00760405">
        <w:fldChar w:fldCharType="end"/>
      </w:r>
      <w:r w:rsidRPr="000B11E0">
        <w:t xml:space="preserve"> indicating the reason for the out-of-sequence review</w:t>
      </w:r>
      <w:r w:rsidR="00AA4EF7">
        <w:t xml:space="preserve">. </w:t>
      </w:r>
      <w:r w:rsidRPr="000B11E0">
        <w:t>If the case involves an early tenure</w:t>
      </w:r>
      <w:r w:rsidR="00760405">
        <w:fldChar w:fldCharType="begin"/>
      </w:r>
      <w:r w:rsidR="00760405">
        <w:instrText xml:space="preserve"> XE "early tenure" </w:instrText>
      </w:r>
      <w:r w:rsidR="00760405">
        <w:fldChar w:fldCharType="end"/>
      </w:r>
      <w:r w:rsidRPr="000B11E0">
        <w:t xml:space="preserve"> review, those guidelines</w:t>
      </w:r>
      <w:r w:rsidR="002A6D23" w:rsidRPr="000B11E0">
        <w:t xml:space="preserve"> (Appendix H) </w:t>
      </w:r>
      <w:r w:rsidRPr="000B11E0">
        <w:t>must also be followed which states that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must have an opportunity to review the candidate’s </w:t>
      </w:r>
      <w:r w:rsidRPr="00035584">
        <w:t>vita</w:t>
      </w:r>
      <w:r w:rsidR="00760405">
        <w:fldChar w:fldCharType="begin"/>
      </w:r>
      <w:r w:rsidR="00760405">
        <w:instrText xml:space="preserve"> XE "</w:instrText>
      </w:r>
      <w:r w:rsidR="00760405" w:rsidRPr="00451ED7">
        <w:instrText>vita</w:instrText>
      </w:r>
      <w:r w:rsidR="00760405">
        <w:instrText xml:space="preserve">" </w:instrText>
      </w:r>
      <w:r w:rsidR="00760405">
        <w:fldChar w:fldCharType="end"/>
      </w:r>
      <w:r w:rsidRPr="000B11E0">
        <w:t xml:space="preserve"> prior to the dean initiating the review. </w:t>
      </w:r>
    </w:p>
    <w:p w14:paraId="3B907798" w14:textId="77777777" w:rsidR="006B131D" w:rsidRPr="000B11E0" w:rsidRDefault="006B131D" w:rsidP="009C381A">
      <w:pPr>
        <w:widowControl/>
      </w:pPr>
    </w:p>
    <w:p w14:paraId="69161140" w14:textId="6547F566" w:rsidR="004C7C25" w:rsidRPr="000B11E0" w:rsidRDefault="004C7C25" w:rsidP="009C381A">
      <w:r w:rsidRPr="000B11E0">
        <w:t>A standard dossier</w:t>
      </w:r>
      <w:r w:rsidR="00760405">
        <w:fldChar w:fldCharType="begin"/>
      </w:r>
      <w:r w:rsidR="00760405">
        <w:instrText xml:space="preserve"> XE "dossier" </w:instrText>
      </w:r>
      <w:r w:rsidR="00760405">
        <w:fldChar w:fldCharType="end"/>
      </w:r>
      <w:r w:rsidRPr="000B11E0">
        <w:t xml:space="preserve"> must be presented, with all three cells addressed, and must include external letters</w:t>
      </w:r>
      <w:r w:rsidR="00760405">
        <w:fldChar w:fldCharType="begin"/>
      </w:r>
      <w:r w:rsidR="00760405">
        <w:instrText xml:space="preserve"> XE "external letters" </w:instrText>
      </w:r>
      <w:r w:rsidR="00760405">
        <w:fldChar w:fldCharType="end"/>
      </w:r>
      <w:r w:rsidR="00AA4EF7">
        <w:t xml:space="preserve">. </w:t>
      </w:r>
      <w:r w:rsidRPr="000B11E0">
        <w:t>An original of the dossier must be provided and sent to the Office of the Executive Vice President and Provost</w:t>
      </w:r>
      <w:r w:rsidR="00760405">
        <w:fldChar w:fldCharType="begin"/>
      </w:r>
      <w:r w:rsidR="00760405">
        <w:instrText xml:space="preserve"> XE "</w:instrText>
      </w:r>
      <w:r w:rsidR="00760405" w:rsidRPr="00451ED7">
        <w:instrText>Executive Vice President and Provost</w:instrText>
      </w:r>
      <w:r w:rsidR="00760405">
        <w:instrText xml:space="preserve">" </w:instrText>
      </w:r>
      <w:r w:rsidR="00760405">
        <w:fldChar w:fldCharType="end"/>
      </w:r>
      <w:r w:rsidRPr="000B11E0">
        <w:t xml:space="preserve"> via the Office of Human Resources</w:t>
      </w:r>
      <w:r w:rsidR="00760405">
        <w:fldChar w:fldCharType="begin"/>
      </w:r>
      <w:r w:rsidR="00760405">
        <w:instrText xml:space="preserve"> XE "</w:instrText>
      </w:r>
      <w:r w:rsidR="00760405" w:rsidRPr="00451ED7">
        <w:instrText>Office of Human Resources</w:instrText>
      </w:r>
      <w:r w:rsidR="00760405">
        <w:instrText xml:space="preserve">" </w:instrText>
      </w:r>
      <w:r w:rsidR="00760405">
        <w:fldChar w:fldCharType="end"/>
      </w:r>
      <w:r w:rsidRPr="000B11E0">
        <w:t xml:space="preserve">.  </w:t>
      </w:r>
    </w:p>
    <w:p w14:paraId="0EA0B685" w14:textId="77777777" w:rsidR="004C7C25" w:rsidRPr="000B11E0" w:rsidRDefault="004C7C25" w:rsidP="004C7C25"/>
    <w:p w14:paraId="4686BFDE" w14:textId="77777777" w:rsidR="004C7C25" w:rsidRPr="000B11E0" w:rsidRDefault="004C7C25" w:rsidP="004C7C25">
      <w:r w:rsidRPr="000B11E0">
        <w:rPr>
          <w:u w:val="single"/>
        </w:rPr>
        <w:t>Implementation Date for New Rank or Tenure</w:t>
      </w:r>
    </w:p>
    <w:p w14:paraId="3A7B804A" w14:textId="77777777" w:rsidR="004C7C25" w:rsidRPr="000B11E0" w:rsidRDefault="004C7C25" w:rsidP="004C7C25"/>
    <w:p w14:paraId="2EF56C27" w14:textId="77777777" w:rsidR="004C7C25" w:rsidRPr="000B11E0" w:rsidRDefault="004C7C25" w:rsidP="009C381A">
      <w:r w:rsidRPr="000B11E0">
        <w:t>As is the case for promotion and tenure decisions</w:t>
      </w:r>
      <w:r w:rsidR="00760405">
        <w:fldChar w:fldCharType="begin"/>
      </w:r>
      <w:r w:rsidR="00760405">
        <w:instrText xml:space="preserve"> XE "</w:instrText>
      </w:r>
      <w:r w:rsidR="00760405" w:rsidRPr="00451ED7">
        <w:instrText>decisions</w:instrText>
      </w:r>
      <w:r w:rsidR="00760405">
        <w:instrText xml:space="preserve">" </w:instrText>
      </w:r>
      <w:r w:rsidR="00760405">
        <w:fldChar w:fldCharType="end"/>
      </w:r>
      <w:r w:rsidRPr="000B11E0">
        <w:t xml:space="preserve"> made in the regular sequence, new rank or tenure would be implemented at the start of the next academic year following the decision.  </w:t>
      </w:r>
      <w:r w:rsidRPr="000B11E0">
        <w:br w:type="page"/>
      </w:r>
    </w:p>
    <w:p w14:paraId="1842E2C5" w14:textId="77777777" w:rsidR="004C7C25" w:rsidRPr="000B11E0" w:rsidRDefault="004C7C25" w:rsidP="004C7C25">
      <w:pPr>
        <w:pStyle w:val="TOC1"/>
        <w:ind w:left="0" w:firstLine="0"/>
        <w:jc w:val="center"/>
        <w:outlineLvl w:val="0"/>
      </w:pPr>
      <w:bookmarkStart w:id="257" w:name="_Toc327363731"/>
      <w:bookmarkStart w:id="258" w:name="_Toc518047923"/>
      <w:bookmarkStart w:id="259" w:name="_Toc139017516"/>
      <w:r w:rsidRPr="000B11E0">
        <w:t>APPENDIX K</w:t>
      </w:r>
      <w:bookmarkEnd w:id="257"/>
      <w:bookmarkEnd w:id="258"/>
      <w:bookmarkEnd w:id="259"/>
    </w:p>
    <w:p w14:paraId="590267CC" w14:textId="77777777" w:rsidR="004C7C25" w:rsidRPr="000B11E0" w:rsidRDefault="004C7C25" w:rsidP="004C7C25">
      <w:pPr>
        <w:pStyle w:val="TOC1"/>
        <w:ind w:left="0" w:firstLine="0"/>
        <w:jc w:val="center"/>
        <w:outlineLvl w:val="0"/>
      </w:pPr>
    </w:p>
    <w:p w14:paraId="4C54DAD8" w14:textId="77777777" w:rsidR="004C7C25" w:rsidRPr="000B11E0" w:rsidRDefault="004C7C25" w:rsidP="004C7C25">
      <w:pPr>
        <w:pStyle w:val="TOC1"/>
        <w:ind w:left="0" w:firstLine="0"/>
        <w:jc w:val="center"/>
        <w:outlineLvl w:val="1"/>
      </w:pPr>
      <w:bookmarkStart w:id="260" w:name="_Toc327363732"/>
      <w:bookmarkStart w:id="261" w:name="_Toc518047924"/>
      <w:bookmarkStart w:id="262" w:name="_Toc139017517"/>
      <w:r w:rsidRPr="000B11E0">
        <w:t>SAMPLE LETTER INFORM</w:t>
      </w:r>
      <w:r w:rsidRPr="005F59DF">
        <w:rPr>
          <w:szCs w:val="24"/>
        </w:rPr>
        <w:t>ING OF TERMINATION</w:t>
      </w:r>
      <w:bookmarkEnd w:id="260"/>
      <w:bookmarkEnd w:id="261"/>
      <w:bookmarkEnd w:id="262"/>
    </w:p>
    <w:p w14:paraId="6E5C7339" w14:textId="77777777" w:rsidR="004C7C25" w:rsidRPr="000B11E0" w:rsidRDefault="004C7C25" w:rsidP="004C7C25">
      <w:pPr>
        <w:jc w:val="center"/>
      </w:pPr>
    </w:p>
    <w:p w14:paraId="6BBD3AFB" w14:textId="77777777" w:rsidR="004C7C25" w:rsidRPr="000B11E0" w:rsidRDefault="004C7C25" w:rsidP="004C7C25"/>
    <w:p w14:paraId="558C90F7" w14:textId="77777777" w:rsidR="004C7C25" w:rsidRPr="000B11E0" w:rsidRDefault="004C7C25" w:rsidP="004C7C25">
      <w:r w:rsidRPr="000B11E0">
        <w:t>Dear Dr. _____________:</w:t>
      </w:r>
    </w:p>
    <w:p w14:paraId="0CA22F39" w14:textId="77777777" w:rsidR="004C7C25" w:rsidRPr="000B11E0" w:rsidRDefault="004C7C25" w:rsidP="004C7C25"/>
    <w:p w14:paraId="44FA48DE" w14:textId="15FE49E3" w:rsidR="004C7C25" w:rsidRPr="000B11E0" w:rsidRDefault="004C7C25" w:rsidP="009C381A">
      <w:r w:rsidRPr="000B11E0">
        <w:t>In accordance with procedures</w:t>
      </w:r>
      <w:r w:rsidR="00760405">
        <w:fldChar w:fldCharType="begin"/>
      </w:r>
      <w:r w:rsidR="00760405">
        <w:instrText xml:space="preserve"> XE "</w:instrText>
      </w:r>
      <w:r w:rsidR="00760405" w:rsidRPr="00451ED7">
        <w:instrText>review committees</w:instrText>
      </w:r>
      <w:r w:rsidR="00760405">
        <w:instrText xml:space="preserve">: </w:instrText>
      </w:r>
      <w:r w:rsidR="00760405" w:rsidRPr="00451ED7">
        <w:instrText>procedures</w:instrText>
      </w:r>
      <w:r w:rsidR="00760405">
        <w:instrText xml:space="preserve">" </w:instrText>
      </w:r>
      <w:r w:rsidR="00760405">
        <w:fldChar w:fldCharType="end"/>
      </w:r>
      <w:r w:rsidR="00760405">
        <w:fldChar w:fldCharType="begin"/>
      </w:r>
      <w:r w:rsidR="00760405">
        <w:instrText xml:space="preserve"> XE "</w:instrText>
      </w:r>
      <w:r w:rsidR="00760405" w:rsidRPr="00451ED7">
        <w:instrText>procedures</w:instrText>
      </w:r>
      <w:r w:rsidR="00760405">
        <w:instrText xml:space="preserve">" </w:instrText>
      </w:r>
      <w:r w:rsidR="00760405">
        <w:fldChar w:fldCharType="end"/>
      </w:r>
      <w:r w:rsidRPr="000B11E0">
        <w:t xml:space="preserve"> set forth for review in The Pennsylvania State University’s Policy </w:t>
      </w:r>
      <w:r w:rsidR="001F2441">
        <w:t>AC</w:t>
      </w:r>
      <w:r w:rsidRPr="000B11E0">
        <w:t>23, I regret to inform you of the decision that promotion and tenure will not be granted</w:t>
      </w:r>
      <w:r w:rsidR="00AA4EF7">
        <w:t xml:space="preserve">. </w:t>
      </w:r>
      <w:r w:rsidRPr="000B11E0">
        <w:t>Your employment as a member of the University faculty will terminate</w:t>
      </w:r>
      <w:r w:rsidR="00760405">
        <w:fldChar w:fldCharType="begin"/>
      </w:r>
      <w:r w:rsidR="00760405">
        <w:instrText xml:space="preserve"> XE "</w:instrText>
      </w:r>
      <w:r w:rsidR="00760405" w:rsidRPr="00451ED7">
        <w:instrText>terminate</w:instrText>
      </w:r>
      <w:r w:rsidR="00760405">
        <w:instrText xml:space="preserve">" </w:instrText>
      </w:r>
      <w:r w:rsidR="00760405">
        <w:fldChar w:fldCharType="end"/>
      </w:r>
      <w:r w:rsidRPr="000B11E0">
        <w:t xml:space="preserve"> June 30, _____, and we will expect you to carry out the full responsibilities of your faculty position through the completion of your appointment.</w:t>
      </w:r>
    </w:p>
    <w:p w14:paraId="50CA381A" w14:textId="77777777" w:rsidR="004C7C25" w:rsidRPr="000B11E0" w:rsidRDefault="004C7C25" w:rsidP="004C7C25"/>
    <w:p w14:paraId="78D713E9" w14:textId="77777777" w:rsidR="004C7C25" w:rsidRPr="000B11E0" w:rsidRDefault="004C7C25" w:rsidP="004C7C25">
      <w:r w:rsidRPr="000B11E0">
        <w:t>Sincerely,</w:t>
      </w:r>
    </w:p>
    <w:p w14:paraId="6E23C302" w14:textId="77777777" w:rsidR="004C7C25" w:rsidRPr="000B11E0" w:rsidRDefault="004C7C25" w:rsidP="004C7C25"/>
    <w:p w14:paraId="6CFD1D2F" w14:textId="77777777" w:rsidR="004C7C25" w:rsidRPr="000B11E0" w:rsidRDefault="004C7C25" w:rsidP="004C7C25">
      <w:r w:rsidRPr="000B11E0">
        <w:t>Dean or Chancellor</w:t>
      </w:r>
      <w:r w:rsidRPr="000B11E0">
        <w:br w:type="page"/>
      </w:r>
    </w:p>
    <w:p w14:paraId="45557ED9" w14:textId="77777777" w:rsidR="004C7C25" w:rsidRPr="000B11E0" w:rsidRDefault="004C7C25" w:rsidP="004C7C25">
      <w:pPr>
        <w:pStyle w:val="TOC1"/>
        <w:ind w:left="0" w:firstLine="0"/>
        <w:jc w:val="center"/>
        <w:outlineLvl w:val="0"/>
      </w:pPr>
      <w:bookmarkStart w:id="263" w:name="_Toc327363733"/>
      <w:bookmarkStart w:id="264" w:name="_Toc518047925"/>
      <w:bookmarkStart w:id="265" w:name="_Toc139017518"/>
      <w:r w:rsidRPr="000B11E0">
        <w:t>APPENDIX L</w:t>
      </w:r>
      <w:bookmarkEnd w:id="263"/>
      <w:bookmarkEnd w:id="264"/>
      <w:bookmarkEnd w:id="265"/>
    </w:p>
    <w:p w14:paraId="7BF01E86" w14:textId="77777777" w:rsidR="004C7C25" w:rsidRPr="000B11E0" w:rsidRDefault="004C7C25" w:rsidP="004C7C25">
      <w:pPr>
        <w:pStyle w:val="TOC1"/>
        <w:ind w:left="0" w:firstLine="0"/>
        <w:jc w:val="center"/>
        <w:outlineLvl w:val="0"/>
      </w:pPr>
    </w:p>
    <w:p w14:paraId="45CFF6C3" w14:textId="77777777" w:rsidR="004C7C25" w:rsidRPr="000B11E0" w:rsidRDefault="004C7C25" w:rsidP="004C7C25">
      <w:pPr>
        <w:pStyle w:val="TOC1"/>
        <w:ind w:left="0" w:firstLine="0"/>
        <w:jc w:val="center"/>
        <w:outlineLvl w:val="1"/>
      </w:pPr>
      <w:bookmarkStart w:id="266" w:name="_Toc327363734"/>
      <w:bookmarkStart w:id="267" w:name="_Toc518047926"/>
      <w:bookmarkStart w:id="268" w:name="_Toc139017519"/>
      <w:r w:rsidRPr="000B11E0">
        <w:t>PERTINENT UNIVERSITY POLICIES</w:t>
      </w:r>
      <w:r w:rsidR="00C7410C" w:rsidRPr="009C7473">
        <w:rPr>
          <w:szCs w:val="24"/>
        </w:rPr>
        <w:fldChar w:fldCharType="begin"/>
      </w:r>
      <w:r w:rsidR="00C7410C" w:rsidRPr="009C7473">
        <w:rPr>
          <w:szCs w:val="24"/>
        </w:rPr>
        <w:instrText xml:space="preserve"> XE "University policies" </w:instrText>
      </w:r>
      <w:r w:rsidR="00C7410C" w:rsidRPr="009C7473">
        <w:rPr>
          <w:szCs w:val="24"/>
        </w:rPr>
        <w:fldChar w:fldCharType="end"/>
      </w:r>
      <w:r w:rsidRPr="005F59DF">
        <w:rPr>
          <w:szCs w:val="24"/>
        </w:rPr>
        <w:t xml:space="preserve"> AND GUIDELINES</w:t>
      </w:r>
      <w:bookmarkEnd w:id="266"/>
      <w:bookmarkEnd w:id="267"/>
      <w:bookmarkEnd w:id="268"/>
    </w:p>
    <w:p w14:paraId="563A68E3" w14:textId="77777777" w:rsidR="004C7C25" w:rsidRPr="000B11E0" w:rsidRDefault="004C7C25" w:rsidP="004C7C25">
      <w:pPr>
        <w:jc w:val="center"/>
      </w:pPr>
    </w:p>
    <w:p w14:paraId="19D6A256" w14:textId="77777777" w:rsidR="004C7C25" w:rsidRPr="000B11E0" w:rsidRDefault="004C7C25" w:rsidP="004C7C25"/>
    <w:p w14:paraId="5A1E76DC" w14:textId="77777777" w:rsidR="004C7C25" w:rsidRPr="000B11E0" w:rsidRDefault="004C7C25" w:rsidP="004C7C25"/>
    <w:p w14:paraId="5DC2C9E9" w14:textId="2019DBF1" w:rsidR="004C7C25" w:rsidRPr="000B11E0" w:rsidRDefault="001F2441" w:rsidP="004C7C25">
      <w:r>
        <w:t xml:space="preserve">Academic and Human </w:t>
      </w:r>
      <w:r w:rsidR="004C7C25" w:rsidRPr="000B11E0">
        <w:t>Resources policies</w:t>
      </w:r>
      <w:r w:rsidR="00760405">
        <w:fldChar w:fldCharType="begin"/>
      </w:r>
      <w:r w:rsidR="00760405">
        <w:instrText xml:space="preserve"> XE "policies and guidelines" </w:instrText>
      </w:r>
      <w:r w:rsidR="00760405">
        <w:fldChar w:fldCharType="end"/>
      </w:r>
      <w:r w:rsidR="004C7C25" w:rsidRPr="000B11E0">
        <w:t xml:space="preserve"> and guidelines are located at </w:t>
      </w:r>
      <w:r w:rsidR="00F659B3" w:rsidRPr="00F659B3">
        <w:rPr>
          <w:rStyle w:val="Hyperlink"/>
        </w:rPr>
        <w:t>https://policies.psu.edu/</w:t>
      </w:r>
      <w:r w:rsidR="004C7C25" w:rsidRPr="000B11E0">
        <w:t>.</w:t>
      </w:r>
    </w:p>
    <w:p w14:paraId="14C8D061" w14:textId="77777777" w:rsidR="004C7C25" w:rsidRPr="000B11E0" w:rsidRDefault="004C7C25" w:rsidP="004C7C25"/>
    <w:p w14:paraId="2C22DDC1" w14:textId="2A4F5CE2" w:rsidR="004C7C25" w:rsidRPr="000B11E0" w:rsidRDefault="004C7C25" w:rsidP="00E266B0">
      <w:r w:rsidRPr="000B11E0">
        <w:rPr>
          <w:u w:val="single"/>
        </w:rPr>
        <w:t xml:space="preserve">Pertinent </w:t>
      </w:r>
      <w:r w:rsidR="001F2441">
        <w:rPr>
          <w:u w:val="single"/>
        </w:rPr>
        <w:t xml:space="preserve">Academic and Human </w:t>
      </w:r>
      <w:r w:rsidRPr="000B11E0">
        <w:rPr>
          <w:u w:val="single"/>
        </w:rPr>
        <w:t>Resources Policies</w:t>
      </w:r>
    </w:p>
    <w:p w14:paraId="50A1F6C0" w14:textId="77777777" w:rsidR="004C7C25" w:rsidRPr="000B11E0" w:rsidRDefault="004C7C25" w:rsidP="004C7C25">
      <w:pPr>
        <w:ind w:left="630" w:hanging="990"/>
      </w:pPr>
    </w:p>
    <w:p w14:paraId="70840215" w14:textId="5765421C" w:rsidR="004C7C25" w:rsidRPr="000B11E0" w:rsidRDefault="004C7C25" w:rsidP="74A193C4">
      <w:pPr>
        <w:pStyle w:val="a"/>
        <w:numPr>
          <w:ilvl w:val="0"/>
          <w:numId w:val="10"/>
        </w:numPr>
        <w:ind w:left="360"/>
      </w:pPr>
      <w:r w:rsidRPr="000B11E0">
        <w:t>HR11</w:t>
      </w:r>
      <w:r w:rsidRPr="000B11E0">
        <w:tab/>
        <w:t>Affirmative Action</w:t>
      </w:r>
      <w:r w:rsidR="00760405">
        <w:fldChar w:fldCharType="begin"/>
      </w:r>
      <w:r w:rsidR="00760405">
        <w:instrText xml:space="preserve"> XE "</w:instrText>
      </w:r>
      <w:r w:rsidR="00760405" w:rsidRPr="00451ED7">
        <w:instrText>Affirmative Action</w:instrText>
      </w:r>
      <w:r w:rsidR="00760405">
        <w:instrText xml:space="preserve">" </w:instrText>
      </w:r>
      <w:r w:rsidR="00760405">
        <w:fldChar w:fldCharType="end"/>
      </w:r>
      <w:r w:rsidRPr="000B11E0">
        <w:t xml:space="preserve"> in Employment at The Pennsylvania State University</w:t>
      </w:r>
    </w:p>
    <w:p w14:paraId="1350D3C5" w14:textId="77777777" w:rsidR="004C7C25" w:rsidRPr="000B11E0" w:rsidRDefault="004C7C25" w:rsidP="004C7C25">
      <w:pPr>
        <w:ind w:left="630" w:hanging="990"/>
      </w:pPr>
    </w:p>
    <w:p w14:paraId="1ED8F506" w14:textId="62A6124C" w:rsidR="002A6D23" w:rsidRPr="000B11E0" w:rsidRDefault="004C7C25" w:rsidP="74A193C4">
      <w:pPr>
        <w:pStyle w:val="a"/>
        <w:numPr>
          <w:ilvl w:val="0"/>
          <w:numId w:val="10"/>
        </w:numPr>
        <w:ind w:left="360"/>
      </w:pPr>
      <w:r w:rsidRPr="000B11E0">
        <w:t>HR16</w:t>
      </w:r>
      <w:r w:rsidRPr="000B11E0">
        <w:tab/>
        <w:t>Leave of Absence without Salary (Other Than for Active Military Service</w:t>
      </w:r>
      <w:r w:rsidR="00760405">
        <w:fldChar w:fldCharType="begin"/>
      </w:r>
      <w:r w:rsidR="00760405">
        <w:instrText xml:space="preserve"> XE "leave of absence: military service" </w:instrText>
      </w:r>
      <w:r w:rsidR="00760405">
        <w:fldChar w:fldCharType="end"/>
      </w:r>
      <w:r w:rsidRPr="000B11E0">
        <w:t xml:space="preserve"> or</w:t>
      </w:r>
    </w:p>
    <w:p w14:paraId="043CB376" w14:textId="77777777" w:rsidR="004C7C25" w:rsidRPr="000B11E0" w:rsidRDefault="002A6D23" w:rsidP="002A6D23">
      <w:pPr>
        <w:pStyle w:val="a"/>
        <w:tabs>
          <w:tab w:val="left" w:pos="-1440"/>
        </w:tabs>
      </w:pPr>
      <w:r w:rsidRPr="000B11E0">
        <w:tab/>
      </w:r>
      <w:r w:rsidRPr="000B11E0">
        <w:tab/>
      </w:r>
      <w:r w:rsidR="004C7C25" w:rsidRPr="000B11E0">
        <w:t>Training)</w:t>
      </w:r>
    </w:p>
    <w:p w14:paraId="27BD65E6" w14:textId="77777777" w:rsidR="004C7C25" w:rsidRPr="000B11E0" w:rsidRDefault="004C7C25" w:rsidP="004C7C25">
      <w:pPr>
        <w:ind w:left="630" w:hanging="990"/>
      </w:pPr>
    </w:p>
    <w:p w14:paraId="27FAEC97" w14:textId="1818DD8E" w:rsidR="004C7C25" w:rsidRPr="000B11E0" w:rsidRDefault="00C30B5F" w:rsidP="74A193C4">
      <w:pPr>
        <w:pStyle w:val="a"/>
        <w:numPr>
          <w:ilvl w:val="0"/>
          <w:numId w:val="10"/>
        </w:numPr>
        <w:ind w:left="360"/>
      </w:pPr>
      <w:r>
        <w:t>AC</w:t>
      </w:r>
      <w:r w:rsidR="004C7C25" w:rsidRPr="000B11E0">
        <w:t>18</w:t>
      </w:r>
      <w:r w:rsidR="004C7C25" w:rsidRPr="000B11E0">
        <w:tab/>
        <w:t>Graduate Study</w:t>
      </w:r>
      <w:r w:rsidR="00760405">
        <w:fldChar w:fldCharType="begin"/>
      </w:r>
      <w:r w:rsidR="00760405">
        <w:instrText xml:space="preserve"> XE "leave of absence: graduate study" </w:instrText>
      </w:r>
      <w:r w:rsidR="00760405">
        <w:fldChar w:fldCharType="end"/>
      </w:r>
      <w:r w:rsidR="004C7C25" w:rsidRPr="000B11E0">
        <w:t xml:space="preserve"> Leave of Absence</w:t>
      </w:r>
    </w:p>
    <w:p w14:paraId="605333FF" w14:textId="77777777" w:rsidR="004C7C25" w:rsidRPr="000B11E0" w:rsidRDefault="004C7C25" w:rsidP="004C7C25">
      <w:pPr>
        <w:ind w:left="630" w:hanging="990"/>
      </w:pPr>
    </w:p>
    <w:p w14:paraId="72FEA0FD" w14:textId="0CF8524D" w:rsidR="004C7C25" w:rsidRPr="000B11E0" w:rsidRDefault="004C7C25" w:rsidP="74A193C4">
      <w:pPr>
        <w:pStyle w:val="a"/>
        <w:numPr>
          <w:ilvl w:val="0"/>
          <w:numId w:val="10"/>
        </w:numPr>
        <w:ind w:left="360"/>
      </w:pPr>
      <w:r w:rsidRPr="000B11E0">
        <w:t>HR19</w:t>
      </w:r>
      <w:r w:rsidRPr="000B11E0">
        <w:tab/>
        <w:t>Leave of Absence for Active Military Service</w:t>
      </w:r>
      <w:r w:rsidR="00760405">
        <w:fldChar w:fldCharType="begin"/>
      </w:r>
      <w:r w:rsidR="00760405">
        <w:instrText xml:space="preserve"> XE "leave of absence: military service" </w:instrText>
      </w:r>
      <w:r w:rsidR="00760405">
        <w:fldChar w:fldCharType="end"/>
      </w:r>
      <w:r w:rsidRPr="000B11E0">
        <w:t xml:space="preserve"> or Training</w:t>
      </w:r>
    </w:p>
    <w:p w14:paraId="2D730492" w14:textId="77777777" w:rsidR="004C7C25" w:rsidRPr="000B11E0" w:rsidRDefault="004C7C25" w:rsidP="004C7C25">
      <w:pPr>
        <w:ind w:left="630" w:hanging="990"/>
      </w:pPr>
    </w:p>
    <w:p w14:paraId="308315DA" w14:textId="2D7A12EA" w:rsidR="004C7C25" w:rsidRPr="000B11E0" w:rsidRDefault="001F2441" w:rsidP="009545CA">
      <w:pPr>
        <w:pStyle w:val="a"/>
        <w:numPr>
          <w:ilvl w:val="0"/>
          <w:numId w:val="10"/>
        </w:numPr>
        <w:tabs>
          <w:tab w:val="left" w:pos="-1440"/>
        </w:tabs>
        <w:ind w:left="360"/>
      </w:pPr>
      <w:r>
        <w:t>AC</w:t>
      </w:r>
      <w:r w:rsidR="004C7C25" w:rsidRPr="000B11E0">
        <w:t>23</w:t>
      </w:r>
      <w:r w:rsidR="004C7C25" w:rsidRPr="000B11E0">
        <w:tab/>
        <w:t>Promotion and Tenure Procedures and Regulations</w:t>
      </w:r>
    </w:p>
    <w:p w14:paraId="2FEA2A9B" w14:textId="77777777" w:rsidR="004C7C25" w:rsidRPr="000B11E0" w:rsidRDefault="004C7C25" w:rsidP="004C7C25">
      <w:pPr>
        <w:ind w:left="630" w:hanging="990"/>
      </w:pPr>
    </w:p>
    <w:p w14:paraId="4571510D" w14:textId="3F3464AA" w:rsidR="004C7C25" w:rsidRPr="000B11E0" w:rsidRDefault="001F2441" w:rsidP="009545CA">
      <w:pPr>
        <w:pStyle w:val="a"/>
        <w:numPr>
          <w:ilvl w:val="0"/>
          <w:numId w:val="10"/>
        </w:numPr>
        <w:tabs>
          <w:tab w:val="left" w:pos="-1440"/>
        </w:tabs>
        <w:ind w:left="360"/>
      </w:pPr>
      <w:r>
        <w:t>AC</w:t>
      </w:r>
      <w:r w:rsidR="004C7C25" w:rsidRPr="000B11E0">
        <w:t>40</w:t>
      </w:r>
      <w:r w:rsidR="004C7C25" w:rsidRPr="000B11E0">
        <w:tab/>
      </w:r>
      <w:r w:rsidR="00A20B12">
        <w:t xml:space="preserve">Annual </w:t>
      </w:r>
      <w:r w:rsidR="004C7C25" w:rsidRPr="000B11E0">
        <w:t>Evaluation of Faculty Performance</w:t>
      </w:r>
    </w:p>
    <w:p w14:paraId="273F4A46" w14:textId="77777777" w:rsidR="004C7C25" w:rsidRPr="000B11E0" w:rsidRDefault="004C7C25" w:rsidP="004C7C25">
      <w:pPr>
        <w:ind w:left="630" w:hanging="990"/>
      </w:pPr>
    </w:p>
    <w:p w14:paraId="42111E25" w14:textId="0FC627DF" w:rsidR="004C7C25" w:rsidRPr="000B11E0" w:rsidRDefault="004C7C25" w:rsidP="74A193C4">
      <w:pPr>
        <w:pStyle w:val="a"/>
        <w:numPr>
          <w:ilvl w:val="0"/>
          <w:numId w:val="10"/>
        </w:numPr>
        <w:ind w:left="360"/>
      </w:pPr>
      <w:r w:rsidRPr="000B11E0">
        <w:t>HR60</w:t>
      </w:r>
      <w:r w:rsidR="006B0FF6">
        <w:fldChar w:fldCharType="begin"/>
      </w:r>
      <w:r w:rsidR="006B0FF6">
        <w:instrText xml:space="preserve"> XE "</w:instrText>
      </w:r>
      <w:r w:rsidR="006B0FF6" w:rsidRPr="00644523">
        <w:instrText>HR60</w:instrText>
      </w:r>
      <w:r w:rsidR="006B0FF6">
        <w:instrText xml:space="preserve">" </w:instrText>
      </w:r>
      <w:r w:rsidR="006B0FF6">
        <w:fldChar w:fldCharType="end"/>
      </w:r>
      <w:r w:rsidRPr="000B11E0">
        <w:tab/>
        <w:t>Access to Personnel Files</w:t>
      </w:r>
      <w:r w:rsidR="006B0FF6">
        <w:fldChar w:fldCharType="begin"/>
      </w:r>
      <w:r w:rsidR="006B0FF6">
        <w:instrText xml:space="preserve"> XE "</w:instrText>
      </w:r>
      <w:r w:rsidR="006B0FF6" w:rsidRPr="00644523">
        <w:instrText>Access to Personnel Files</w:instrText>
      </w:r>
      <w:r w:rsidR="006B0FF6">
        <w:instrText xml:space="preserve">" </w:instrText>
      </w:r>
      <w:r w:rsidR="006B0FF6">
        <w:fldChar w:fldCharType="end"/>
      </w:r>
    </w:p>
    <w:p w14:paraId="25BE4C8E" w14:textId="77777777" w:rsidR="004C7C25" w:rsidRPr="000B11E0" w:rsidRDefault="004C7C25" w:rsidP="004C7C25">
      <w:pPr>
        <w:ind w:left="630" w:hanging="990"/>
      </w:pPr>
    </w:p>
    <w:p w14:paraId="108BB8A2" w14:textId="3FF4600B" w:rsidR="004C7C25" w:rsidRPr="000B11E0" w:rsidRDefault="001F2441" w:rsidP="74A193C4">
      <w:pPr>
        <w:pStyle w:val="a"/>
        <w:numPr>
          <w:ilvl w:val="0"/>
          <w:numId w:val="10"/>
        </w:numPr>
        <w:ind w:left="360"/>
      </w:pPr>
      <w:r>
        <w:t>AC</w:t>
      </w:r>
      <w:r w:rsidR="004C7C25" w:rsidRPr="000B11E0">
        <w:t>61</w:t>
      </w:r>
      <w:r w:rsidR="004C7C25" w:rsidRPr="000B11E0">
        <w:tab/>
        <w:t>Faculty Contracts</w:t>
      </w:r>
      <w:r w:rsidR="00760405">
        <w:fldChar w:fldCharType="begin"/>
      </w:r>
      <w:r w:rsidR="00760405">
        <w:instrText xml:space="preserve"> XE "contracts" </w:instrText>
      </w:r>
      <w:r w:rsidR="00760405">
        <w:fldChar w:fldCharType="end"/>
      </w:r>
    </w:p>
    <w:p w14:paraId="5B36D88C" w14:textId="77777777" w:rsidR="004C7C25" w:rsidRPr="000B11E0" w:rsidRDefault="004C7C25" w:rsidP="004C7C25">
      <w:pPr>
        <w:ind w:left="630" w:hanging="990"/>
      </w:pPr>
    </w:p>
    <w:p w14:paraId="621E4774" w14:textId="1D154B28" w:rsidR="004C7C25" w:rsidRPr="000B11E0" w:rsidRDefault="001F2441" w:rsidP="74A193C4">
      <w:pPr>
        <w:pStyle w:val="a"/>
        <w:numPr>
          <w:ilvl w:val="0"/>
          <w:numId w:val="10"/>
        </w:numPr>
        <w:ind w:left="360"/>
      </w:pPr>
      <w:r>
        <w:t>AC</w:t>
      </w:r>
      <w:r w:rsidR="004C7C25" w:rsidRPr="000B11E0">
        <w:t>76</w:t>
      </w:r>
      <w:r w:rsidR="004C7C25" w:rsidRPr="000B11E0">
        <w:tab/>
        <w:t>Faculty Rights and Responsibilities</w:t>
      </w:r>
      <w:r w:rsidR="00760405">
        <w:fldChar w:fldCharType="begin"/>
      </w:r>
      <w:r w:rsidR="00760405">
        <w:instrText xml:space="preserve"> XE "</w:instrText>
      </w:r>
      <w:r w:rsidR="00760405" w:rsidRPr="00451ED7">
        <w:instrText>Faculty Rights and Responsibilities</w:instrText>
      </w:r>
      <w:r w:rsidR="00760405">
        <w:instrText xml:space="preserve">" </w:instrText>
      </w:r>
      <w:r w:rsidR="00760405">
        <w:fldChar w:fldCharType="end"/>
      </w:r>
    </w:p>
    <w:p w14:paraId="3EA809C1" w14:textId="77777777" w:rsidR="004C7C25" w:rsidRPr="000B11E0" w:rsidRDefault="004C7C25" w:rsidP="004C7C25">
      <w:pPr>
        <w:ind w:left="1080" w:hanging="990"/>
      </w:pPr>
    </w:p>
    <w:p w14:paraId="4F8AF812" w14:textId="77777777" w:rsidR="004C7C25" w:rsidRPr="000B11E0" w:rsidRDefault="004C7C25" w:rsidP="004C7C25">
      <w:pPr>
        <w:ind w:left="270" w:hanging="270"/>
        <w:rPr>
          <w:u w:val="single"/>
        </w:rPr>
      </w:pPr>
      <w:r w:rsidRPr="000B11E0">
        <w:rPr>
          <w:u w:val="single"/>
        </w:rPr>
        <w:t>Pertinent Human Resources Guidelines</w:t>
      </w:r>
    </w:p>
    <w:p w14:paraId="215BA4E8" w14:textId="77777777" w:rsidR="004C7C25" w:rsidRPr="000B11E0" w:rsidRDefault="004C7C25" w:rsidP="004C7C25">
      <w:pPr>
        <w:ind w:left="270" w:hanging="270"/>
      </w:pPr>
    </w:p>
    <w:p w14:paraId="53D20E01" w14:textId="54F10A1B" w:rsidR="004C7C25" w:rsidRPr="000B11E0" w:rsidRDefault="004C7C25" w:rsidP="74A193C4">
      <w:pPr>
        <w:pStyle w:val="a"/>
        <w:numPr>
          <w:ilvl w:val="0"/>
          <w:numId w:val="11"/>
        </w:numPr>
        <w:ind w:left="270" w:hanging="270"/>
      </w:pPr>
      <w:r w:rsidRPr="000B11E0">
        <w:t>HRG11</w:t>
      </w:r>
      <w:r w:rsidRPr="000B11E0">
        <w:tab/>
        <w:t>Family and Medical Leave</w:t>
      </w:r>
      <w:r w:rsidR="00760405">
        <w:fldChar w:fldCharType="begin"/>
      </w:r>
      <w:r w:rsidR="00760405">
        <w:instrText xml:space="preserve"> XE "</w:instrText>
      </w:r>
      <w:r w:rsidR="00760405" w:rsidRPr="00451ED7">
        <w:instrText>Family and Medical Leave</w:instrText>
      </w:r>
      <w:r w:rsidR="00760405">
        <w:instrText xml:space="preserve">" </w:instrText>
      </w:r>
      <w:r w:rsidR="00760405">
        <w:fldChar w:fldCharType="end"/>
      </w:r>
    </w:p>
    <w:p w14:paraId="3C701F45" w14:textId="77777777" w:rsidR="004C7C25" w:rsidRPr="000B11E0" w:rsidRDefault="004C7C25" w:rsidP="004C7C25">
      <w:pPr>
        <w:ind w:left="270" w:hanging="270"/>
      </w:pPr>
    </w:p>
    <w:p w14:paraId="346C6AEA" w14:textId="3E1DA013" w:rsidR="004C7C25" w:rsidRPr="000B11E0" w:rsidRDefault="004C7C25" w:rsidP="74A193C4">
      <w:pPr>
        <w:pStyle w:val="a"/>
        <w:numPr>
          <w:ilvl w:val="0"/>
          <w:numId w:val="11"/>
        </w:numPr>
        <w:ind w:left="270" w:hanging="270"/>
      </w:pPr>
      <w:r w:rsidRPr="000B11E0">
        <w:t>HRG18</w:t>
      </w:r>
      <w:r w:rsidRPr="000B11E0">
        <w:tab/>
        <w:t>Paid Parental Leave for Faculty</w:t>
      </w:r>
      <w:r w:rsidR="00760405">
        <w:fldChar w:fldCharType="begin"/>
      </w:r>
      <w:r w:rsidR="00760405">
        <w:instrText xml:space="preserve"> XE "</w:instrText>
      </w:r>
      <w:r w:rsidR="00760405" w:rsidRPr="00451ED7">
        <w:instrText>Paid Parental Leave for Faculty</w:instrText>
      </w:r>
      <w:r w:rsidR="00760405">
        <w:instrText xml:space="preserve">" </w:instrText>
      </w:r>
      <w:r w:rsidR="00760405">
        <w:fldChar w:fldCharType="end"/>
      </w:r>
    </w:p>
    <w:p w14:paraId="3E4E6C79" w14:textId="77777777" w:rsidR="004C7C25" w:rsidRPr="000B11E0" w:rsidRDefault="004C7C25" w:rsidP="004C7C25"/>
    <w:p w14:paraId="61A43326" w14:textId="77777777" w:rsidR="004E68C4" w:rsidRPr="000B11E0" w:rsidRDefault="004E68C4" w:rsidP="004C7C25"/>
    <w:p w14:paraId="734B26CC" w14:textId="77777777" w:rsidR="004C7C25" w:rsidRPr="000B11E0" w:rsidRDefault="004C7C25" w:rsidP="004C7C25"/>
    <w:p w14:paraId="447F1F42" w14:textId="159743C8" w:rsidR="001B6AE8" w:rsidRDefault="004C7C25" w:rsidP="004E31F1">
      <w:r w:rsidRPr="000B11E0">
        <w:t>The Administrative Guidelines</w:t>
      </w:r>
      <w:r w:rsidR="002A4D32">
        <w:t xml:space="preserve"> for Policy AC23</w:t>
      </w:r>
      <w:r w:rsidRPr="000B11E0">
        <w:t xml:space="preserve"> are </w:t>
      </w:r>
      <w:r w:rsidR="00B45EB4">
        <w:t xml:space="preserve">posted </w:t>
      </w:r>
      <w:r w:rsidR="00F0572F">
        <w:t>online at:</w:t>
      </w:r>
      <w:r w:rsidR="00F0572F">
        <w:br/>
      </w:r>
      <w:bookmarkEnd w:id="1"/>
      <w:r w:rsidR="00A86BD8" w:rsidRPr="00A86BD8">
        <w:rPr>
          <w:rStyle w:val="Hyperlink"/>
        </w:rPr>
        <w:t>https://vpfa.psu.edu/promotion-and-tenure/</w:t>
      </w:r>
      <w:r w:rsidR="00AA4EF7">
        <w:t xml:space="preserve">. </w:t>
      </w:r>
    </w:p>
    <w:p w14:paraId="147FCB7D" w14:textId="77777777" w:rsidR="001B6AE8" w:rsidRDefault="001B6AE8">
      <w:pPr>
        <w:widowControl/>
        <w:autoSpaceDE/>
        <w:autoSpaceDN/>
        <w:adjustRightInd/>
      </w:pPr>
      <w:r>
        <w:br w:type="page"/>
      </w:r>
    </w:p>
    <w:p w14:paraId="371D8129" w14:textId="77777777" w:rsidR="00982DF9" w:rsidRPr="008303DB" w:rsidRDefault="001B6AE8" w:rsidP="00B2315D">
      <w:pPr>
        <w:pStyle w:val="TOC1"/>
        <w:ind w:left="0" w:firstLine="0"/>
        <w:jc w:val="center"/>
        <w:outlineLvl w:val="0"/>
        <w:rPr>
          <w:b/>
          <w:bCs/>
        </w:rPr>
      </w:pPr>
      <w:bookmarkStart w:id="269" w:name="_Toc139017520"/>
      <w:r w:rsidRPr="008303DB">
        <w:rPr>
          <w:b/>
          <w:bCs/>
        </w:rPr>
        <w:t>APPENDIX M</w:t>
      </w:r>
      <w:bookmarkEnd w:id="269"/>
    </w:p>
    <w:p w14:paraId="71AD4DD4" w14:textId="77777777" w:rsidR="002D62F2" w:rsidRPr="008303DB" w:rsidRDefault="002D62F2" w:rsidP="002D62F2">
      <w:pPr>
        <w:rPr>
          <w:b/>
          <w:bCs/>
        </w:rPr>
      </w:pPr>
    </w:p>
    <w:p w14:paraId="09DA649E" w14:textId="0F822736" w:rsidR="002D62F2" w:rsidRPr="008303DB" w:rsidRDefault="002D62F2" w:rsidP="0069647E">
      <w:pPr>
        <w:pStyle w:val="TOC1"/>
        <w:ind w:left="0" w:firstLine="0"/>
        <w:jc w:val="center"/>
        <w:outlineLvl w:val="1"/>
        <w:rPr>
          <w:b/>
          <w:bCs/>
        </w:rPr>
      </w:pPr>
      <w:bookmarkStart w:id="270" w:name="_Toc139017521"/>
      <w:r w:rsidRPr="008303DB">
        <w:rPr>
          <w:b/>
          <w:bCs/>
        </w:rPr>
        <w:t xml:space="preserve">COVID </w:t>
      </w:r>
      <w:r w:rsidR="00FF02D0" w:rsidRPr="008303DB">
        <w:rPr>
          <w:b/>
          <w:bCs/>
        </w:rPr>
        <w:t xml:space="preserve">GUIDANCE </w:t>
      </w:r>
      <w:r w:rsidRPr="008303DB">
        <w:rPr>
          <w:b/>
          <w:bCs/>
        </w:rPr>
        <w:t>DOCUMENTS</w:t>
      </w:r>
      <w:r w:rsidR="00740605" w:rsidRPr="008303DB">
        <w:rPr>
          <w:b/>
          <w:bCs/>
        </w:rPr>
        <w:t xml:space="preserve"> IN EFFECT SPRING OF 2020-SUMMER OF 2023</w:t>
      </w:r>
      <w:bookmarkEnd w:id="270"/>
    </w:p>
    <w:p w14:paraId="508B2E70" w14:textId="77777777" w:rsidR="002D62F2" w:rsidRPr="006B131D" w:rsidRDefault="002D62F2" w:rsidP="002D62F2">
      <w:pPr>
        <w:jc w:val="center"/>
        <w:rPr>
          <w:b/>
          <w:bCs/>
          <w:u w:val="single"/>
        </w:rPr>
      </w:pPr>
    </w:p>
    <w:p w14:paraId="4C5E770E" w14:textId="12C7CB95" w:rsidR="002D62F2" w:rsidRPr="006B131D" w:rsidRDefault="002D62F2" w:rsidP="001D67DF">
      <w:pPr>
        <w:rPr>
          <w:b/>
          <w:bCs/>
          <w:u w:val="single"/>
        </w:rPr>
      </w:pPr>
      <w:r w:rsidRPr="006B131D">
        <w:rPr>
          <w:b/>
          <w:bCs/>
          <w:u w:val="single"/>
        </w:rPr>
        <w:t xml:space="preserve">This appendix contains </w:t>
      </w:r>
      <w:r w:rsidR="00805AAC" w:rsidRPr="006B131D">
        <w:rPr>
          <w:b/>
          <w:bCs/>
          <w:u w:val="single"/>
        </w:rPr>
        <w:t xml:space="preserve">COVID guidance documents </w:t>
      </w:r>
      <w:r w:rsidR="00CC092E" w:rsidRPr="006B131D">
        <w:rPr>
          <w:b/>
          <w:bCs/>
          <w:u w:val="single"/>
        </w:rPr>
        <w:t>that impact</w:t>
      </w:r>
      <w:r w:rsidR="008303DB">
        <w:rPr>
          <w:b/>
          <w:bCs/>
          <w:u w:val="single"/>
        </w:rPr>
        <w:t xml:space="preserve">ed </w:t>
      </w:r>
      <w:r w:rsidR="00CC092E" w:rsidRPr="006B131D">
        <w:rPr>
          <w:b/>
          <w:bCs/>
          <w:u w:val="single"/>
        </w:rPr>
        <w:t xml:space="preserve">candidates in the probationary period </w:t>
      </w:r>
      <w:r w:rsidR="008303DB">
        <w:rPr>
          <w:b/>
          <w:bCs/>
          <w:u w:val="single"/>
        </w:rPr>
        <w:t>between Spring of 2020 and Summer of 2023</w:t>
      </w:r>
      <w:r w:rsidR="00CC092E" w:rsidRPr="006B131D">
        <w:rPr>
          <w:b/>
          <w:bCs/>
          <w:u w:val="single"/>
        </w:rPr>
        <w:t xml:space="preserve">. </w:t>
      </w:r>
      <w:r w:rsidR="004B649F" w:rsidRPr="006B131D">
        <w:rPr>
          <w:b/>
          <w:bCs/>
          <w:u w:val="single"/>
        </w:rPr>
        <w:t xml:space="preserve">These include </w:t>
      </w:r>
      <w:r w:rsidR="00740605" w:rsidRPr="006B131D">
        <w:rPr>
          <w:b/>
          <w:bCs/>
          <w:u w:val="single"/>
        </w:rPr>
        <w:t>“Assessment of Teaching Effectiveness” and “</w:t>
      </w:r>
      <w:r w:rsidR="004B649F" w:rsidRPr="006B131D">
        <w:rPr>
          <w:b/>
          <w:bCs/>
          <w:u w:val="single"/>
        </w:rPr>
        <w:t>Options for Alternative Assessment</w:t>
      </w:r>
      <w:r w:rsidR="00740605" w:rsidRPr="006B131D">
        <w:rPr>
          <w:b/>
          <w:bCs/>
          <w:u w:val="single"/>
        </w:rPr>
        <w:t>.</w:t>
      </w:r>
      <w:r w:rsidR="004B649F" w:rsidRPr="006B131D">
        <w:rPr>
          <w:b/>
          <w:bCs/>
          <w:u w:val="single"/>
        </w:rPr>
        <w:t xml:space="preserve">” </w:t>
      </w:r>
    </w:p>
    <w:p w14:paraId="63B56A58" w14:textId="77777777" w:rsidR="002D62F2" w:rsidRPr="002D62F2" w:rsidRDefault="002D62F2" w:rsidP="001D67DF"/>
    <w:p w14:paraId="0C9B55F8" w14:textId="77777777" w:rsidR="00982DF9" w:rsidRPr="005D5BD4" w:rsidRDefault="00982DF9" w:rsidP="00B2315D">
      <w:pPr>
        <w:pStyle w:val="TOC1"/>
        <w:ind w:left="0" w:firstLine="0"/>
        <w:jc w:val="center"/>
        <w:outlineLvl w:val="0"/>
      </w:pPr>
    </w:p>
    <w:p w14:paraId="7FFD9C3F" w14:textId="77777777" w:rsidR="00483743" w:rsidRDefault="00483743" w:rsidP="00483743">
      <w:pPr>
        <w:jc w:val="center"/>
        <w:rPr>
          <w:rFonts w:cstheme="minorHAnsi"/>
          <w:b/>
          <w:bCs/>
        </w:rPr>
      </w:pPr>
      <w:r>
        <w:rPr>
          <w:rFonts w:cstheme="minorHAnsi"/>
          <w:b/>
          <w:bCs/>
        </w:rPr>
        <w:t xml:space="preserve">GUIDANCE ON THE ASSESSMENT OF TEACHING EFFECTIVENESS </w:t>
      </w:r>
    </w:p>
    <w:p w14:paraId="3F600C15" w14:textId="5548BEA7" w:rsidR="00483743" w:rsidRPr="00BB1B3C" w:rsidRDefault="00483743" w:rsidP="00483743">
      <w:pPr>
        <w:jc w:val="center"/>
        <w:rPr>
          <w:rFonts w:cstheme="minorHAnsi"/>
          <w:b/>
          <w:bCs/>
        </w:rPr>
      </w:pPr>
    </w:p>
    <w:p w14:paraId="62BC4A62" w14:textId="7639DB78" w:rsidR="00483743" w:rsidRDefault="00483743" w:rsidP="00483743">
      <w:pPr>
        <w:jc w:val="center"/>
        <w:rPr>
          <w:rFonts w:cstheme="minorHAnsi"/>
        </w:rPr>
      </w:pPr>
      <w:r>
        <w:rPr>
          <w:rFonts w:cstheme="minorHAnsi"/>
        </w:rPr>
        <w:t>(</w:t>
      </w:r>
      <w:r w:rsidR="009776AE">
        <w:rPr>
          <w:rFonts w:cstheme="minorHAnsi"/>
        </w:rPr>
        <w:t xml:space="preserve">This guidance is a </w:t>
      </w:r>
      <w:r w:rsidR="006B131D">
        <w:rPr>
          <w:rFonts w:cstheme="minorHAnsi"/>
        </w:rPr>
        <w:t>summary of</w:t>
      </w:r>
      <w:r w:rsidR="009776AE">
        <w:rPr>
          <w:rFonts w:cstheme="minorHAnsi"/>
        </w:rPr>
        <w:t xml:space="preserve"> how teaching effectiveness was assessed between </w:t>
      </w:r>
      <w:r w:rsidR="00740605">
        <w:rPr>
          <w:rFonts w:cstheme="minorHAnsi"/>
        </w:rPr>
        <w:t>Spring of 2020 and summer of 2023. It was l</w:t>
      </w:r>
      <w:r w:rsidR="009776AE">
        <w:rPr>
          <w:rFonts w:cstheme="minorHAnsi"/>
        </w:rPr>
        <w:t>ast u</w:t>
      </w:r>
      <w:r>
        <w:rPr>
          <w:rFonts w:cstheme="minorHAnsi"/>
        </w:rPr>
        <w:t>pdated 10.21.22)</w:t>
      </w:r>
    </w:p>
    <w:p w14:paraId="50FF6CDA" w14:textId="77777777" w:rsidR="00740605" w:rsidRDefault="00740605" w:rsidP="00483743">
      <w:pPr>
        <w:jc w:val="center"/>
        <w:rPr>
          <w:rFonts w:cstheme="minorHAnsi"/>
        </w:rPr>
      </w:pPr>
    </w:p>
    <w:p w14:paraId="6C7E79C0" w14:textId="77777777" w:rsidR="00483743" w:rsidRDefault="00483743" w:rsidP="00483743">
      <w:pPr>
        <w:rPr>
          <w:rFonts w:cstheme="minorHAnsi"/>
        </w:rPr>
      </w:pPr>
      <w:r w:rsidRPr="00815356">
        <w:rPr>
          <w:rFonts w:cstheme="minorHAnsi"/>
        </w:rPr>
        <w:t xml:space="preserve">This document summarizes the university’s approach to </w:t>
      </w:r>
      <w:r>
        <w:rPr>
          <w:rFonts w:cstheme="minorHAnsi"/>
        </w:rPr>
        <w:t xml:space="preserve">the </w:t>
      </w:r>
      <w:r w:rsidRPr="00815356">
        <w:rPr>
          <w:rFonts w:cstheme="minorHAnsi"/>
        </w:rPr>
        <w:t xml:space="preserve">assessment of teaching effectiveness </w:t>
      </w:r>
      <w:r>
        <w:rPr>
          <w:rFonts w:cstheme="minorHAnsi"/>
        </w:rPr>
        <w:t>beginning with Spring</w:t>
      </w:r>
      <w:r w:rsidRPr="00815356">
        <w:rPr>
          <w:rFonts w:cstheme="minorHAnsi"/>
        </w:rPr>
        <w:t xml:space="preserve"> 2020. This guidance applies to all faculty members, instructors, and graduate students serving as the instructor-of-record or as a graduate teaching assistant. At the end of the document please find </w:t>
      </w:r>
      <w:r>
        <w:rPr>
          <w:rFonts w:cstheme="minorHAnsi"/>
        </w:rPr>
        <w:t>three</w:t>
      </w:r>
      <w:r w:rsidRPr="00815356">
        <w:rPr>
          <w:rFonts w:cstheme="minorHAnsi"/>
        </w:rPr>
        <w:t xml:space="preserve"> tables, “Use of Student Ratings of Teaching Effectiveness</w:t>
      </w:r>
      <w:r>
        <w:rPr>
          <w:rFonts w:cstheme="minorHAnsi"/>
        </w:rPr>
        <w:t xml:space="preserve"> for Courses Taught-2020-2023</w:t>
      </w:r>
      <w:r w:rsidRPr="00815356">
        <w:rPr>
          <w:rFonts w:cstheme="minorHAnsi"/>
        </w:rPr>
        <w:t xml:space="preserve">” and “Use of </w:t>
      </w:r>
      <w:r>
        <w:rPr>
          <w:rFonts w:cstheme="minorHAnsi"/>
        </w:rPr>
        <w:t>Alternate</w:t>
      </w:r>
      <w:r w:rsidRPr="00815356">
        <w:rPr>
          <w:rFonts w:cstheme="minorHAnsi"/>
        </w:rPr>
        <w:t xml:space="preserve"> </w:t>
      </w:r>
      <w:r>
        <w:rPr>
          <w:rFonts w:cstheme="minorHAnsi"/>
        </w:rPr>
        <w:t>A</w:t>
      </w:r>
      <w:r w:rsidRPr="00815356">
        <w:rPr>
          <w:rFonts w:cstheme="minorHAnsi"/>
        </w:rPr>
        <w:t>ssessments</w:t>
      </w:r>
      <w:r>
        <w:rPr>
          <w:rFonts w:cstheme="minorHAnsi"/>
        </w:rPr>
        <w:t xml:space="preserve"> for 2020-2023 in Promotion and Tenure Reviews.”</w:t>
      </w:r>
    </w:p>
    <w:p w14:paraId="1E81FBA8" w14:textId="77777777" w:rsidR="00350317" w:rsidRPr="00815356" w:rsidRDefault="00350317" w:rsidP="00483743">
      <w:pPr>
        <w:rPr>
          <w:rFonts w:cstheme="minorHAnsi"/>
        </w:rPr>
      </w:pPr>
    </w:p>
    <w:p w14:paraId="4B11A705" w14:textId="77777777" w:rsidR="00483743" w:rsidRDefault="00483743" w:rsidP="00350317">
      <w:pPr>
        <w:pStyle w:val="ListParagraph"/>
        <w:numPr>
          <w:ilvl w:val="0"/>
          <w:numId w:val="44"/>
        </w:numPr>
        <w:rPr>
          <w:rFonts w:cstheme="minorHAnsi"/>
          <w:b/>
          <w:bCs/>
        </w:rPr>
      </w:pPr>
      <w:r w:rsidRPr="00350317">
        <w:rPr>
          <w:rFonts w:cstheme="minorHAnsi"/>
          <w:b/>
          <w:bCs/>
        </w:rPr>
        <w:t>ANNUAL REVIEWS</w:t>
      </w:r>
    </w:p>
    <w:p w14:paraId="1E9A78BC" w14:textId="77777777" w:rsidR="005D1B05" w:rsidRPr="00350317" w:rsidRDefault="005D1B05" w:rsidP="005D1B05">
      <w:pPr>
        <w:pStyle w:val="ListParagraph"/>
        <w:rPr>
          <w:rFonts w:cstheme="minorHAnsi"/>
          <w:b/>
          <w:bCs/>
        </w:rPr>
      </w:pPr>
    </w:p>
    <w:p w14:paraId="7F4156C9" w14:textId="77777777" w:rsidR="00483743" w:rsidRDefault="00483743" w:rsidP="005D1B05">
      <w:pPr>
        <w:pStyle w:val="ListParagraph"/>
        <w:numPr>
          <w:ilvl w:val="1"/>
          <w:numId w:val="44"/>
        </w:numPr>
        <w:rPr>
          <w:rFonts w:cstheme="minorHAnsi"/>
          <w:b/>
          <w:bCs/>
        </w:rPr>
      </w:pPr>
      <w:r w:rsidRPr="005D1B05">
        <w:rPr>
          <w:rFonts w:cstheme="minorHAnsi"/>
          <w:b/>
          <w:bCs/>
        </w:rPr>
        <w:t>2022</w:t>
      </w:r>
    </w:p>
    <w:p w14:paraId="34E2C533" w14:textId="77777777" w:rsidR="005D1B05" w:rsidRPr="005D1B05" w:rsidRDefault="005D1B05" w:rsidP="005D1B05">
      <w:pPr>
        <w:pStyle w:val="ListParagraph"/>
        <w:ind w:left="1440"/>
        <w:rPr>
          <w:rFonts w:cstheme="minorHAnsi"/>
          <w:b/>
          <w:bCs/>
        </w:rPr>
      </w:pPr>
    </w:p>
    <w:p w14:paraId="08AB5369" w14:textId="77777777" w:rsidR="00483743" w:rsidRPr="00D45430" w:rsidRDefault="00483743" w:rsidP="00350317">
      <w:pPr>
        <w:ind w:left="1080"/>
        <w:rPr>
          <w:rFonts w:cstheme="minorHAnsi"/>
        </w:rPr>
      </w:pPr>
      <w:r w:rsidRPr="00D45430">
        <w:rPr>
          <w:rFonts w:cstheme="minorHAnsi"/>
        </w:rPr>
        <w:t>To ensure that student input is included in the assessm</w:t>
      </w:r>
      <w:r w:rsidRPr="00802D23">
        <w:rPr>
          <w:rFonts w:cstheme="minorHAnsi"/>
        </w:rPr>
        <w:t>ent of teaching effectiveness, the “</w:t>
      </w:r>
      <w:r w:rsidRPr="00802D23">
        <w:rPr>
          <w:rFonts w:cstheme="minorHAnsi"/>
          <w:color w:val="000000"/>
        </w:rPr>
        <w:t xml:space="preserve">university-wide experimental SRTE short-form” </w:t>
      </w:r>
      <w:r w:rsidRPr="00802D23">
        <w:rPr>
          <w:rFonts w:cstheme="minorHAnsi"/>
        </w:rPr>
        <w:t xml:space="preserve">(see “Summary of </w:t>
      </w:r>
      <w:r>
        <w:rPr>
          <w:rFonts w:cstheme="minorHAnsi"/>
        </w:rPr>
        <w:t xml:space="preserve">Short-form </w:t>
      </w:r>
      <w:r w:rsidRPr="00802D23">
        <w:rPr>
          <w:rFonts w:cstheme="minorHAnsi"/>
        </w:rPr>
        <w:t>SRTE modifications made in fall 2020</w:t>
      </w:r>
      <w:r>
        <w:rPr>
          <w:rFonts w:cstheme="minorHAnsi"/>
        </w:rPr>
        <w:t xml:space="preserve"> and calendar year 2021”</w:t>
      </w:r>
      <w:r w:rsidRPr="00802D23">
        <w:rPr>
          <w:rFonts w:cstheme="minorHAnsi"/>
          <w:b/>
          <w:bCs/>
        </w:rPr>
        <w:t xml:space="preserve"> </w:t>
      </w:r>
      <w:r w:rsidRPr="00802D23">
        <w:rPr>
          <w:rFonts w:cstheme="minorHAnsi"/>
        </w:rPr>
        <w:t xml:space="preserve">below) will be administered in all classes taught </w:t>
      </w:r>
      <w:r>
        <w:rPr>
          <w:rFonts w:cstheme="minorHAnsi"/>
        </w:rPr>
        <w:t>from</w:t>
      </w:r>
      <w:r w:rsidRPr="00802D23">
        <w:rPr>
          <w:rFonts w:cstheme="minorHAnsi"/>
        </w:rPr>
        <w:t xml:space="preserve"> sprin</w:t>
      </w:r>
      <w:r>
        <w:rPr>
          <w:rFonts w:cstheme="minorHAnsi"/>
        </w:rPr>
        <w:t xml:space="preserve">g 2021-spring 2023. The results will be made </w:t>
      </w:r>
      <w:r w:rsidRPr="00D45430">
        <w:rPr>
          <w:rFonts w:cstheme="minorHAnsi"/>
        </w:rPr>
        <w:t xml:space="preserve">available </w:t>
      </w:r>
      <w:r>
        <w:rPr>
          <w:rFonts w:cstheme="minorHAnsi"/>
        </w:rPr>
        <w:t xml:space="preserve">to both faculty and administrators at rateteaching.psu.edu and </w:t>
      </w:r>
      <w:r w:rsidRPr="00D45430">
        <w:rPr>
          <w:rFonts w:cstheme="minorHAnsi"/>
        </w:rPr>
        <w:t xml:space="preserve">in Activity Insight reports. </w:t>
      </w:r>
    </w:p>
    <w:p w14:paraId="2FAB9652" w14:textId="77777777" w:rsidR="00483743" w:rsidRDefault="00483743" w:rsidP="00350317">
      <w:pPr>
        <w:ind w:left="1080"/>
        <w:rPr>
          <w:rFonts w:cstheme="minorHAnsi"/>
        </w:rPr>
      </w:pPr>
      <w:r w:rsidRPr="00D45430">
        <w:rPr>
          <w:rFonts w:cstheme="minorHAnsi"/>
        </w:rPr>
        <w:t xml:space="preserve">In annual reviews, the assessment of teaching effectiveness for courses </w:t>
      </w:r>
      <w:r w:rsidRPr="006C69D9">
        <w:rPr>
          <w:rFonts w:cstheme="minorHAnsi"/>
        </w:rPr>
        <w:t>taught beginning in spring 2021</w:t>
      </w:r>
      <w:r w:rsidRPr="00D45430">
        <w:rPr>
          <w:rFonts w:cstheme="minorHAnsi"/>
        </w:rPr>
        <w:t>, should adhere to the following guidelines.</w:t>
      </w:r>
      <w:r>
        <w:rPr>
          <w:rFonts w:cstheme="minorHAnsi"/>
        </w:rPr>
        <w:t xml:space="preserve"> </w:t>
      </w:r>
    </w:p>
    <w:p w14:paraId="66E31267" w14:textId="77777777" w:rsidR="00350317" w:rsidRDefault="00350317" w:rsidP="00350317">
      <w:pPr>
        <w:ind w:left="1080"/>
        <w:rPr>
          <w:rFonts w:cstheme="minorHAnsi"/>
        </w:rPr>
      </w:pPr>
    </w:p>
    <w:p w14:paraId="64B2A3F3" w14:textId="77777777" w:rsidR="00483743" w:rsidRDefault="00483743" w:rsidP="00350317">
      <w:pPr>
        <w:pStyle w:val="ListParagraph"/>
        <w:widowControl/>
        <w:numPr>
          <w:ilvl w:val="0"/>
          <w:numId w:val="42"/>
        </w:numPr>
        <w:autoSpaceDE/>
        <w:autoSpaceDN/>
        <w:adjustRightInd/>
        <w:spacing w:after="160"/>
        <w:ind w:left="1350" w:hanging="270"/>
        <w:rPr>
          <w:rFonts w:cstheme="minorHAnsi"/>
        </w:rPr>
      </w:pPr>
      <w:r>
        <w:rPr>
          <w:rFonts w:cstheme="minorHAnsi"/>
        </w:rPr>
        <w:t>Short-form SRTEs for all courses taught will be included in faculty annual review materials.</w:t>
      </w:r>
    </w:p>
    <w:p w14:paraId="59F6D987" w14:textId="77777777" w:rsidR="00350317" w:rsidRDefault="00350317" w:rsidP="00350317">
      <w:pPr>
        <w:pStyle w:val="ListParagraph"/>
        <w:widowControl/>
        <w:autoSpaceDE/>
        <w:autoSpaceDN/>
        <w:adjustRightInd/>
        <w:spacing w:after="160"/>
        <w:ind w:left="1080"/>
        <w:rPr>
          <w:rFonts w:cstheme="minorHAnsi"/>
        </w:rPr>
      </w:pPr>
    </w:p>
    <w:p w14:paraId="34488B27" w14:textId="77777777" w:rsidR="00483743" w:rsidRDefault="00483743" w:rsidP="00350317">
      <w:pPr>
        <w:pStyle w:val="ListParagraph"/>
        <w:widowControl/>
        <w:numPr>
          <w:ilvl w:val="1"/>
          <w:numId w:val="42"/>
        </w:numPr>
        <w:autoSpaceDE/>
        <w:autoSpaceDN/>
        <w:adjustRightInd/>
        <w:spacing w:after="160"/>
        <w:rPr>
          <w:rFonts w:cstheme="minorHAnsi"/>
        </w:rPr>
      </w:pPr>
      <w:r w:rsidRPr="00350317">
        <w:rPr>
          <w:rFonts w:cstheme="minorHAnsi"/>
        </w:rPr>
        <w:t>If measures of central tendency are referenced by either the administrator or the faculty member/instructor, both the median and mode must be referenced and discussed in the context of the distribution.</w:t>
      </w:r>
    </w:p>
    <w:p w14:paraId="26FF76F9" w14:textId="77777777" w:rsidR="00350317" w:rsidRPr="00350317" w:rsidRDefault="00350317" w:rsidP="00350317">
      <w:pPr>
        <w:pStyle w:val="ListParagraph"/>
        <w:widowControl/>
        <w:autoSpaceDE/>
        <w:autoSpaceDN/>
        <w:adjustRightInd/>
        <w:spacing w:after="160"/>
        <w:ind w:left="1440"/>
        <w:rPr>
          <w:rFonts w:cstheme="minorHAnsi"/>
        </w:rPr>
      </w:pPr>
    </w:p>
    <w:p w14:paraId="3030E970" w14:textId="2F9EBD66" w:rsidR="00350317" w:rsidRDefault="00483743" w:rsidP="00350317">
      <w:pPr>
        <w:pStyle w:val="ListParagraph"/>
        <w:widowControl/>
        <w:numPr>
          <w:ilvl w:val="1"/>
          <w:numId w:val="42"/>
        </w:numPr>
        <w:autoSpaceDE/>
        <w:autoSpaceDN/>
        <w:adjustRightInd/>
        <w:ind w:left="1350" w:hanging="270"/>
        <w:rPr>
          <w:rFonts w:cstheme="minorHAnsi"/>
        </w:rPr>
      </w:pPr>
      <w:r>
        <w:rPr>
          <w:rFonts w:cstheme="minorHAnsi"/>
        </w:rPr>
        <w:t xml:space="preserve">Administrators are urged to review the </w:t>
      </w:r>
      <w:hyperlink r:id="rId31" w:history="1">
        <w:r w:rsidRPr="00DC3F3E">
          <w:rPr>
            <w:rStyle w:val="Hyperlink"/>
            <w:rFonts w:cstheme="minorHAnsi"/>
          </w:rPr>
          <w:t>University Faculty Senate Report on Effective Use of SRTE Data</w:t>
        </w:r>
      </w:hyperlink>
      <w:r>
        <w:rPr>
          <w:rFonts w:cstheme="minorHAnsi"/>
        </w:rPr>
        <w:t xml:space="preserve"> to inform their interpretation of results. </w:t>
      </w:r>
    </w:p>
    <w:p w14:paraId="3945C5E0" w14:textId="77777777" w:rsidR="00350317" w:rsidRPr="00350317" w:rsidRDefault="00350317" w:rsidP="00350317">
      <w:pPr>
        <w:pStyle w:val="ListParagraph"/>
        <w:widowControl/>
        <w:autoSpaceDE/>
        <w:autoSpaceDN/>
        <w:adjustRightInd/>
        <w:spacing w:after="160"/>
        <w:ind w:left="1440"/>
        <w:rPr>
          <w:rFonts w:cstheme="minorHAnsi"/>
        </w:rPr>
      </w:pPr>
    </w:p>
    <w:p w14:paraId="489947B7" w14:textId="38A52168" w:rsidR="00350317" w:rsidRDefault="00483743" w:rsidP="00350317">
      <w:pPr>
        <w:pStyle w:val="ListParagraph"/>
        <w:widowControl/>
        <w:numPr>
          <w:ilvl w:val="1"/>
          <w:numId w:val="42"/>
        </w:numPr>
        <w:autoSpaceDE/>
        <w:autoSpaceDN/>
        <w:adjustRightInd/>
        <w:spacing w:after="160"/>
        <w:rPr>
          <w:rFonts w:cstheme="minorHAnsi"/>
        </w:rPr>
      </w:pPr>
      <w:r>
        <w:rPr>
          <w:rFonts w:cstheme="minorHAnsi"/>
        </w:rPr>
        <w:t>F</w:t>
      </w:r>
      <w:r w:rsidRPr="001C36A9">
        <w:rPr>
          <w:rFonts w:cstheme="minorHAnsi"/>
        </w:rPr>
        <w:t>aculty</w:t>
      </w:r>
      <w:r>
        <w:rPr>
          <w:rFonts w:cstheme="minorHAnsi"/>
        </w:rPr>
        <w:t xml:space="preserve"> members</w:t>
      </w:r>
      <w:r w:rsidRPr="001C36A9">
        <w:rPr>
          <w:rFonts w:cstheme="minorHAnsi"/>
        </w:rPr>
        <w:t xml:space="preserve">/instructors </w:t>
      </w:r>
      <w:r>
        <w:rPr>
          <w:rFonts w:cstheme="minorHAnsi"/>
        </w:rPr>
        <w:t>will</w:t>
      </w:r>
      <w:r w:rsidRPr="001C36A9">
        <w:rPr>
          <w:rFonts w:cstheme="minorHAnsi"/>
        </w:rPr>
        <w:t xml:space="preserve"> include </w:t>
      </w:r>
      <w:r>
        <w:rPr>
          <w:rFonts w:cstheme="minorHAnsi"/>
        </w:rPr>
        <w:t>one alternate</w:t>
      </w:r>
      <w:r w:rsidRPr="001C36A9">
        <w:rPr>
          <w:rFonts w:cstheme="minorHAnsi"/>
        </w:rPr>
        <w:t xml:space="preserve"> assessment</w:t>
      </w:r>
      <w:r>
        <w:rPr>
          <w:rFonts w:cstheme="minorHAnsi"/>
        </w:rPr>
        <w:t xml:space="preserve"> of teaching effectiveness for each </w:t>
      </w:r>
      <w:r w:rsidRPr="006C69D9">
        <w:rPr>
          <w:rFonts w:cstheme="minorHAnsi"/>
        </w:rPr>
        <w:t>calendar</w:t>
      </w:r>
      <w:r>
        <w:rPr>
          <w:rFonts w:cstheme="minorHAnsi"/>
        </w:rPr>
        <w:t xml:space="preserve"> year (see “Options for A</w:t>
      </w:r>
      <w:r w:rsidRPr="00A51204">
        <w:rPr>
          <w:rFonts w:cstheme="minorHAnsi"/>
        </w:rPr>
        <w:t>lternate Assessment” below) in their annual review materials.</w:t>
      </w:r>
    </w:p>
    <w:p w14:paraId="1F4C1E95" w14:textId="77777777" w:rsidR="00483743" w:rsidRDefault="00483743" w:rsidP="00350317">
      <w:pPr>
        <w:pStyle w:val="ListParagraph"/>
        <w:numPr>
          <w:ilvl w:val="0"/>
          <w:numId w:val="41"/>
        </w:numPr>
        <w:rPr>
          <w:rFonts w:cstheme="minorHAnsi"/>
          <w:b/>
          <w:bCs/>
        </w:rPr>
      </w:pPr>
      <w:r w:rsidRPr="00350317">
        <w:rPr>
          <w:rFonts w:cstheme="minorHAnsi"/>
          <w:b/>
          <w:bCs/>
        </w:rPr>
        <w:t>PROMOTION AND/OR TENURE REVIEWS FOR TENURE-LINE AND NON-TENURE-LINE FACULTY MEMBERS</w:t>
      </w:r>
    </w:p>
    <w:p w14:paraId="5B845DAF" w14:textId="77777777" w:rsidR="00350317" w:rsidRPr="00350317" w:rsidRDefault="00350317" w:rsidP="00350317">
      <w:pPr>
        <w:pStyle w:val="ListParagraph"/>
        <w:rPr>
          <w:rFonts w:cstheme="minorHAnsi"/>
          <w:b/>
          <w:bCs/>
        </w:rPr>
      </w:pPr>
    </w:p>
    <w:p w14:paraId="463DED28" w14:textId="77777777" w:rsidR="00483743" w:rsidRDefault="00483743" w:rsidP="00350317">
      <w:pPr>
        <w:pStyle w:val="ListParagraph"/>
        <w:numPr>
          <w:ilvl w:val="1"/>
          <w:numId w:val="41"/>
        </w:numPr>
        <w:tabs>
          <w:tab w:val="left" w:pos="630"/>
        </w:tabs>
        <w:rPr>
          <w:rFonts w:cstheme="minorHAnsi"/>
          <w:b/>
          <w:bCs/>
        </w:rPr>
      </w:pPr>
      <w:r w:rsidRPr="00350317">
        <w:rPr>
          <w:rFonts w:cstheme="minorHAnsi"/>
          <w:b/>
          <w:bCs/>
        </w:rPr>
        <w:t>Spring 2021-Spring 2023</w:t>
      </w:r>
    </w:p>
    <w:p w14:paraId="5DC7A3F0" w14:textId="77777777" w:rsidR="008303DB" w:rsidRPr="00350317" w:rsidRDefault="008303DB" w:rsidP="008303DB">
      <w:pPr>
        <w:pStyle w:val="ListParagraph"/>
        <w:tabs>
          <w:tab w:val="left" w:pos="630"/>
        </w:tabs>
        <w:ind w:left="1440"/>
        <w:rPr>
          <w:rFonts w:cstheme="minorHAnsi"/>
          <w:b/>
          <w:bCs/>
        </w:rPr>
      </w:pPr>
    </w:p>
    <w:p w14:paraId="50BFE5C1" w14:textId="77777777" w:rsidR="00483743" w:rsidRPr="00D45430" w:rsidRDefault="00483743" w:rsidP="00350317">
      <w:pPr>
        <w:ind w:left="1350"/>
        <w:rPr>
          <w:rFonts w:cstheme="minorHAnsi"/>
        </w:rPr>
      </w:pPr>
      <w:r w:rsidRPr="00D45430">
        <w:rPr>
          <w:rFonts w:cstheme="minorHAnsi"/>
        </w:rPr>
        <w:t xml:space="preserve">To ensure that student input is included in the assessment of teaching effectiveness for faculty, the </w:t>
      </w:r>
      <w:r w:rsidRPr="002472AD">
        <w:rPr>
          <w:rFonts w:cstheme="minorHAnsi"/>
          <w:color w:val="000000"/>
        </w:rPr>
        <w:t>university-wide experimental SRTE short-form</w:t>
      </w:r>
      <w:r w:rsidRPr="00D45430">
        <w:rPr>
          <w:rFonts w:cstheme="minorHAnsi"/>
        </w:rPr>
        <w:t xml:space="preserve"> (see “</w:t>
      </w:r>
      <w:r w:rsidRPr="00D45430">
        <w:t xml:space="preserve">Summary of </w:t>
      </w:r>
      <w:r>
        <w:t xml:space="preserve">Short-form </w:t>
      </w:r>
      <w:r w:rsidRPr="00D45430">
        <w:t>SRTE modifications made in fall 2020</w:t>
      </w:r>
      <w:r>
        <w:t xml:space="preserve"> and calendar year 2021”</w:t>
      </w:r>
      <w:r w:rsidRPr="00D45430">
        <w:rPr>
          <w:b/>
          <w:bCs/>
        </w:rPr>
        <w:t xml:space="preserve"> </w:t>
      </w:r>
      <w:r w:rsidRPr="00D45430">
        <w:rPr>
          <w:rFonts w:cstheme="minorHAnsi"/>
        </w:rPr>
        <w:t>below) w</w:t>
      </w:r>
      <w:r>
        <w:rPr>
          <w:rFonts w:cstheme="minorHAnsi"/>
        </w:rPr>
        <w:t>ill be</w:t>
      </w:r>
      <w:r w:rsidRPr="00D45430">
        <w:rPr>
          <w:rFonts w:cstheme="minorHAnsi"/>
        </w:rPr>
        <w:t xml:space="preserve"> administered in all classes</w:t>
      </w:r>
      <w:r>
        <w:rPr>
          <w:rFonts w:cstheme="minorHAnsi"/>
        </w:rPr>
        <w:t>.</w:t>
      </w:r>
      <w:r w:rsidRPr="001C30A5">
        <w:rPr>
          <w:rFonts w:cstheme="minorHAnsi"/>
        </w:rPr>
        <w:t xml:space="preserve"> </w:t>
      </w:r>
      <w:r>
        <w:rPr>
          <w:rFonts w:cstheme="minorHAnsi"/>
        </w:rPr>
        <w:t xml:space="preserve">The results will be made </w:t>
      </w:r>
      <w:r w:rsidRPr="00D45430">
        <w:rPr>
          <w:rFonts w:cstheme="minorHAnsi"/>
        </w:rPr>
        <w:t xml:space="preserve">available </w:t>
      </w:r>
      <w:r>
        <w:rPr>
          <w:rFonts w:cstheme="minorHAnsi"/>
        </w:rPr>
        <w:t xml:space="preserve">to both faculty and administrators at rateteaching.psu.edu and </w:t>
      </w:r>
      <w:r w:rsidRPr="00D45430">
        <w:rPr>
          <w:rFonts w:cstheme="minorHAnsi"/>
        </w:rPr>
        <w:t xml:space="preserve">in Activity Insight reports. </w:t>
      </w:r>
    </w:p>
    <w:p w14:paraId="6CDE0F3A" w14:textId="77777777" w:rsidR="00483743" w:rsidRDefault="00483743" w:rsidP="00350317">
      <w:pPr>
        <w:ind w:left="1350"/>
        <w:rPr>
          <w:rFonts w:cstheme="minorHAnsi"/>
        </w:rPr>
      </w:pPr>
      <w:r>
        <w:rPr>
          <w:rFonts w:cstheme="minorHAnsi"/>
        </w:rPr>
        <w:t xml:space="preserve">For promotion and tenure reviews, </w:t>
      </w:r>
      <w:r w:rsidRPr="00D45430">
        <w:rPr>
          <w:rFonts w:cstheme="minorHAnsi"/>
        </w:rPr>
        <w:t>the assessment of teaching effectiveness for courses taught</w:t>
      </w:r>
      <w:r>
        <w:rPr>
          <w:rFonts w:cstheme="minorHAnsi"/>
        </w:rPr>
        <w:t xml:space="preserve"> will</w:t>
      </w:r>
      <w:r w:rsidRPr="00D45430">
        <w:rPr>
          <w:rFonts w:cstheme="minorHAnsi"/>
        </w:rPr>
        <w:t xml:space="preserve"> adhere to the following guidelines.</w:t>
      </w:r>
      <w:r>
        <w:rPr>
          <w:rFonts w:cstheme="minorHAnsi"/>
        </w:rPr>
        <w:t xml:space="preserve"> </w:t>
      </w:r>
    </w:p>
    <w:p w14:paraId="3B6BE38B" w14:textId="77777777" w:rsidR="00350317" w:rsidRDefault="00350317" w:rsidP="00350317">
      <w:pPr>
        <w:ind w:left="1350"/>
        <w:rPr>
          <w:rFonts w:cstheme="minorHAnsi"/>
        </w:rPr>
      </w:pPr>
    </w:p>
    <w:p w14:paraId="1DFB166A" w14:textId="77777777" w:rsidR="00483743" w:rsidRDefault="00483743" w:rsidP="00350317">
      <w:pPr>
        <w:pStyle w:val="ListParagraph"/>
        <w:widowControl/>
        <w:numPr>
          <w:ilvl w:val="2"/>
          <w:numId w:val="41"/>
        </w:numPr>
        <w:autoSpaceDE/>
        <w:autoSpaceDN/>
        <w:adjustRightInd/>
        <w:spacing w:after="160"/>
        <w:ind w:left="1710" w:hanging="270"/>
        <w:rPr>
          <w:rFonts w:cstheme="minorHAnsi"/>
        </w:rPr>
      </w:pPr>
      <w:r>
        <w:rPr>
          <w:rFonts w:cstheme="minorHAnsi"/>
        </w:rPr>
        <w:t>The short-form SRTEs will be included for all courses taught in faculty promotion and tenure review materials.</w:t>
      </w:r>
    </w:p>
    <w:p w14:paraId="44979B2D" w14:textId="77777777" w:rsidR="00483743"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350317">
        <w:rPr>
          <w:rFonts w:cstheme="minorHAnsi"/>
        </w:rPr>
        <w:t>If measures of central tendency are referenced by either the administrator or the faculty member/instructor, both the median and mode must be referenced and discussed in the context of the distribution.</w:t>
      </w:r>
    </w:p>
    <w:p w14:paraId="0728EFCF" w14:textId="77777777" w:rsidR="00483743"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350317">
        <w:rPr>
          <w:rFonts w:cstheme="minorHAnsi"/>
        </w:rPr>
        <w:t>Faculty members/instructors will include one alternate assessment of teaching effectiveness for each academic year (see comprehensive list below).</w:t>
      </w:r>
    </w:p>
    <w:p w14:paraId="76222FEF" w14:textId="77777777" w:rsidR="00350317" w:rsidRDefault="00350317" w:rsidP="00350317">
      <w:pPr>
        <w:pStyle w:val="ListParagraph"/>
        <w:widowControl/>
        <w:autoSpaceDE/>
        <w:autoSpaceDN/>
        <w:adjustRightInd/>
        <w:spacing w:after="160"/>
        <w:rPr>
          <w:rFonts w:cstheme="minorHAnsi"/>
        </w:rPr>
      </w:pPr>
    </w:p>
    <w:p w14:paraId="48847F3D" w14:textId="77777777" w:rsidR="00483743" w:rsidRDefault="00483743" w:rsidP="00350317">
      <w:pPr>
        <w:pStyle w:val="ListParagraph"/>
        <w:numPr>
          <w:ilvl w:val="1"/>
          <w:numId w:val="41"/>
        </w:numPr>
        <w:rPr>
          <w:rFonts w:cstheme="minorHAnsi"/>
          <w:b/>
          <w:bCs/>
        </w:rPr>
      </w:pPr>
      <w:r w:rsidRPr="00350317">
        <w:rPr>
          <w:rFonts w:cstheme="minorHAnsi"/>
          <w:b/>
          <w:bCs/>
        </w:rPr>
        <w:t>Fall 2020</w:t>
      </w:r>
    </w:p>
    <w:p w14:paraId="6F9F0950" w14:textId="77777777" w:rsidR="00350317" w:rsidRPr="00350317" w:rsidRDefault="00350317" w:rsidP="00350317">
      <w:pPr>
        <w:pStyle w:val="ListParagraph"/>
        <w:ind w:left="1440"/>
        <w:rPr>
          <w:rFonts w:cstheme="minorHAnsi"/>
          <w:b/>
          <w:bCs/>
        </w:rPr>
      </w:pPr>
    </w:p>
    <w:p w14:paraId="1E1212FD" w14:textId="77777777" w:rsidR="00483743" w:rsidRDefault="00483743" w:rsidP="00350317">
      <w:pPr>
        <w:ind w:left="1440"/>
        <w:rPr>
          <w:rFonts w:cstheme="minorHAnsi"/>
        </w:rPr>
      </w:pPr>
      <w:r>
        <w:rPr>
          <w:rFonts w:cstheme="minorHAnsi"/>
        </w:rPr>
        <w:t>For p</w:t>
      </w:r>
      <w:r w:rsidRPr="00192361">
        <w:rPr>
          <w:rFonts w:cstheme="minorHAnsi"/>
        </w:rPr>
        <w:t xml:space="preserve">romotion and </w:t>
      </w:r>
      <w:r>
        <w:rPr>
          <w:rFonts w:cstheme="minorHAnsi"/>
        </w:rPr>
        <w:t>t</w:t>
      </w:r>
      <w:r w:rsidRPr="00192361">
        <w:rPr>
          <w:rFonts w:cstheme="minorHAnsi"/>
        </w:rPr>
        <w:t xml:space="preserve">enure </w:t>
      </w:r>
      <w:r>
        <w:rPr>
          <w:rFonts w:cstheme="minorHAnsi"/>
        </w:rPr>
        <w:t>r</w:t>
      </w:r>
      <w:r w:rsidRPr="00192361">
        <w:rPr>
          <w:rFonts w:cstheme="minorHAnsi"/>
        </w:rPr>
        <w:t xml:space="preserve">eviews for </w:t>
      </w:r>
      <w:r>
        <w:rPr>
          <w:rFonts w:cstheme="minorHAnsi"/>
        </w:rPr>
        <w:t>t</w:t>
      </w:r>
      <w:r w:rsidRPr="00192361">
        <w:rPr>
          <w:rFonts w:cstheme="minorHAnsi"/>
        </w:rPr>
        <w:t xml:space="preserve">enure-line and </w:t>
      </w:r>
      <w:r>
        <w:rPr>
          <w:rFonts w:cstheme="minorHAnsi"/>
        </w:rPr>
        <w:t>n</w:t>
      </w:r>
      <w:r w:rsidRPr="00192361">
        <w:rPr>
          <w:rFonts w:cstheme="minorHAnsi"/>
        </w:rPr>
        <w:t xml:space="preserve">on-tenure-line </w:t>
      </w:r>
      <w:r>
        <w:rPr>
          <w:rFonts w:cstheme="minorHAnsi"/>
        </w:rPr>
        <w:t>f</w:t>
      </w:r>
      <w:r w:rsidRPr="00192361">
        <w:rPr>
          <w:rFonts w:cstheme="minorHAnsi"/>
        </w:rPr>
        <w:t xml:space="preserve">aculty </w:t>
      </w:r>
      <w:r>
        <w:rPr>
          <w:rFonts w:cstheme="minorHAnsi"/>
        </w:rPr>
        <w:t>m</w:t>
      </w:r>
      <w:r w:rsidRPr="00192361">
        <w:rPr>
          <w:rFonts w:cstheme="minorHAnsi"/>
        </w:rPr>
        <w:t>ember</w:t>
      </w:r>
      <w:r>
        <w:rPr>
          <w:rFonts w:cstheme="minorHAnsi"/>
        </w:rPr>
        <w:t xml:space="preserve">s, assessment of teaching effectiveness </w:t>
      </w:r>
      <w:r w:rsidRPr="00135266">
        <w:rPr>
          <w:rFonts w:cstheme="minorHAnsi"/>
        </w:rPr>
        <w:t xml:space="preserve">for </w:t>
      </w:r>
      <w:r>
        <w:rPr>
          <w:rFonts w:cstheme="minorHAnsi"/>
        </w:rPr>
        <w:t xml:space="preserve">courses taught in </w:t>
      </w:r>
      <w:r w:rsidRPr="00135266">
        <w:rPr>
          <w:rFonts w:cstheme="minorHAnsi"/>
        </w:rPr>
        <w:t>fall 2020</w:t>
      </w:r>
      <w:r>
        <w:rPr>
          <w:rFonts w:cstheme="minorHAnsi"/>
        </w:rPr>
        <w:t xml:space="preserve"> will adhere to the following guidelines. </w:t>
      </w:r>
    </w:p>
    <w:p w14:paraId="4C0CC97C" w14:textId="77777777" w:rsidR="00350317" w:rsidRDefault="00350317" w:rsidP="00350317">
      <w:pPr>
        <w:ind w:left="1440"/>
        <w:rPr>
          <w:rFonts w:cstheme="minorHAnsi"/>
        </w:rPr>
      </w:pPr>
    </w:p>
    <w:p w14:paraId="366F46DB" w14:textId="77777777" w:rsidR="00483743"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350317">
        <w:rPr>
          <w:rFonts w:cstheme="minorHAnsi"/>
        </w:rPr>
        <w:t xml:space="preserve">At the discretion of the faculty member, fall 2020 short-form SRTEs may be included in dossiers as evidence of teaching effectiveness. </w:t>
      </w:r>
    </w:p>
    <w:p w14:paraId="34DA7445" w14:textId="163972F7" w:rsidR="00350317"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B93A0F">
        <w:rPr>
          <w:rFonts w:cstheme="minorHAnsi"/>
        </w:rPr>
        <w:t>If measures of central tendency are referenced</w:t>
      </w:r>
      <w:r>
        <w:rPr>
          <w:rFonts w:cstheme="minorHAnsi"/>
        </w:rPr>
        <w:t xml:space="preserve"> by either the faculty member or the administrator</w:t>
      </w:r>
      <w:r w:rsidRPr="00B93A0F">
        <w:rPr>
          <w:rFonts w:cstheme="minorHAnsi"/>
        </w:rPr>
        <w:t>, both the median and mode must be referenced and discussed in the context of the distribution.</w:t>
      </w:r>
    </w:p>
    <w:p w14:paraId="3660DFE7" w14:textId="4D918727" w:rsidR="00350317"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Consistent with the </w:t>
      </w:r>
      <w:hyperlink r:id="rId32" w:history="1">
        <w:r w:rsidRPr="00350317">
          <w:t>2020-2021 P&amp;T Administrative Guidelines</w:t>
        </w:r>
      </w:hyperlink>
      <w:r w:rsidRPr="00DF5A9D">
        <w:rPr>
          <w:rFonts w:cstheme="minorHAnsi"/>
        </w:rPr>
        <w:t xml:space="preserve"> (II C. 2), the omission of SRTEs does not provide any evidence relevant to the assessment of teaching effectiveness.</w:t>
      </w:r>
    </w:p>
    <w:p w14:paraId="08A3EA18" w14:textId="4BBB0E43" w:rsidR="00350317"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E3469B">
        <w:rPr>
          <w:rFonts w:cstheme="minorHAnsi"/>
        </w:rPr>
        <w:t>Faculty members/instructors will include one alternate assessment of teaching effectiveness for each academic year (see comprehensive list below).</w:t>
      </w:r>
    </w:p>
    <w:p w14:paraId="0FADA281" w14:textId="77777777" w:rsidR="00483743" w:rsidRDefault="00483743" w:rsidP="00350317">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Peer teaching review is not suspended for </w:t>
      </w:r>
      <w:r>
        <w:rPr>
          <w:rFonts w:cstheme="minorHAnsi"/>
        </w:rPr>
        <w:t xml:space="preserve">the </w:t>
      </w:r>
      <w:r w:rsidRPr="00DF5A9D">
        <w:rPr>
          <w:rFonts w:cstheme="minorHAnsi"/>
        </w:rPr>
        <w:t xml:space="preserve">fall of 2020. Peer review can consist of a wide range of activities that may or may not include class visitation. See </w:t>
      </w:r>
      <w:r>
        <w:rPr>
          <w:rFonts w:cstheme="minorHAnsi"/>
        </w:rPr>
        <w:t xml:space="preserve">promotion and tenure </w:t>
      </w:r>
      <w:hyperlink r:id="rId33" w:history="1">
        <w:r w:rsidRPr="00350317">
          <w:rPr>
            <w:rFonts w:cstheme="minorHAnsi"/>
          </w:rPr>
          <w:t>FAQs</w:t>
        </w:r>
      </w:hyperlink>
      <w:r w:rsidRPr="00DF5A9D">
        <w:rPr>
          <w:rFonts w:cstheme="minorHAnsi"/>
        </w:rPr>
        <w:t xml:space="preserve"> #68 and #69. </w:t>
      </w:r>
    </w:p>
    <w:p w14:paraId="133FE45D" w14:textId="77777777" w:rsidR="00483743" w:rsidRPr="00350317" w:rsidRDefault="00483743" w:rsidP="00350317">
      <w:pPr>
        <w:pStyle w:val="ListParagraph"/>
        <w:widowControl/>
        <w:numPr>
          <w:ilvl w:val="2"/>
          <w:numId w:val="41"/>
        </w:numPr>
        <w:autoSpaceDE/>
        <w:autoSpaceDN/>
        <w:adjustRightInd/>
        <w:spacing w:after="160"/>
        <w:ind w:left="1710" w:hanging="270"/>
        <w:rPr>
          <w:rFonts w:cstheme="minorHAnsi"/>
        </w:rPr>
      </w:pPr>
      <w:r w:rsidRPr="00350317">
        <w:rPr>
          <w:rFonts w:cstheme="minorHAnsi"/>
        </w:rPr>
        <w:t xml:space="preserve">Once a faculty member determines what data for fall 2020 to include in a formal review, that decision may not be changed in dossiers created for subsequent reviews. </w:t>
      </w:r>
    </w:p>
    <w:p w14:paraId="152891CA" w14:textId="77777777" w:rsidR="00483743" w:rsidRPr="00DF5A9D"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For example, </w:t>
      </w:r>
      <w:r>
        <w:rPr>
          <w:rFonts w:cstheme="minorHAnsi"/>
        </w:rPr>
        <w:t>relative to ass</w:t>
      </w:r>
      <w:r w:rsidRPr="00DF5A9D">
        <w:rPr>
          <w:rFonts w:cstheme="minorHAnsi"/>
        </w:rPr>
        <w:t xml:space="preserve">essment of teaching effectiveness for fall 2020, Dr. Z included fall 2020 SRTEs in the 4th year review. Dr. Z must include SRTE scores for fall 2020 in subsequent formal reviews (e.g., </w:t>
      </w:r>
      <w:r>
        <w:rPr>
          <w:rFonts w:cstheme="minorHAnsi"/>
        </w:rPr>
        <w:t>6</w:t>
      </w:r>
      <w:r w:rsidRPr="00350317">
        <w:rPr>
          <w:rFonts w:cstheme="minorHAnsi"/>
        </w:rPr>
        <w:t>th</w:t>
      </w:r>
      <w:r>
        <w:rPr>
          <w:rFonts w:cstheme="minorHAnsi"/>
        </w:rPr>
        <w:t>-year</w:t>
      </w:r>
      <w:r w:rsidRPr="00DF5A9D">
        <w:rPr>
          <w:rFonts w:cstheme="minorHAnsi"/>
        </w:rPr>
        <w:t xml:space="preserve"> review). </w:t>
      </w:r>
      <w:r w:rsidRPr="00350317">
        <w:rPr>
          <w:rFonts w:cstheme="minorHAnsi"/>
        </w:rPr>
        <w:t xml:space="preserve">The decision made at the earliest review governs what is included at a later review. </w:t>
      </w:r>
    </w:p>
    <w:p w14:paraId="506DA93B"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Similarly, if Dr. Z submits “formative feedback from students” for fall 2020, Dr. Z must include this self-reflection on </w:t>
      </w:r>
      <w:r>
        <w:rPr>
          <w:rFonts w:cstheme="minorHAnsi"/>
        </w:rPr>
        <w:t>fall</w:t>
      </w:r>
      <w:r w:rsidRPr="00DF5A9D">
        <w:rPr>
          <w:rFonts w:cstheme="minorHAnsi"/>
        </w:rPr>
        <w:t xml:space="preserve"> 2020 courses in dossier</w:t>
      </w:r>
      <w:r>
        <w:rPr>
          <w:rFonts w:cstheme="minorHAnsi"/>
        </w:rPr>
        <w:t>s</w:t>
      </w:r>
      <w:r w:rsidRPr="00DF5A9D">
        <w:rPr>
          <w:rFonts w:cstheme="minorHAnsi"/>
        </w:rPr>
        <w:t xml:space="preserve"> created for subsequent formal reviews. No additional </w:t>
      </w:r>
      <w:r>
        <w:rPr>
          <w:rFonts w:cstheme="minorHAnsi"/>
        </w:rPr>
        <w:t>alternate</w:t>
      </w:r>
      <w:r w:rsidRPr="001C36A9">
        <w:rPr>
          <w:rFonts w:cstheme="minorHAnsi"/>
        </w:rPr>
        <w:t xml:space="preserve"> </w:t>
      </w:r>
      <w:r w:rsidRPr="00DF5A9D">
        <w:rPr>
          <w:rFonts w:cstheme="minorHAnsi"/>
        </w:rPr>
        <w:t>assessments may be included for fall 2020 in subsequent formal reviews.</w:t>
      </w:r>
    </w:p>
    <w:p w14:paraId="653D832B" w14:textId="77777777" w:rsidR="005D1B05" w:rsidRDefault="005D1B05" w:rsidP="005D1B05">
      <w:pPr>
        <w:pStyle w:val="ListParagraph"/>
        <w:widowControl/>
        <w:autoSpaceDE/>
        <w:autoSpaceDN/>
        <w:adjustRightInd/>
        <w:spacing w:after="160"/>
        <w:ind w:left="1710"/>
        <w:rPr>
          <w:rFonts w:cstheme="minorHAnsi"/>
        </w:rPr>
      </w:pPr>
    </w:p>
    <w:p w14:paraId="1A0214C7" w14:textId="77777777" w:rsidR="00483743" w:rsidRDefault="00483743" w:rsidP="00212453">
      <w:pPr>
        <w:pStyle w:val="ListParagraph"/>
        <w:numPr>
          <w:ilvl w:val="1"/>
          <w:numId w:val="41"/>
        </w:numPr>
        <w:rPr>
          <w:rFonts w:cstheme="minorHAnsi"/>
          <w:b/>
          <w:bCs/>
        </w:rPr>
      </w:pPr>
      <w:r w:rsidRPr="00212453">
        <w:rPr>
          <w:rFonts w:cstheme="minorHAnsi"/>
          <w:b/>
          <w:bCs/>
        </w:rPr>
        <w:t>Spring/summer 2020</w:t>
      </w:r>
    </w:p>
    <w:p w14:paraId="36712D6C" w14:textId="77777777" w:rsidR="00212453" w:rsidRPr="00212453" w:rsidRDefault="00212453" w:rsidP="00212453">
      <w:pPr>
        <w:pStyle w:val="ListParagraph"/>
        <w:ind w:left="1440"/>
        <w:rPr>
          <w:rFonts w:cstheme="minorHAnsi"/>
          <w:b/>
          <w:bCs/>
        </w:rPr>
      </w:pPr>
    </w:p>
    <w:p w14:paraId="5CE3CFB0" w14:textId="77777777" w:rsidR="00483743" w:rsidRDefault="00483743" w:rsidP="00212453">
      <w:pPr>
        <w:ind w:left="1440"/>
        <w:rPr>
          <w:rFonts w:cstheme="minorHAnsi"/>
        </w:rPr>
      </w:pPr>
      <w:r>
        <w:rPr>
          <w:rFonts w:cstheme="minorHAnsi"/>
        </w:rPr>
        <w:t>In regard to p</w:t>
      </w:r>
      <w:r w:rsidRPr="00192361">
        <w:rPr>
          <w:rFonts w:cstheme="minorHAnsi"/>
        </w:rPr>
        <w:t xml:space="preserve">romotion and </w:t>
      </w:r>
      <w:r>
        <w:rPr>
          <w:rFonts w:cstheme="minorHAnsi"/>
        </w:rPr>
        <w:t>t</w:t>
      </w:r>
      <w:r w:rsidRPr="00192361">
        <w:rPr>
          <w:rFonts w:cstheme="minorHAnsi"/>
        </w:rPr>
        <w:t xml:space="preserve">enure </w:t>
      </w:r>
      <w:r>
        <w:rPr>
          <w:rFonts w:cstheme="minorHAnsi"/>
        </w:rPr>
        <w:t>r</w:t>
      </w:r>
      <w:r w:rsidRPr="00192361">
        <w:rPr>
          <w:rFonts w:cstheme="minorHAnsi"/>
        </w:rPr>
        <w:t xml:space="preserve">eviews for </w:t>
      </w:r>
      <w:r>
        <w:rPr>
          <w:rFonts w:cstheme="minorHAnsi"/>
        </w:rPr>
        <w:t>t</w:t>
      </w:r>
      <w:r w:rsidRPr="00192361">
        <w:rPr>
          <w:rFonts w:cstheme="minorHAnsi"/>
        </w:rPr>
        <w:t xml:space="preserve">enure-line and </w:t>
      </w:r>
      <w:r>
        <w:rPr>
          <w:rFonts w:cstheme="minorHAnsi"/>
        </w:rPr>
        <w:t>n</w:t>
      </w:r>
      <w:r w:rsidRPr="00192361">
        <w:rPr>
          <w:rFonts w:cstheme="minorHAnsi"/>
        </w:rPr>
        <w:t xml:space="preserve">on-tenure-line </w:t>
      </w:r>
      <w:r>
        <w:rPr>
          <w:rFonts w:cstheme="minorHAnsi"/>
        </w:rPr>
        <w:t>f</w:t>
      </w:r>
      <w:r w:rsidRPr="00192361">
        <w:rPr>
          <w:rFonts w:cstheme="minorHAnsi"/>
        </w:rPr>
        <w:t xml:space="preserve">aculty </w:t>
      </w:r>
      <w:r>
        <w:rPr>
          <w:rFonts w:cstheme="minorHAnsi"/>
        </w:rPr>
        <w:t>m</w:t>
      </w:r>
      <w:r w:rsidRPr="00192361">
        <w:rPr>
          <w:rFonts w:cstheme="minorHAnsi"/>
        </w:rPr>
        <w:t>ember</w:t>
      </w:r>
      <w:r>
        <w:rPr>
          <w:rFonts w:cstheme="minorHAnsi"/>
        </w:rPr>
        <w:t xml:space="preserve">s, assessment of teaching effectiveness for courses taught in spring/summer 2020 will adhere to the following guidelines. </w:t>
      </w:r>
    </w:p>
    <w:p w14:paraId="2AA37206"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For formal reviews that take place in fall 2020 and in subsequent years, inclusion of spring and summer 2020 SRTEs is not required and is discouraged except in rare circumstances</w:t>
      </w:r>
      <w:r>
        <w:rPr>
          <w:rFonts w:cstheme="minorHAnsi"/>
        </w:rPr>
        <w:t xml:space="preserve">. See promotion and tenure </w:t>
      </w:r>
      <w:hyperlink r:id="rId34" w:history="1">
        <w:r w:rsidRPr="00212453">
          <w:t>FAQ</w:t>
        </w:r>
      </w:hyperlink>
      <w:r w:rsidRPr="00DF5A9D">
        <w:rPr>
          <w:rFonts w:cstheme="minorHAnsi"/>
        </w:rPr>
        <w:t xml:space="preserve"> #67. </w:t>
      </w:r>
    </w:p>
    <w:p w14:paraId="5B5A16E9"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Consistent with the </w:t>
      </w:r>
      <w:hyperlink r:id="rId35" w:history="1">
        <w:r w:rsidRPr="00212453">
          <w:t>2020-2021 P&amp;T Administrative Guidelines</w:t>
        </w:r>
      </w:hyperlink>
      <w:r w:rsidRPr="00DF5A9D">
        <w:rPr>
          <w:rFonts w:cstheme="minorHAnsi"/>
        </w:rPr>
        <w:t xml:space="preserve"> (II C. 2)</w:t>
      </w:r>
      <w:r>
        <w:rPr>
          <w:rFonts w:cstheme="minorHAnsi"/>
        </w:rPr>
        <w:t xml:space="preserve">, the omission of SRTEs does not provide any evidence relevant to the assessment of teaching effectiveness. See promotion and tenure </w:t>
      </w:r>
      <w:hyperlink r:id="rId36" w:history="1">
        <w:r w:rsidRPr="00212453">
          <w:t>FAQs</w:t>
        </w:r>
      </w:hyperlink>
      <w:r w:rsidRPr="00DF5A9D">
        <w:rPr>
          <w:rFonts w:cstheme="minorHAnsi"/>
        </w:rPr>
        <w:t xml:space="preserve"> #68 and #69. </w:t>
      </w:r>
    </w:p>
    <w:p w14:paraId="2A2DD478"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Peer teaching reviews were suspended in March 2020.</w:t>
      </w:r>
      <w:r>
        <w:rPr>
          <w:rFonts w:cstheme="minorHAnsi"/>
        </w:rPr>
        <w:t xml:space="preserve"> The omission of a peer teaching observation does not provide any evidence relevant to the assessment of teaching effectiveness S</w:t>
      </w:r>
      <w:r w:rsidRPr="00DF5A9D">
        <w:rPr>
          <w:rFonts w:cstheme="minorHAnsi"/>
        </w:rPr>
        <w:t>ee</w:t>
      </w:r>
      <w:r>
        <w:rPr>
          <w:rFonts w:cstheme="minorHAnsi"/>
        </w:rPr>
        <w:t xml:space="preserve"> promotion and tenure</w:t>
      </w:r>
      <w:r w:rsidRPr="00DF5A9D">
        <w:rPr>
          <w:rFonts w:cstheme="minorHAnsi"/>
        </w:rPr>
        <w:t xml:space="preserve"> </w:t>
      </w:r>
      <w:hyperlink r:id="rId37" w:history="1">
        <w:r w:rsidRPr="00212453">
          <w:t>FAQs</w:t>
        </w:r>
      </w:hyperlink>
      <w:r w:rsidRPr="00DF5A9D">
        <w:rPr>
          <w:rFonts w:cstheme="minorHAnsi"/>
        </w:rPr>
        <w:t xml:space="preserve"> #68 and #69. </w:t>
      </w:r>
    </w:p>
    <w:p w14:paraId="3B3CC1AE"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Pr>
          <w:rFonts w:cstheme="minorHAnsi"/>
        </w:rPr>
        <w:t>Inclusion of an alternate</w:t>
      </w:r>
      <w:r w:rsidRPr="001C36A9">
        <w:rPr>
          <w:rFonts w:cstheme="minorHAnsi"/>
        </w:rPr>
        <w:t xml:space="preserve"> </w:t>
      </w:r>
      <w:r>
        <w:rPr>
          <w:rFonts w:cstheme="minorHAnsi"/>
        </w:rPr>
        <w:t>assessment is optional; the omission of an alternate</w:t>
      </w:r>
      <w:r w:rsidRPr="001C36A9">
        <w:rPr>
          <w:rFonts w:cstheme="minorHAnsi"/>
        </w:rPr>
        <w:t xml:space="preserve"> </w:t>
      </w:r>
      <w:r>
        <w:rPr>
          <w:rFonts w:cstheme="minorHAnsi"/>
        </w:rPr>
        <w:t>assessment does not provide any evidence relevant to the assessment of teaching effectiveness.</w:t>
      </w:r>
    </w:p>
    <w:p w14:paraId="24DF11FF" w14:textId="77777777" w:rsidR="00483743" w:rsidRDefault="00483743" w:rsidP="00212453">
      <w:pPr>
        <w:pStyle w:val="ListParagraph"/>
        <w:widowControl/>
        <w:numPr>
          <w:ilvl w:val="2"/>
          <w:numId w:val="41"/>
        </w:numPr>
        <w:autoSpaceDE/>
        <w:autoSpaceDN/>
        <w:adjustRightInd/>
        <w:spacing w:after="160"/>
        <w:ind w:left="1710" w:hanging="270"/>
        <w:rPr>
          <w:rFonts w:cstheme="minorHAnsi"/>
        </w:rPr>
      </w:pPr>
      <w:r w:rsidRPr="00DF5A9D">
        <w:rPr>
          <w:rFonts w:cstheme="minorHAnsi"/>
        </w:rPr>
        <w:t xml:space="preserve">Once a faculty member determines what data to include for spring/summer 2020 in a formal review, that decision may not be changed in dossiers created for subsequent formal reviews. </w:t>
      </w:r>
    </w:p>
    <w:p w14:paraId="1CC218B0" w14:textId="77777777" w:rsidR="00483743" w:rsidRPr="00DF5A9D" w:rsidRDefault="00483743" w:rsidP="00212453">
      <w:pPr>
        <w:pStyle w:val="ListParagraph"/>
        <w:widowControl/>
        <w:numPr>
          <w:ilvl w:val="2"/>
          <w:numId w:val="42"/>
        </w:numPr>
        <w:autoSpaceDE/>
        <w:autoSpaceDN/>
        <w:adjustRightInd/>
        <w:spacing w:after="160"/>
        <w:rPr>
          <w:rFonts w:cstheme="minorHAnsi"/>
        </w:rPr>
      </w:pPr>
      <w:r w:rsidRPr="00DF5A9D">
        <w:rPr>
          <w:rFonts w:cstheme="minorHAnsi"/>
        </w:rPr>
        <w:t>For example,</w:t>
      </w:r>
      <w:r>
        <w:rPr>
          <w:rFonts w:cstheme="minorHAnsi"/>
        </w:rPr>
        <w:t xml:space="preserve"> relative</w:t>
      </w:r>
      <w:r w:rsidRPr="00DF5A9D">
        <w:rPr>
          <w:rFonts w:cstheme="minorHAnsi"/>
        </w:rPr>
        <w:t xml:space="preserve"> to assessment of teaching effectiveness for spring/summer 2020, Dr. X did not include spring or summer 2020 SRTEs in the second-year review. Dr. X may not include SRTE scores for spring</w:t>
      </w:r>
      <w:r>
        <w:rPr>
          <w:rFonts w:cstheme="minorHAnsi"/>
        </w:rPr>
        <w:t xml:space="preserve"> or </w:t>
      </w:r>
      <w:r w:rsidRPr="00DF5A9D">
        <w:rPr>
          <w:rFonts w:cstheme="minorHAnsi"/>
        </w:rPr>
        <w:t>summer 2020 in subsequent reviews (e.g., 4</w:t>
      </w:r>
      <w:r w:rsidRPr="00DF5A9D">
        <w:rPr>
          <w:rFonts w:cstheme="minorHAnsi"/>
          <w:vertAlign w:val="superscript"/>
        </w:rPr>
        <w:t>th</w:t>
      </w:r>
      <w:r w:rsidRPr="00DF5A9D">
        <w:rPr>
          <w:rFonts w:cstheme="minorHAnsi"/>
        </w:rPr>
        <w:t xml:space="preserve"> and </w:t>
      </w:r>
      <w:r>
        <w:rPr>
          <w:rFonts w:cstheme="minorHAnsi"/>
        </w:rPr>
        <w:t>6</w:t>
      </w:r>
      <w:r w:rsidRPr="006C69D9">
        <w:rPr>
          <w:rFonts w:cstheme="minorHAnsi"/>
          <w:vertAlign w:val="superscript"/>
        </w:rPr>
        <w:t>th</w:t>
      </w:r>
      <w:r>
        <w:rPr>
          <w:rFonts w:cstheme="minorHAnsi"/>
        </w:rPr>
        <w:t>-year</w:t>
      </w:r>
      <w:r w:rsidRPr="00DF5A9D">
        <w:rPr>
          <w:rFonts w:cstheme="minorHAnsi"/>
        </w:rPr>
        <w:t xml:space="preserve"> reviews). </w:t>
      </w:r>
      <w:r w:rsidRPr="00DF5A9D">
        <w:rPr>
          <w:rFonts w:cstheme="minorHAnsi"/>
          <w:b/>
          <w:bCs/>
        </w:rPr>
        <w:t xml:space="preserve">The decision made at the earliest review governs what is included at a later review. </w:t>
      </w:r>
    </w:p>
    <w:p w14:paraId="5D39E27D" w14:textId="77777777" w:rsidR="00483743" w:rsidRDefault="00483743" w:rsidP="00212453">
      <w:pPr>
        <w:pStyle w:val="ListParagraph"/>
        <w:widowControl/>
        <w:numPr>
          <w:ilvl w:val="2"/>
          <w:numId w:val="42"/>
        </w:numPr>
        <w:autoSpaceDE/>
        <w:autoSpaceDN/>
        <w:adjustRightInd/>
        <w:spacing w:after="160"/>
        <w:rPr>
          <w:rFonts w:cstheme="minorHAnsi"/>
        </w:rPr>
      </w:pPr>
      <w:r w:rsidRPr="00DF5A9D">
        <w:rPr>
          <w:rFonts w:cstheme="minorHAnsi"/>
        </w:rPr>
        <w:t>Similarly, if Dr. X submits a “lesson learned” self-reflection on teaching for spring</w:t>
      </w:r>
      <w:r>
        <w:rPr>
          <w:rFonts w:cstheme="minorHAnsi"/>
        </w:rPr>
        <w:t xml:space="preserve"> or </w:t>
      </w:r>
      <w:r w:rsidRPr="00DF5A9D">
        <w:rPr>
          <w:rFonts w:cstheme="minorHAnsi"/>
        </w:rPr>
        <w:t>summer 2020, Dr. X must include this self-reflection on spring</w:t>
      </w:r>
      <w:r>
        <w:rPr>
          <w:rFonts w:cstheme="minorHAnsi"/>
        </w:rPr>
        <w:t xml:space="preserve"> or</w:t>
      </w:r>
      <w:r w:rsidRPr="00DF5A9D">
        <w:rPr>
          <w:rFonts w:cstheme="minorHAnsi"/>
        </w:rPr>
        <w:t xml:space="preserve"> summer 2020 courses in </w:t>
      </w:r>
      <w:r>
        <w:rPr>
          <w:rFonts w:cstheme="minorHAnsi"/>
        </w:rPr>
        <w:t xml:space="preserve">the </w:t>
      </w:r>
      <w:r w:rsidRPr="00DF5A9D">
        <w:rPr>
          <w:rFonts w:cstheme="minorHAnsi"/>
        </w:rPr>
        <w:t xml:space="preserve">dossier created for subsequent formal reviews. No additional </w:t>
      </w:r>
      <w:r>
        <w:rPr>
          <w:rFonts w:cstheme="minorHAnsi"/>
        </w:rPr>
        <w:t>alternate</w:t>
      </w:r>
      <w:r w:rsidRPr="001C36A9">
        <w:rPr>
          <w:rFonts w:cstheme="minorHAnsi"/>
        </w:rPr>
        <w:t xml:space="preserve"> </w:t>
      </w:r>
      <w:r w:rsidRPr="00DF5A9D">
        <w:rPr>
          <w:rFonts w:cstheme="minorHAnsi"/>
        </w:rPr>
        <w:t xml:space="preserve">assessments may be included for spring/summer 2020 in subsequent formal reviews. </w:t>
      </w:r>
    </w:p>
    <w:p w14:paraId="10B2CB5A" w14:textId="4EE911FE" w:rsidR="00483743" w:rsidRPr="00DF5A9D" w:rsidRDefault="00483743" w:rsidP="00483743">
      <w:pPr>
        <w:rPr>
          <w:rFonts w:cstheme="minorHAnsi"/>
        </w:rPr>
      </w:pPr>
    </w:p>
    <w:p w14:paraId="362FEB6D" w14:textId="77777777" w:rsidR="00483743" w:rsidRPr="00BA47AF" w:rsidRDefault="00483743" w:rsidP="00483743">
      <w:pPr>
        <w:jc w:val="center"/>
        <w:rPr>
          <w:b/>
          <w:bCs/>
        </w:rPr>
      </w:pPr>
      <w:r>
        <w:rPr>
          <w:b/>
          <w:bCs/>
        </w:rPr>
        <w:t xml:space="preserve">Summary of Short-form </w:t>
      </w:r>
      <w:r w:rsidRPr="00BA47AF">
        <w:rPr>
          <w:b/>
          <w:bCs/>
        </w:rPr>
        <w:t xml:space="preserve">SRTE modifications made in </w:t>
      </w:r>
      <w:r>
        <w:rPr>
          <w:b/>
          <w:bCs/>
        </w:rPr>
        <w:t>F</w:t>
      </w:r>
      <w:r w:rsidRPr="00BA47AF">
        <w:rPr>
          <w:b/>
          <w:bCs/>
        </w:rPr>
        <w:t>all 2020</w:t>
      </w:r>
      <w:r>
        <w:rPr>
          <w:b/>
          <w:bCs/>
        </w:rPr>
        <w:t xml:space="preserve"> and Calendar Year 2021</w:t>
      </w:r>
    </w:p>
    <w:p w14:paraId="0BADB900" w14:textId="77777777" w:rsidR="00212453" w:rsidRDefault="00212453" w:rsidP="00483743">
      <w:pPr>
        <w:rPr>
          <w:rFonts w:cstheme="minorHAnsi"/>
        </w:rPr>
      </w:pPr>
    </w:p>
    <w:p w14:paraId="6767831F" w14:textId="64F0F9D8" w:rsidR="00483743" w:rsidRDefault="00483743" w:rsidP="00483743">
      <w:pPr>
        <w:rPr>
          <w:rFonts w:cstheme="minorHAnsi"/>
        </w:rPr>
      </w:pPr>
      <w:r w:rsidRPr="00192361">
        <w:rPr>
          <w:rFonts w:cstheme="minorHAnsi"/>
        </w:rPr>
        <w:t xml:space="preserve">The </w:t>
      </w:r>
      <w:r>
        <w:rPr>
          <w:rFonts w:cstheme="minorHAnsi"/>
        </w:rPr>
        <w:t xml:space="preserve">short-form </w:t>
      </w:r>
      <w:r w:rsidRPr="00192361">
        <w:rPr>
          <w:rFonts w:cstheme="minorHAnsi"/>
        </w:rPr>
        <w:t xml:space="preserve">SRTE as currently configured </w:t>
      </w:r>
      <w:r>
        <w:rPr>
          <w:rFonts w:cstheme="minorHAnsi"/>
        </w:rPr>
        <w:t>was</w:t>
      </w:r>
      <w:r w:rsidRPr="00192361">
        <w:rPr>
          <w:rFonts w:cstheme="minorHAnsi"/>
        </w:rPr>
        <w:t xml:space="preserve"> not well-suited to the </w:t>
      </w:r>
      <w:r>
        <w:rPr>
          <w:rFonts w:cstheme="minorHAnsi"/>
        </w:rPr>
        <w:t>conditions in place during fall 2020. T</w:t>
      </w:r>
      <w:r w:rsidRPr="00192361">
        <w:rPr>
          <w:rFonts w:cstheme="minorHAnsi"/>
        </w:rPr>
        <w:t>here is value</w:t>
      </w:r>
      <w:r>
        <w:rPr>
          <w:rFonts w:cstheme="minorHAnsi"/>
        </w:rPr>
        <w:t>, however,</w:t>
      </w:r>
      <w:r w:rsidRPr="00192361">
        <w:rPr>
          <w:rFonts w:cstheme="minorHAnsi"/>
        </w:rPr>
        <w:t xml:space="preserve"> in having a tool that systematically collects data from large numbers of students, provides useful feedback for faculty and administrators, and can help to establish trajectory in development of teaching skills.</w:t>
      </w:r>
    </w:p>
    <w:p w14:paraId="47B6460F" w14:textId="77777777" w:rsidR="00212453" w:rsidRPr="00192361" w:rsidRDefault="00212453" w:rsidP="00483743">
      <w:pPr>
        <w:rPr>
          <w:rFonts w:cstheme="minorHAnsi"/>
        </w:rPr>
      </w:pPr>
    </w:p>
    <w:p w14:paraId="091E23E4" w14:textId="77777777" w:rsidR="00483743" w:rsidRPr="00334EDF" w:rsidRDefault="00483743" w:rsidP="00483743">
      <w:pPr>
        <w:pStyle w:val="ListParagraph"/>
        <w:widowControl/>
        <w:numPr>
          <w:ilvl w:val="0"/>
          <w:numId w:val="40"/>
        </w:numPr>
        <w:autoSpaceDE/>
        <w:autoSpaceDN/>
        <w:adjustRightInd/>
        <w:spacing w:after="160"/>
        <w:rPr>
          <w:rFonts w:cstheme="minorHAnsi"/>
        </w:rPr>
      </w:pPr>
      <w:r>
        <w:rPr>
          <w:rFonts w:cstheme="minorHAnsi"/>
        </w:rPr>
        <w:t>Summary of c</w:t>
      </w:r>
      <w:r w:rsidRPr="00192361">
        <w:rPr>
          <w:rFonts w:cstheme="minorHAnsi"/>
        </w:rPr>
        <w:t xml:space="preserve">hanges to the SRTE </w:t>
      </w:r>
    </w:p>
    <w:p w14:paraId="64539D52" w14:textId="77777777" w:rsidR="00483743" w:rsidRPr="00192361" w:rsidRDefault="00483743" w:rsidP="00483743">
      <w:pPr>
        <w:pStyle w:val="ListParagraph"/>
        <w:widowControl/>
        <w:numPr>
          <w:ilvl w:val="1"/>
          <w:numId w:val="40"/>
        </w:numPr>
        <w:autoSpaceDE/>
        <w:autoSpaceDN/>
        <w:adjustRightInd/>
        <w:spacing w:after="160"/>
        <w:rPr>
          <w:rFonts w:cstheme="minorHAnsi"/>
        </w:rPr>
      </w:pPr>
      <w:r w:rsidRPr="00192361">
        <w:rPr>
          <w:rFonts w:cstheme="minorHAnsi"/>
        </w:rPr>
        <w:t xml:space="preserve">Four University </w:t>
      </w:r>
      <w:r>
        <w:rPr>
          <w:rFonts w:cstheme="minorHAnsi"/>
        </w:rPr>
        <w:t>m</w:t>
      </w:r>
      <w:r w:rsidRPr="00192361">
        <w:rPr>
          <w:rFonts w:cstheme="minorHAnsi"/>
        </w:rPr>
        <w:t>andatory items will be administered</w:t>
      </w:r>
      <w:r>
        <w:rPr>
          <w:rFonts w:cstheme="minorHAnsi"/>
        </w:rPr>
        <w:t>.</w:t>
      </w:r>
    </w:p>
    <w:p w14:paraId="76C7352B" w14:textId="77777777" w:rsidR="00483743" w:rsidRPr="00192361" w:rsidRDefault="00483743" w:rsidP="00483743">
      <w:pPr>
        <w:pStyle w:val="ListParagraph"/>
        <w:ind w:left="1710"/>
        <w:rPr>
          <w:rFonts w:cstheme="minorHAnsi"/>
        </w:rPr>
      </w:pPr>
      <w:r w:rsidRPr="007D7132">
        <w:rPr>
          <w:rFonts w:cstheme="minorHAnsi"/>
          <w:b/>
          <w:bCs/>
        </w:rPr>
        <w:t>A1</w:t>
      </w:r>
      <w:r w:rsidRPr="00192361">
        <w:rPr>
          <w:rFonts w:cstheme="minorHAnsi"/>
        </w:rPr>
        <w:t>: Are you taking this course as an elective?</w:t>
      </w:r>
    </w:p>
    <w:p w14:paraId="534F9F6B" w14:textId="77777777" w:rsidR="00483743" w:rsidRPr="008863C3" w:rsidRDefault="00483743" w:rsidP="00483743">
      <w:pPr>
        <w:pStyle w:val="ListParagraph"/>
        <w:ind w:left="1710"/>
        <w:rPr>
          <w:rFonts w:cstheme="minorHAnsi"/>
        </w:rPr>
      </w:pPr>
      <w:r w:rsidRPr="007D7132">
        <w:rPr>
          <w:rFonts w:cstheme="minorHAnsi"/>
          <w:b/>
          <w:bCs/>
        </w:rPr>
        <w:t>A2</w:t>
      </w:r>
      <w:r w:rsidRPr="008863C3">
        <w:rPr>
          <w:rFonts w:cstheme="minorHAnsi"/>
        </w:rPr>
        <w:t>: What grade do you expect to earn in this course?</w:t>
      </w:r>
    </w:p>
    <w:p w14:paraId="30A39BD2" w14:textId="77777777" w:rsidR="00483743" w:rsidRPr="008863C3" w:rsidRDefault="00483743" w:rsidP="00483743">
      <w:pPr>
        <w:pStyle w:val="ListParagraph"/>
        <w:ind w:left="1710"/>
        <w:rPr>
          <w:rFonts w:cstheme="minorHAnsi"/>
          <w:i/>
          <w:iCs/>
        </w:rPr>
      </w:pPr>
      <w:r w:rsidRPr="007D7132">
        <w:rPr>
          <w:rFonts w:cstheme="minorHAnsi"/>
          <w:b/>
          <w:bCs/>
        </w:rPr>
        <w:t>A3</w:t>
      </w:r>
      <w:r w:rsidRPr="008863C3">
        <w:rPr>
          <w:rFonts w:cstheme="minorHAnsi"/>
        </w:rPr>
        <w:t xml:space="preserve">. Rate how well this course increased your understanding of the course topics.  </w:t>
      </w:r>
      <w:r w:rsidRPr="008863C3">
        <w:rPr>
          <w:rFonts w:cstheme="minorHAnsi"/>
          <w:i/>
          <w:iCs/>
        </w:rPr>
        <w:t>(Prior wording: Rate the overall quality of this course.)</w:t>
      </w:r>
    </w:p>
    <w:p w14:paraId="0F9D99DD" w14:textId="77777777" w:rsidR="00483743" w:rsidRPr="008863C3" w:rsidRDefault="00483743" w:rsidP="00483743">
      <w:pPr>
        <w:pStyle w:val="ListParagraph"/>
        <w:ind w:left="1710"/>
        <w:rPr>
          <w:rFonts w:cstheme="minorHAnsi"/>
          <w:i/>
          <w:iCs/>
        </w:rPr>
      </w:pPr>
      <w:r w:rsidRPr="007D7132">
        <w:rPr>
          <w:rFonts w:cstheme="minorHAnsi"/>
          <w:b/>
          <w:bCs/>
        </w:rPr>
        <w:t>A4</w:t>
      </w:r>
      <w:r w:rsidRPr="008863C3">
        <w:rPr>
          <w:rFonts w:cstheme="minorHAnsi"/>
        </w:rPr>
        <w:t xml:space="preserve">. Rate how well the instructor promoted a meaningful learning experience for you. </w:t>
      </w:r>
      <w:r w:rsidRPr="008863C3">
        <w:rPr>
          <w:rFonts w:cstheme="minorHAnsi"/>
          <w:i/>
          <w:iCs/>
        </w:rPr>
        <w:t>(Prior wording: Rate the overall quality of the instructor.)</w:t>
      </w:r>
    </w:p>
    <w:p w14:paraId="2C246D35" w14:textId="77777777" w:rsidR="00483743" w:rsidRPr="008863C3" w:rsidRDefault="00483743" w:rsidP="00483743">
      <w:pPr>
        <w:pStyle w:val="ListParagraph"/>
        <w:widowControl/>
        <w:numPr>
          <w:ilvl w:val="1"/>
          <w:numId w:val="40"/>
        </w:numPr>
        <w:autoSpaceDE/>
        <w:autoSpaceDN/>
        <w:adjustRightInd/>
        <w:spacing w:after="160"/>
        <w:rPr>
          <w:rFonts w:cstheme="minorHAnsi"/>
        </w:rPr>
      </w:pPr>
      <w:r w:rsidRPr="008863C3">
        <w:rPr>
          <w:rFonts w:cstheme="minorHAnsi"/>
        </w:rPr>
        <w:t>Two revised open-ended questions will be administered.</w:t>
      </w:r>
    </w:p>
    <w:p w14:paraId="0C7E4D65" w14:textId="77777777" w:rsidR="00483743" w:rsidRDefault="00483743" w:rsidP="00483743">
      <w:pPr>
        <w:pStyle w:val="ListParagraph"/>
        <w:spacing w:before="240"/>
        <w:ind w:left="1710"/>
      </w:pPr>
      <w:r w:rsidRPr="007D7132">
        <w:rPr>
          <w:rFonts w:cstheme="minorHAnsi"/>
          <w:b/>
          <w:bCs/>
        </w:rPr>
        <w:t>Open 1</w:t>
      </w:r>
      <w:r w:rsidRPr="008863C3">
        <w:rPr>
          <w:rFonts w:cstheme="minorHAnsi"/>
        </w:rPr>
        <w:t xml:space="preserve">: What aspects of this course helped you learn? </w:t>
      </w:r>
      <w:r w:rsidRPr="008863C3">
        <w:rPr>
          <w:rFonts w:cstheme="minorHAnsi"/>
          <w:i/>
          <w:iCs/>
        </w:rPr>
        <w:t>(Prior wording: What helped you learn in this course?</w:t>
      </w:r>
    </w:p>
    <w:p w14:paraId="646BC593" w14:textId="77777777" w:rsidR="00483743" w:rsidRPr="00A54332" w:rsidRDefault="00483743" w:rsidP="00483743">
      <w:pPr>
        <w:pStyle w:val="ListParagraph"/>
        <w:spacing w:before="240"/>
        <w:ind w:left="1710"/>
      </w:pPr>
      <w:r w:rsidRPr="007D7132">
        <w:rPr>
          <w:b/>
          <w:bCs/>
        </w:rPr>
        <w:t>Open 2</w:t>
      </w:r>
      <w:r w:rsidRPr="00286FA5">
        <w:t xml:space="preserve">: What changes to this course could improve your learning? </w:t>
      </w:r>
      <w:r w:rsidRPr="00286FA5">
        <w:rPr>
          <w:i/>
          <w:iCs/>
        </w:rPr>
        <w:t>(Prior wording: What changes would improve your learning?)</w:t>
      </w:r>
    </w:p>
    <w:p w14:paraId="158786D9" w14:textId="77777777" w:rsidR="00483743" w:rsidRPr="002E6934" w:rsidRDefault="00483743" w:rsidP="00483743">
      <w:pPr>
        <w:pStyle w:val="ListParagraph"/>
        <w:widowControl/>
        <w:numPr>
          <w:ilvl w:val="1"/>
          <w:numId w:val="40"/>
        </w:numPr>
        <w:autoSpaceDE/>
        <w:autoSpaceDN/>
        <w:adjustRightInd/>
        <w:spacing w:after="160"/>
        <w:rPr>
          <w:rFonts w:cstheme="minorHAnsi"/>
        </w:rPr>
      </w:pPr>
      <w:r w:rsidRPr="00192361">
        <w:rPr>
          <w:rFonts w:cstheme="minorHAnsi"/>
        </w:rPr>
        <w:t>No items from the Academic Unit or Instructor section will be administered</w:t>
      </w:r>
      <w:r>
        <w:rPr>
          <w:rFonts w:cstheme="minorHAnsi"/>
        </w:rPr>
        <w:t>.</w:t>
      </w:r>
    </w:p>
    <w:p w14:paraId="0B4D02A2" w14:textId="77777777" w:rsidR="00483743" w:rsidRPr="008863C3" w:rsidRDefault="00483743" w:rsidP="00483743">
      <w:pPr>
        <w:pStyle w:val="ListParagraph"/>
        <w:widowControl/>
        <w:numPr>
          <w:ilvl w:val="1"/>
          <w:numId w:val="40"/>
        </w:numPr>
        <w:autoSpaceDE/>
        <w:autoSpaceDN/>
        <w:adjustRightInd/>
        <w:spacing w:after="160"/>
        <w:rPr>
          <w:rFonts w:cstheme="minorHAnsi"/>
        </w:rPr>
      </w:pPr>
      <w:r w:rsidRPr="00192361">
        <w:rPr>
          <w:rFonts w:cstheme="minorHAnsi"/>
        </w:rPr>
        <w:t xml:space="preserve">The mean for the two items will not be reported in any SRTE report, given that the </w:t>
      </w:r>
      <w:r w:rsidRPr="008863C3">
        <w:rPr>
          <w:rFonts w:cstheme="minorHAnsi"/>
        </w:rPr>
        <w:t xml:space="preserve">mean is not the best measure of central tendency for a skewed distribution.  </w:t>
      </w:r>
    </w:p>
    <w:p w14:paraId="246AC57D" w14:textId="77777777" w:rsidR="00483743" w:rsidRPr="00192361" w:rsidRDefault="00483743" w:rsidP="00483743">
      <w:pPr>
        <w:pStyle w:val="ListParagraph"/>
        <w:widowControl/>
        <w:numPr>
          <w:ilvl w:val="2"/>
          <w:numId w:val="40"/>
        </w:numPr>
        <w:autoSpaceDE/>
        <w:autoSpaceDN/>
        <w:adjustRightInd/>
        <w:spacing w:after="160"/>
        <w:rPr>
          <w:rFonts w:cstheme="minorHAnsi"/>
        </w:rPr>
      </w:pPr>
      <w:r w:rsidRPr="008863C3">
        <w:rPr>
          <w:rFonts w:cstheme="minorHAnsi"/>
        </w:rPr>
        <w:t>The distribution of scores (count and percent) across the 7-point scale</w:t>
      </w:r>
      <w:r w:rsidRPr="00192361">
        <w:rPr>
          <w:rFonts w:cstheme="minorHAnsi"/>
        </w:rPr>
        <w:t xml:space="preserve"> will be provided.</w:t>
      </w:r>
    </w:p>
    <w:p w14:paraId="2F270E93" w14:textId="77777777" w:rsidR="00483743" w:rsidRDefault="00483743" w:rsidP="00483743">
      <w:pPr>
        <w:pStyle w:val="ListParagraph"/>
        <w:widowControl/>
        <w:numPr>
          <w:ilvl w:val="2"/>
          <w:numId w:val="40"/>
        </w:numPr>
        <w:autoSpaceDE/>
        <w:autoSpaceDN/>
        <w:adjustRightInd/>
        <w:spacing w:after="160"/>
        <w:rPr>
          <w:rFonts w:cstheme="minorHAnsi"/>
        </w:rPr>
      </w:pPr>
      <w:r w:rsidRPr="00192361">
        <w:rPr>
          <w:rFonts w:cstheme="minorHAnsi"/>
        </w:rPr>
        <w:t>The mean will be replaced with two measures of central tendency that are more appropriate for skewed distributions: Median and Mode</w:t>
      </w:r>
      <w:r>
        <w:rPr>
          <w:rFonts w:cstheme="minorHAnsi"/>
        </w:rPr>
        <w:t>.</w:t>
      </w:r>
    </w:p>
    <w:p w14:paraId="0866DFCB" w14:textId="77777777" w:rsidR="00483743" w:rsidRPr="00362614" w:rsidRDefault="00483743" w:rsidP="00483743">
      <w:pPr>
        <w:pStyle w:val="ListParagraph"/>
        <w:widowControl/>
        <w:numPr>
          <w:ilvl w:val="2"/>
          <w:numId w:val="40"/>
        </w:numPr>
        <w:autoSpaceDE/>
        <w:autoSpaceDN/>
        <w:adjustRightInd/>
        <w:spacing w:after="160"/>
        <w:rPr>
          <w:rFonts w:cstheme="minorHAnsi"/>
        </w:rPr>
      </w:pPr>
      <w:r w:rsidRPr="00362614">
        <w:rPr>
          <w:rFonts w:cstheme="minorHAnsi"/>
        </w:rPr>
        <w:t>If measure</w:t>
      </w:r>
      <w:r>
        <w:rPr>
          <w:rFonts w:cstheme="minorHAnsi"/>
        </w:rPr>
        <w:t>s</w:t>
      </w:r>
      <w:r w:rsidRPr="00362614">
        <w:rPr>
          <w:rFonts w:cstheme="minorHAnsi"/>
        </w:rPr>
        <w:t xml:space="preserve"> of central tendency are referenced, both the median and mode must be referenced and discussed in the context of the distribution.</w:t>
      </w:r>
    </w:p>
    <w:p w14:paraId="6DA41FAC" w14:textId="5E641503" w:rsidR="00483743" w:rsidRDefault="00483743" w:rsidP="005D1B05"/>
    <w:p w14:paraId="4C5FFAC7" w14:textId="77777777" w:rsidR="00483743" w:rsidRDefault="00483743" w:rsidP="008303DB">
      <w:pPr>
        <w:rPr>
          <w:rFonts w:cstheme="minorHAnsi"/>
          <w:b/>
          <w:bCs/>
        </w:rPr>
      </w:pPr>
      <w:r w:rsidRPr="00192361">
        <w:rPr>
          <w:rFonts w:cstheme="minorHAnsi"/>
          <w:b/>
          <w:bCs/>
        </w:rPr>
        <w:t xml:space="preserve">Options for </w:t>
      </w:r>
      <w:r>
        <w:rPr>
          <w:rFonts w:cstheme="minorHAnsi"/>
          <w:b/>
          <w:bCs/>
        </w:rPr>
        <w:t>A</w:t>
      </w:r>
      <w:r w:rsidRPr="00A51204">
        <w:rPr>
          <w:rFonts w:cstheme="minorHAnsi"/>
          <w:b/>
          <w:bCs/>
        </w:rPr>
        <w:t>lternate</w:t>
      </w:r>
      <w:r w:rsidRPr="001C36A9">
        <w:rPr>
          <w:rFonts w:cstheme="minorHAnsi"/>
        </w:rPr>
        <w:t xml:space="preserve"> </w:t>
      </w:r>
      <w:r w:rsidRPr="006C69D9">
        <w:rPr>
          <w:rFonts w:cstheme="minorHAnsi"/>
          <w:b/>
          <w:bCs/>
        </w:rPr>
        <w:t>A</w:t>
      </w:r>
      <w:r w:rsidRPr="00192361">
        <w:rPr>
          <w:rFonts w:cstheme="minorHAnsi"/>
          <w:b/>
          <w:bCs/>
        </w:rPr>
        <w:t>ssessment</w:t>
      </w:r>
    </w:p>
    <w:p w14:paraId="45D8C1C8" w14:textId="77777777" w:rsidR="00212453" w:rsidRPr="00192361" w:rsidRDefault="00212453" w:rsidP="00483743">
      <w:pPr>
        <w:jc w:val="center"/>
        <w:rPr>
          <w:rFonts w:cstheme="minorHAnsi"/>
        </w:rPr>
      </w:pPr>
    </w:p>
    <w:p w14:paraId="19247059" w14:textId="77777777" w:rsidR="00483743" w:rsidRPr="00192361" w:rsidRDefault="00483743" w:rsidP="00483743">
      <w:pPr>
        <w:rPr>
          <w:rFonts w:cstheme="minorHAnsi"/>
          <w:b/>
          <w:bCs/>
        </w:rPr>
      </w:pPr>
      <w:r w:rsidRPr="00192361">
        <w:rPr>
          <w:rFonts w:cstheme="minorHAnsi"/>
          <w:b/>
          <w:bCs/>
        </w:rPr>
        <w:t>Options for sel</w:t>
      </w:r>
      <w:r>
        <w:rPr>
          <w:rFonts w:cstheme="minorHAnsi"/>
          <w:b/>
          <w:bCs/>
        </w:rPr>
        <w:t>f</w:t>
      </w:r>
      <w:r w:rsidRPr="00192361">
        <w:rPr>
          <w:rFonts w:cstheme="minorHAnsi"/>
          <w:b/>
          <w:bCs/>
        </w:rPr>
        <w:t>-reflection</w:t>
      </w:r>
    </w:p>
    <w:p w14:paraId="25F6C7D2" w14:textId="77777777" w:rsidR="00483743" w:rsidRDefault="00483743" w:rsidP="00483743">
      <w:pPr>
        <w:spacing w:before="120"/>
        <w:rPr>
          <w:rFonts w:eastAsiaTheme="minorEastAsia"/>
        </w:rPr>
      </w:pPr>
      <w:r w:rsidRPr="00191C05">
        <w:rPr>
          <w:i/>
          <w:iCs/>
        </w:rPr>
        <w:t>Lessons Learned.</w:t>
      </w:r>
      <w:r w:rsidRPr="00191C05">
        <w:t xml:space="preserve"> The candidate’s statement may emphasize what they learned about their own teaching or students’ learning during the spring 2020 semester. This reflection should not belabor what went wrong, but instead could describe what went well and/or what the faculty member plans to integrate in future face-to-face or remote teaching. Faculty might reflect on how their teaching changed to </w:t>
      </w:r>
      <w:r w:rsidRPr="00191C05">
        <w:rPr>
          <w:rFonts w:eastAsiaTheme="minorEastAsia"/>
        </w:rPr>
        <w:t>maintain student engagement in their learning, effectively monitor student progress, effectively assess student learning,</w:t>
      </w:r>
      <w:r>
        <w:rPr>
          <w:rFonts w:eastAsiaTheme="minorEastAsia"/>
        </w:rPr>
        <w:t xml:space="preserve"> and/or </w:t>
      </w:r>
      <w:r w:rsidRPr="00191C05">
        <w:rPr>
          <w:rFonts w:eastAsiaTheme="minorEastAsia"/>
        </w:rPr>
        <w:t>integrate greater flexibility into their courses</w:t>
      </w:r>
      <w:r>
        <w:rPr>
          <w:rFonts w:eastAsiaTheme="minorEastAsia"/>
        </w:rPr>
        <w:t>.</w:t>
      </w:r>
      <w:r w:rsidRPr="00191C05">
        <w:rPr>
          <w:rFonts w:eastAsiaTheme="minorEastAsia"/>
        </w:rPr>
        <w:t xml:space="preserve"> </w:t>
      </w:r>
    </w:p>
    <w:p w14:paraId="59FBF1F5" w14:textId="77777777" w:rsidR="00212453" w:rsidRPr="00212453" w:rsidRDefault="00212453" w:rsidP="00212453">
      <w:pPr>
        <w:rPr>
          <w:rFonts w:eastAsiaTheme="minorEastAsia"/>
          <w:sz w:val="22"/>
          <w:szCs w:val="22"/>
        </w:rPr>
      </w:pPr>
    </w:p>
    <w:p w14:paraId="075C93B1" w14:textId="77777777" w:rsidR="00483743" w:rsidRDefault="00483743" w:rsidP="00483743">
      <w:pPr>
        <w:spacing w:before="120"/>
      </w:pPr>
      <w:r w:rsidRPr="00191C05">
        <w:rPr>
          <w:i/>
          <w:iCs/>
        </w:rPr>
        <w:t>Course Objectives.</w:t>
      </w:r>
      <w:r w:rsidRPr="00191C05">
        <w:t xml:space="preserve"> Faculty may choose to reflect on how course objectives were met despite the shift to remote instruction. This reflection might include</w:t>
      </w:r>
      <w:r>
        <w:t xml:space="preserve"> </w:t>
      </w:r>
      <w:r w:rsidRPr="00191C05">
        <w:t>adaptations of assignments linked to specific course objectives</w:t>
      </w:r>
      <w:r>
        <w:t xml:space="preserve">, </w:t>
      </w:r>
      <w:r w:rsidRPr="00191C05">
        <w:t>revision of exam or quiz items linked to course objectives</w:t>
      </w:r>
      <w:r>
        <w:t xml:space="preserve">, </w:t>
      </w:r>
      <w:r w:rsidRPr="00191C05">
        <w:t>revision of objectives to provide additional options for demonstrating learning</w:t>
      </w:r>
      <w:r>
        <w:t xml:space="preserve">, </w:t>
      </w:r>
      <w:r w:rsidRPr="00191C05">
        <w:t>analysis of grades and grading rubrics as evidence of student learning</w:t>
      </w:r>
      <w:r>
        <w:t>, and/or e</w:t>
      </w:r>
      <w:r w:rsidRPr="00191C05">
        <w:t>xamples of student work (by grade level or quality rank)</w:t>
      </w:r>
      <w:r>
        <w:t>.</w:t>
      </w:r>
    </w:p>
    <w:p w14:paraId="507FC346" w14:textId="77777777" w:rsidR="00212453" w:rsidRPr="00212453" w:rsidRDefault="00212453" w:rsidP="005D1B05">
      <w:pPr>
        <w:rPr>
          <w:sz w:val="22"/>
          <w:szCs w:val="22"/>
        </w:rPr>
      </w:pPr>
    </w:p>
    <w:p w14:paraId="059A9CF6" w14:textId="77777777" w:rsidR="00483743" w:rsidRPr="00191C05" w:rsidRDefault="00483743" w:rsidP="00483743">
      <w:pPr>
        <w:spacing w:before="120"/>
      </w:pPr>
      <w:r w:rsidRPr="00191C05">
        <w:rPr>
          <w:i/>
          <w:iCs/>
        </w:rPr>
        <w:t>Student Interactions.</w:t>
      </w:r>
      <w:r w:rsidRPr="00191C05">
        <w:t xml:space="preserve"> The abrupt shift to remote teaching and learning created challenges that involved additional invisible and emotional labor on the part of many faculty. Faculty may reflect on what they did to support students during this time of disruption, such as mentoring students and reducing student apprehension and anxiety. </w:t>
      </w:r>
      <w:r>
        <w:t>Below are questions faculty may wish to answer as part of a self-reflection.</w:t>
      </w:r>
    </w:p>
    <w:p w14:paraId="17842A90" w14:textId="77777777" w:rsidR="00483743" w:rsidRPr="00DF183C" w:rsidRDefault="00483743" w:rsidP="00483743">
      <w:pPr>
        <w:pStyle w:val="ListParagraph"/>
        <w:widowControl/>
        <w:numPr>
          <w:ilvl w:val="0"/>
          <w:numId w:val="21"/>
        </w:numPr>
        <w:autoSpaceDE/>
        <w:autoSpaceDN/>
        <w:adjustRightInd/>
        <w:ind w:left="720"/>
        <w:rPr>
          <w:rFonts w:eastAsiaTheme="minorEastAsia"/>
        </w:rPr>
      </w:pPr>
      <w:r>
        <w:rPr>
          <w:rFonts w:eastAsiaTheme="minorEastAsia"/>
        </w:rPr>
        <w:t>W</w:t>
      </w:r>
      <w:r w:rsidRPr="00DF183C">
        <w:rPr>
          <w:rFonts w:eastAsiaTheme="minorEastAsia"/>
        </w:rPr>
        <w:t xml:space="preserve">hat actions did you take as an instructor to reduce student apprehension and anxiety during this time of disruption? </w:t>
      </w:r>
    </w:p>
    <w:p w14:paraId="44619BB2" w14:textId="77777777" w:rsidR="00483743" w:rsidRPr="00DF183C" w:rsidRDefault="00483743" w:rsidP="00483743">
      <w:pPr>
        <w:pStyle w:val="ListParagraph"/>
        <w:widowControl/>
        <w:numPr>
          <w:ilvl w:val="0"/>
          <w:numId w:val="21"/>
        </w:numPr>
        <w:autoSpaceDE/>
        <w:autoSpaceDN/>
        <w:adjustRightInd/>
        <w:ind w:left="720"/>
        <w:rPr>
          <w:rFonts w:eastAsiaTheme="minorEastAsia"/>
        </w:rPr>
      </w:pPr>
      <w:r>
        <w:rPr>
          <w:rFonts w:eastAsiaTheme="minorEastAsia"/>
        </w:rPr>
        <w:t>W</w:t>
      </w:r>
      <w:r w:rsidRPr="00DF183C">
        <w:rPr>
          <w:rFonts w:eastAsiaTheme="minorEastAsia"/>
        </w:rPr>
        <w:t>hat might you do differently next time?</w:t>
      </w:r>
    </w:p>
    <w:p w14:paraId="6F9EDD25" w14:textId="77777777" w:rsidR="00483743" w:rsidRPr="00DF183C" w:rsidRDefault="00483743" w:rsidP="00483743">
      <w:pPr>
        <w:pStyle w:val="ListParagraph"/>
        <w:widowControl/>
        <w:numPr>
          <w:ilvl w:val="0"/>
          <w:numId w:val="21"/>
        </w:numPr>
        <w:autoSpaceDE/>
        <w:autoSpaceDN/>
        <w:adjustRightInd/>
        <w:ind w:left="720"/>
        <w:rPr>
          <w:rFonts w:eastAsiaTheme="minorEastAsia"/>
        </w:rPr>
      </w:pPr>
      <w:r>
        <w:rPr>
          <w:rFonts w:eastAsiaTheme="minorEastAsia"/>
        </w:rPr>
        <w:t>H</w:t>
      </w:r>
      <w:r w:rsidRPr="00DF183C">
        <w:rPr>
          <w:rFonts w:eastAsiaTheme="minorEastAsia"/>
        </w:rPr>
        <w:t>ow might you use what you learned about the importance of faculty-student connections in future courses?</w:t>
      </w:r>
    </w:p>
    <w:p w14:paraId="3C96BA58" w14:textId="77777777" w:rsidR="00483743" w:rsidRDefault="00483743" w:rsidP="00212453">
      <w:pPr>
        <w:pStyle w:val="ListParagraph"/>
        <w:numPr>
          <w:ilvl w:val="0"/>
          <w:numId w:val="21"/>
        </w:numPr>
        <w:spacing w:before="120"/>
        <w:ind w:left="720"/>
      </w:pPr>
      <w:r w:rsidRPr="00212453">
        <w:t>What unexpected student needs arose and how did you respond?</w:t>
      </w:r>
    </w:p>
    <w:p w14:paraId="46549B8D" w14:textId="77777777" w:rsidR="00212453" w:rsidRPr="00212453" w:rsidRDefault="00212453" w:rsidP="00212453">
      <w:pPr>
        <w:pStyle w:val="ListParagraph"/>
        <w:contextualSpacing w:val="0"/>
        <w:rPr>
          <w:sz w:val="22"/>
          <w:szCs w:val="22"/>
        </w:rPr>
      </w:pPr>
    </w:p>
    <w:p w14:paraId="7D779D01" w14:textId="77777777" w:rsidR="00483743" w:rsidRDefault="00483743" w:rsidP="00483743">
      <w:pPr>
        <w:spacing w:before="120"/>
        <w:rPr>
          <w:rFonts w:eastAsiaTheme="minorEastAsia"/>
        </w:rPr>
      </w:pPr>
      <w:r w:rsidRPr="00212453">
        <w:rPr>
          <w:i/>
          <w:iCs/>
        </w:rPr>
        <w:t xml:space="preserve">Professional Development for Teaching </w:t>
      </w:r>
      <w:r w:rsidRPr="00212453">
        <w:t>(instructional improvement).</w:t>
      </w:r>
      <w:r w:rsidRPr="00191C05">
        <w:t xml:space="preserve"> Reflection on the abrupt change to remote instruction. Examples might include a discussion of activities or the benefits of</w:t>
      </w:r>
      <w:r>
        <w:t xml:space="preserve"> </w:t>
      </w:r>
      <w:r w:rsidRPr="00191C05">
        <w:t>participating in a faculty teaching community</w:t>
      </w:r>
      <w:r>
        <w:t xml:space="preserve">; </w:t>
      </w:r>
      <w:r w:rsidRPr="00191C05">
        <w:rPr>
          <w:rFonts w:eastAsiaTheme="minorEastAsia"/>
        </w:rPr>
        <w:t>consulting with college instructional designers, Schreyer Institute for Teaching Excellence faculty, Teaching and Learning with Technology (TLT) assistants, or multimedia staff</w:t>
      </w:r>
      <w:r>
        <w:rPr>
          <w:rFonts w:eastAsiaTheme="minorEastAsia"/>
        </w:rPr>
        <w:t xml:space="preserve">; </w:t>
      </w:r>
      <w:r w:rsidRPr="00191C05">
        <w:rPr>
          <w:rFonts w:eastAsiaTheme="minorEastAsia"/>
        </w:rPr>
        <w:t>collaborating with librarians</w:t>
      </w:r>
      <w:r>
        <w:rPr>
          <w:rFonts w:eastAsiaTheme="minorEastAsia"/>
        </w:rPr>
        <w:t xml:space="preserve">; and/or </w:t>
      </w:r>
      <w:r w:rsidRPr="00191C05">
        <w:rPr>
          <w:rFonts w:eastAsiaTheme="minorEastAsia"/>
        </w:rPr>
        <w:t>independent work through readings, webinars, or virtual teaching conferences</w:t>
      </w:r>
      <w:r>
        <w:rPr>
          <w:rFonts w:eastAsiaTheme="minorEastAsia"/>
        </w:rPr>
        <w:t>.</w:t>
      </w:r>
    </w:p>
    <w:p w14:paraId="135ABF1A" w14:textId="77777777" w:rsidR="00212453" w:rsidRPr="00212453" w:rsidRDefault="00212453" w:rsidP="00212453">
      <w:pPr>
        <w:rPr>
          <w:rFonts w:eastAsiaTheme="minorEastAsia"/>
          <w:sz w:val="22"/>
          <w:szCs w:val="22"/>
        </w:rPr>
      </w:pPr>
    </w:p>
    <w:p w14:paraId="70CF23CD" w14:textId="77777777" w:rsidR="00483743" w:rsidRDefault="00483743" w:rsidP="00483743">
      <w:pPr>
        <w:spacing w:before="120"/>
        <w:rPr>
          <w:rFonts w:eastAsiaTheme="minorEastAsia"/>
        </w:rPr>
      </w:pPr>
      <w:r w:rsidRPr="00191C05">
        <w:rPr>
          <w:i/>
          <w:iCs/>
        </w:rPr>
        <w:t>Intellectual Work of Teaching.</w:t>
      </w:r>
      <w:r w:rsidRPr="00191C05">
        <w:t xml:space="preserve"> Faculty may reflect on the expertise involved in teaching their spring 2020 courses, citing specific examples. Example topics that may guide this reflection include</w:t>
      </w:r>
      <w:r>
        <w:t xml:space="preserve"> </w:t>
      </w:r>
      <w:r w:rsidRPr="00191C05">
        <w:rPr>
          <w:rFonts w:eastAsiaTheme="minorEastAsia"/>
        </w:rPr>
        <w:t>course planning that includes content knowledge, selection of sources, anticipation of students’ prior learning or misconceptions</w:t>
      </w:r>
      <w:r>
        <w:rPr>
          <w:rFonts w:eastAsiaTheme="minorEastAsia"/>
        </w:rPr>
        <w:t xml:space="preserve">; </w:t>
      </w:r>
      <w:r w:rsidRPr="00191C05">
        <w:rPr>
          <w:rFonts w:eastAsiaTheme="minorEastAsia"/>
        </w:rPr>
        <w:t>creating connections to research in the field or professional practice</w:t>
      </w:r>
      <w:r>
        <w:rPr>
          <w:rFonts w:eastAsiaTheme="minorEastAsia"/>
        </w:rPr>
        <w:t xml:space="preserve">; </w:t>
      </w:r>
      <w:r w:rsidRPr="00191C05">
        <w:rPr>
          <w:rFonts w:eastAsiaTheme="minorEastAsia"/>
        </w:rPr>
        <w:t>course design that links assignments, readings, lectures, discussions, and/or other course elements</w:t>
      </w:r>
      <w:r>
        <w:rPr>
          <w:rFonts w:eastAsiaTheme="minorEastAsia"/>
        </w:rPr>
        <w:t xml:space="preserve">; and </w:t>
      </w:r>
      <w:r w:rsidRPr="00191C05">
        <w:rPr>
          <w:rFonts w:eastAsiaTheme="minorEastAsia"/>
        </w:rPr>
        <w:t>course changes in response to pedagogic innovation, student learning needs, or remote learning modes</w:t>
      </w:r>
      <w:r>
        <w:rPr>
          <w:rFonts w:eastAsiaTheme="minorEastAsia"/>
        </w:rPr>
        <w:t>.</w:t>
      </w:r>
    </w:p>
    <w:p w14:paraId="06B2FDFC" w14:textId="77777777" w:rsidR="00212453" w:rsidRDefault="00212453" w:rsidP="005D1B05">
      <w:pPr>
        <w:rPr>
          <w:rFonts w:cstheme="minorHAnsi"/>
          <w:b/>
          <w:bCs/>
        </w:rPr>
      </w:pPr>
    </w:p>
    <w:p w14:paraId="559D53CD" w14:textId="2A868BEE" w:rsidR="00483743" w:rsidRDefault="00483743" w:rsidP="00483743">
      <w:pPr>
        <w:spacing w:before="120"/>
        <w:rPr>
          <w:rFonts w:eastAsiaTheme="minorEastAsia"/>
        </w:rPr>
      </w:pPr>
      <w:r w:rsidRPr="00191C05">
        <w:rPr>
          <w:rFonts w:cstheme="minorHAnsi"/>
          <w:b/>
          <w:bCs/>
        </w:rPr>
        <w:t>Student input</w:t>
      </w:r>
    </w:p>
    <w:p w14:paraId="0FA4C1B5" w14:textId="77777777" w:rsidR="00483743" w:rsidRDefault="00483743" w:rsidP="00483743">
      <w:pPr>
        <w:spacing w:before="120"/>
        <w:rPr>
          <w:rFonts w:cstheme="minorHAnsi"/>
        </w:rPr>
      </w:pPr>
      <w:r w:rsidRPr="00191C05">
        <w:rPr>
          <w:rFonts w:cstheme="minorHAnsi"/>
          <w:i/>
          <w:iCs/>
        </w:rPr>
        <w:t xml:space="preserve">Formative Feedback from Students. </w:t>
      </w:r>
      <w:r w:rsidRPr="00191C05">
        <w:rPr>
          <w:rFonts w:cstheme="minorHAnsi"/>
        </w:rPr>
        <w:t xml:space="preserve">The faculty member may summarize the results of this feedback and how that feedback was used to adjust or improve the course. Many faculty members regularly use Classroom Assessment Techniques (CATs) to gather feedback from students during the semester. Student feedback may serve to quickly assess, without grading, students’ learning related to the course content such as Think-Pair-Share, Jigsaw, Concept Mapping, 3-2-1 (3 ideas, 2 examples, 1 question), or a Minute Paper. Other feedback is more general including open-ended questions (what helps you learn/what could be changed), Critical Incident </w:t>
      </w:r>
      <w:r>
        <w:rPr>
          <w:rFonts w:cstheme="minorHAnsi"/>
        </w:rPr>
        <w:t>Questionnaires</w:t>
      </w:r>
      <w:r w:rsidRPr="00191C05">
        <w:rPr>
          <w:rFonts w:cstheme="minorHAnsi"/>
        </w:rPr>
        <w:t xml:space="preserve">, Midterm Class </w:t>
      </w:r>
      <w:r>
        <w:rPr>
          <w:rFonts w:cstheme="minorHAnsi"/>
        </w:rPr>
        <w:t>Interviews</w:t>
      </w:r>
      <w:r w:rsidRPr="00191C05">
        <w:rPr>
          <w:rFonts w:cstheme="minorHAnsi"/>
        </w:rPr>
        <w:t>, or exit surveys.</w:t>
      </w:r>
    </w:p>
    <w:p w14:paraId="3EA7F540" w14:textId="77777777" w:rsidR="00483743" w:rsidRDefault="00483743" w:rsidP="00212453">
      <w:pPr>
        <w:pStyle w:val="NoSpacing"/>
        <w:rPr>
          <w:i/>
          <w:iCs/>
        </w:rPr>
      </w:pPr>
    </w:p>
    <w:p w14:paraId="4C787071" w14:textId="77777777" w:rsidR="00483743" w:rsidRPr="00515AFB" w:rsidRDefault="00483743" w:rsidP="00483743">
      <w:pPr>
        <w:spacing w:before="120"/>
        <w:rPr>
          <w:rFonts w:cstheme="minorHAnsi"/>
        </w:rPr>
      </w:pPr>
      <w:r w:rsidRPr="007A238E">
        <w:rPr>
          <w:i/>
          <w:iCs/>
        </w:rPr>
        <w:t xml:space="preserve">Student Work. </w:t>
      </w:r>
      <w:r w:rsidRPr="007A238E">
        <w:t>The faculty member could summarize what the student work represents relative to course goals or objectives. Many faculty</w:t>
      </w:r>
      <w:r w:rsidRPr="00191C05">
        <w:t xml:space="preserve"> members already collect examples of student work for professional accreditation or degree program assessment. Examples of students’ work can provide </w:t>
      </w:r>
      <w:r w:rsidRPr="00515AFB">
        <w:rPr>
          <w:rFonts w:cstheme="minorHAnsi"/>
        </w:rPr>
        <w:t>evidence of students’ learning or achievement relative to a grading rubric/matrix.</w:t>
      </w:r>
    </w:p>
    <w:p w14:paraId="437E70DF" w14:textId="77777777" w:rsidR="00483743" w:rsidRPr="00515AFB" w:rsidRDefault="00483743" w:rsidP="00483743">
      <w:pPr>
        <w:pStyle w:val="NoSpacing"/>
      </w:pPr>
    </w:p>
    <w:p w14:paraId="64BD0256" w14:textId="77777777" w:rsidR="00483743" w:rsidRDefault="00483743" w:rsidP="00483743">
      <w:pPr>
        <w:spacing w:before="120"/>
      </w:pPr>
      <w:r w:rsidRPr="00515AFB">
        <w:rPr>
          <w:rFonts w:cstheme="minorHAnsi"/>
          <w:i/>
          <w:iCs/>
        </w:rPr>
        <w:t>Formative</w:t>
      </w:r>
      <w:r w:rsidRPr="00191C05">
        <w:rPr>
          <w:i/>
          <w:iCs/>
        </w:rPr>
        <w:t xml:space="preserve"> feedback from course assistants. </w:t>
      </w:r>
      <w:r w:rsidRPr="00191C05">
        <w:t xml:space="preserve">This option is written by student(s) who have firsthand knowledge of how enrolled students are engaged in the course. For example, teaching assistants could comment on the instructor’s planning and delivery of a course as well as guidance provided for TAs. Undergraduate learning assistants (or teaching interns) could comment on the instructional environment created by the faculty member and how that helped students learn. Feedback from others can be coupled with a commentary from the faculty member about why and how they integrate TAs or learning assistants into the course. </w:t>
      </w:r>
    </w:p>
    <w:p w14:paraId="23BD9F19" w14:textId="77777777" w:rsidR="00212453" w:rsidRPr="00191C05" w:rsidRDefault="00212453" w:rsidP="005D1B05"/>
    <w:p w14:paraId="420F8997" w14:textId="77777777" w:rsidR="00483743" w:rsidRDefault="00483743" w:rsidP="00483743">
      <w:pPr>
        <w:spacing w:before="120"/>
        <w:rPr>
          <w:rFonts w:cstheme="minorHAnsi"/>
          <w:b/>
          <w:bCs/>
        </w:rPr>
      </w:pPr>
      <w:r w:rsidRPr="007D7132">
        <w:rPr>
          <w:rFonts w:cstheme="minorHAnsi"/>
          <w:b/>
          <w:bCs/>
        </w:rPr>
        <w:t>Analysis of a course based on real-time adjustments</w:t>
      </w:r>
    </w:p>
    <w:p w14:paraId="691E325B" w14:textId="77777777" w:rsidR="00483743" w:rsidRDefault="00483743" w:rsidP="00483743">
      <w:pPr>
        <w:spacing w:before="120"/>
      </w:pPr>
      <w:r w:rsidRPr="00515AFB">
        <w:rPr>
          <w:rFonts w:cstheme="minorHAnsi"/>
        </w:rPr>
        <w:t>Provide specific</w:t>
      </w:r>
      <w:r w:rsidRPr="007D7132">
        <w:t xml:space="preserve"> examples of how you modified instruction given changes in context (e.g., in-person vs. remote) and technology. Describe the resulting positive and negative short- and long-term impacts of such changes.</w:t>
      </w:r>
      <w:r>
        <w:t xml:space="preserve"> Describe the resulting positive and negative short- and long-term impacts of such </w:t>
      </w:r>
      <w:r w:rsidRPr="00515AFB">
        <w:t>changes.</w:t>
      </w:r>
    </w:p>
    <w:p w14:paraId="1052405E" w14:textId="77777777" w:rsidR="00212453" w:rsidRPr="00515AFB" w:rsidRDefault="00212453" w:rsidP="005D1B05"/>
    <w:p w14:paraId="467EB85B" w14:textId="77777777" w:rsidR="00483743" w:rsidRPr="00515AFB" w:rsidRDefault="00483743" w:rsidP="00483743">
      <w:pPr>
        <w:spacing w:before="120"/>
        <w:rPr>
          <w:b/>
          <w:bCs/>
        </w:rPr>
      </w:pPr>
      <w:r w:rsidRPr="00515AFB">
        <w:rPr>
          <w:b/>
          <w:bCs/>
        </w:rPr>
        <w:t>Comparisons to previous year assessments and goals, if applicable</w:t>
      </w:r>
    </w:p>
    <w:p w14:paraId="06735919" w14:textId="77777777" w:rsidR="00483743" w:rsidRDefault="00483743" w:rsidP="00483743">
      <w:pPr>
        <w:spacing w:before="120"/>
      </w:pPr>
      <w:r w:rsidRPr="00515AFB">
        <w:t>Review</w:t>
      </w:r>
      <w:r w:rsidRPr="007D7132">
        <w:t xml:space="preserve"> previous annual reviews, including the available evidence and resulting goals. Given the available evidence,</w:t>
      </w:r>
      <w:r>
        <w:t xml:space="preserve"> compare how this year compared to previous year’s assessments. </w:t>
      </w:r>
      <w:r w:rsidRPr="007D7132">
        <w:t>Delineate new goals that build upon your assessment.</w:t>
      </w:r>
    </w:p>
    <w:p w14:paraId="01112D57" w14:textId="408708D4" w:rsidR="00483743" w:rsidRDefault="00483743" w:rsidP="00483743">
      <w:pPr>
        <w:rPr>
          <w:rFonts w:cstheme="minorHAnsi"/>
          <w:b/>
          <w:bCs/>
        </w:rPr>
      </w:pPr>
    </w:p>
    <w:p w14:paraId="0B051F73" w14:textId="77777777" w:rsidR="00483743" w:rsidRDefault="00483743" w:rsidP="00483743">
      <w:pPr>
        <w:jc w:val="center"/>
        <w:rPr>
          <w:rFonts w:cstheme="minorHAnsi"/>
          <w:b/>
          <w:bCs/>
        </w:rPr>
      </w:pPr>
      <w:r w:rsidRPr="00192361">
        <w:rPr>
          <w:rFonts w:cstheme="minorHAnsi"/>
          <w:b/>
          <w:bCs/>
        </w:rPr>
        <w:t xml:space="preserve">Use of Student Ratings of Teaching Effectiveness for </w:t>
      </w:r>
      <w:r>
        <w:rPr>
          <w:rFonts w:cstheme="minorHAnsi"/>
          <w:b/>
          <w:bCs/>
        </w:rPr>
        <w:t xml:space="preserve">courses taught </w:t>
      </w:r>
      <w:r w:rsidRPr="006C69D9">
        <w:rPr>
          <w:rFonts w:cstheme="minorHAnsi"/>
          <w:b/>
          <w:bCs/>
        </w:rPr>
        <w:t>2020-2023</w:t>
      </w:r>
    </w:p>
    <w:tbl>
      <w:tblPr>
        <w:tblStyle w:val="GridTable5Dark-Accent1"/>
        <w:tblW w:w="0" w:type="auto"/>
        <w:jc w:val="center"/>
        <w:tblLook w:val="04A0" w:firstRow="1" w:lastRow="0" w:firstColumn="1" w:lastColumn="0" w:noHBand="0" w:noVBand="1"/>
      </w:tblPr>
      <w:tblGrid>
        <w:gridCol w:w="1979"/>
        <w:gridCol w:w="2786"/>
        <w:gridCol w:w="2340"/>
        <w:gridCol w:w="2245"/>
      </w:tblGrid>
      <w:tr w:rsidR="00483743" w:rsidRPr="00192361" w14:paraId="019C5FEF" w14:textId="77777777" w:rsidTr="00CF7D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tcPr>
          <w:p w14:paraId="5E944522" w14:textId="77777777" w:rsidR="00483743" w:rsidRPr="00192361" w:rsidRDefault="00483743" w:rsidP="00CF7D2E">
            <w:pPr>
              <w:rPr>
                <w:rFonts w:cstheme="minorHAnsi"/>
              </w:rPr>
            </w:pPr>
          </w:p>
        </w:tc>
        <w:tc>
          <w:tcPr>
            <w:tcW w:w="2786" w:type="dxa"/>
          </w:tcPr>
          <w:p w14:paraId="792D2431"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sidRPr="00192361">
              <w:rPr>
                <w:rFonts w:cstheme="minorHAnsi"/>
              </w:rPr>
              <w:t>Spring/summer 2020 SRTEs</w:t>
            </w:r>
          </w:p>
        </w:tc>
        <w:tc>
          <w:tcPr>
            <w:tcW w:w="2340" w:type="dxa"/>
          </w:tcPr>
          <w:p w14:paraId="53D27777"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sidRPr="00192361">
              <w:rPr>
                <w:rFonts w:cstheme="minorHAnsi"/>
              </w:rPr>
              <w:t>Fall 2020 SRTEs</w:t>
            </w:r>
          </w:p>
        </w:tc>
        <w:tc>
          <w:tcPr>
            <w:tcW w:w="2245" w:type="dxa"/>
          </w:tcPr>
          <w:p w14:paraId="4C3E003F"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Spring 2021-Spring 2023</w:t>
            </w:r>
          </w:p>
        </w:tc>
      </w:tr>
      <w:tr w:rsidR="00483743" w:rsidRPr="00192361" w14:paraId="63FEAF03"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tcPr>
          <w:p w14:paraId="67190EA4" w14:textId="77777777" w:rsidR="00483743" w:rsidRPr="00E61E82" w:rsidRDefault="00483743" w:rsidP="00CF7D2E">
            <w:pPr>
              <w:rPr>
                <w:rFonts w:cstheme="minorHAnsi"/>
              </w:rPr>
            </w:pPr>
            <w:r w:rsidRPr="00E61E82">
              <w:rPr>
                <w:rFonts w:cstheme="minorHAnsi"/>
              </w:rPr>
              <w:t>Annual review </w:t>
            </w:r>
          </w:p>
          <w:p w14:paraId="475399F9" w14:textId="77777777" w:rsidR="00483743" w:rsidRPr="00192361" w:rsidRDefault="00483743" w:rsidP="00CF7D2E">
            <w:pPr>
              <w:rPr>
                <w:rFonts w:cstheme="minorHAnsi"/>
              </w:rPr>
            </w:pPr>
          </w:p>
        </w:tc>
        <w:tc>
          <w:tcPr>
            <w:tcW w:w="2786" w:type="dxa"/>
          </w:tcPr>
          <w:p w14:paraId="6D46B614"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N/A</w:t>
            </w:r>
          </w:p>
        </w:tc>
        <w:tc>
          <w:tcPr>
            <w:tcW w:w="2340" w:type="dxa"/>
          </w:tcPr>
          <w:p w14:paraId="4CC40830"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E61E82">
              <w:rPr>
                <w:rFonts w:cstheme="minorHAnsi"/>
              </w:rPr>
              <w:t xml:space="preserve">Optional. </w:t>
            </w:r>
          </w:p>
        </w:tc>
        <w:tc>
          <w:tcPr>
            <w:tcW w:w="2245" w:type="dxa"/>
          </w:tcPr>
          <w:p w14:paraId="177AFB12" w14:textId="77777777" w:rsidR="00483743" w:rsidRPr="00E61E82"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Required</w:t>
            </w:r>
          </w:p>
        </w:tc>
      </w:tr>
      <w:tr w:rsidR="00483743" w:rsidRPr="00192361" w14:paraId="38F74B3C" w14:textId="77777777" w:rsidTr="00CF7D2E">
        <w:trPr>
          <w:jc w:val="center"/>
        </w:trPr>
        <w:tc>
          <w:tcPr>
            <w:cnfStyle w:val="001000000000" w:firstRow="0" w:lastRow="0" w:firstColumn="1" w:lastColumn="0" w:oddVBand="0" w:evenVBand="0" w:oddHBand="0" w:evenHBand="0" w:firstRowFirstColumn="0" w:firstRowLastColumn="0" w:lastRowFirstColumn="0" w:lastRowLastColumn="0"/>
            <w:tcW w:w="1979" w:type="dxa"/>
          </w:tcPr>
          <w:p w14:paraId="3C8CFF40" w14:textId="77777777" w:rsidR="00483743" w:rsidRPr="00E61E82" w:rsidRDefault="00483743" w:rsidP="00CF7D2E">
            <w:pPr>
              <w:rPr>
                <w:rFonts w:cstheme="minorHAnsi"/>
              </w:rPr>
            </w:pPr>
            <w:r w:rsidRPr="00E61E82">
              <w:rPr>
                <w:rFonts w:cstheme="minorHAnsi"/>
              </w:rPr>
              <w:t>Two-year review </w:t>
            </w:r>
          </w:p>
          <w:p w14:paraId="08290914" w14:textId="77777777" w:rsidR="00483743" w:rsidRPr="00192361" w:rsidRDefault="00483743" w:rsidP="00CF7D2E">
            <w:pPr>
              <w:rPr>
                <w:rFonts w:cstheme="minorHAnsi"/>
              </w:rPr>
            </w:pPr>
          </w:p>
        </w:tc>
        <w:tc>
          <w:tcPr>
            <w:tcW w:w="2786" w:type="dxa"/>
          </w:tcPr>
          <w:p w14:paraId="294DFB0A" w14:textId="77777777" w:rsidR="00483743" w:rsidRPr="00902BBE"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sidRPr="00902BBE">
              <w:rPr>
                <w:rFonts w:cstheme="minorHAnsi"/>
              </w:rPr>
              <w:t>N/A</w:t>
            </w:r>
          </w:p>
        </w:tc>
        <w:tc>
          <w:tcPr>
            <w:tcW w:w="2340" w:type="dxa"/>
          </w:tcPr>
          <w:p w14:paraId="2FA48002" w14:textId="77777777" w:rsidR="00483743" w:rsidRPr="00192361"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 at the faculty member’s discretion*</w:t>
            </w:r>
          </w:p>
        </w:tc>
        <w:tc>
          <w:tcPr>
            <w:tcW w:w="2245" w:type="dxa"/>
          </w:tcPr>
          <w:p w14:paraId="54CF8A3E" w14:textId="77777777" w:rsidR="00483743"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Required</w:t>
            </w:r>
          </w:p>
        </w:tc>
      </w:tr>
      <w:tr w:rsidR="00483743" w:rsidRPr="00192361" w14:paraId="4E2B3DCD"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tcPr>
          <w:p w14:paraId="020E070E" w14:textId="77777777" w:rsidR="00483743" w:rsidRPr="00E61E82" w:rsidRDefault="00483743" w:rsidP="00CF7D2E">
            <w:pPr>
              <w:rPr>
                <w:rFonts w:cstheme="minorHAnsi"/>
              </w:rPr>
            </w:pPr>
            <w:r w:rsidRPr="00E61E82">
              <w:rPr>
                <w:rFonts w:cstheme="minorHAnsi"/>
              </w:rPr>
              <w:t>Four-year review </w:t>
            </w:r>
          </w:p>
          <w:p w14:paraId="6F3157C9" w14:textId="77777777" w:rsidR="00483743" w:rsidRPr="00192361" w:rsidRDefault="00483743" w:rsidP="00CF7D2E">
            <w:pPr>
              <w:rPr>
                <w:rFonts w:cstheme="minorHAnsi"/>
              </w:rPr>
            </w:pPr>
          </w:p>
        </w:tc>
        <w:tc>
          <w:tcPr>
            <w:tcW w:w="2786" w:type="dxa"/>
          </w:tcPr>
          <w:p w14:paraId="5301A099"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N/A</w:t>
            </w:r>
          </w:p>
        </w:tc>
        <w:tc>
          <w:tcPr>
            <w:tcW w:w="2340" w:type="dxa"/>
          </w:tcPr>
          <w:p w14:paraId="007AF19E"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 at the faculty member’s discretion*</w:t>
            </w:r>
          </w:p>
        </w:tc>
        <w:tc>
          <w:tcPr>
            <w:tcW w:w="2245" w:type="dxa"/>
          </w:tcPr>
          <w:p w14:paraId="0793DA52" w14:textId="77777777" w:rsidR="00483743"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Required</w:t>
            </w:r>
          </w:p>
        </w:tc>
      </w:tr>
      <w:tr w:rsidR="00483743" w:rsidRPr="00192361" w14:paraId="5518D6B6" w14:textId="77777777" w:rsidTr="00CF7D2E">
        <w:trPr>
          <w:jc w:val="center"/>
        </w:trPr>
        <w:tc>
          <w:tcPr>
            <w:cnfStyle w:val="001000000000" w:firstRow="0" w:lastRow="0" w:firstColumn="1" w:lastColumn="0" w:oddVBand="0" w:evenVBand="0" w:oddHBand="0" w:evenHBand="0" w:firstRowFirstColumn="0" w:firstRowLastColumn="0" w:lastRowFirstColumn="0" w:lastRowLastColumn="0"/>
            <w:tcW w:w="1979" w:type="dxa"/>
          </w:tcPr>
          <w:p w14:paraId="6BEEC7C9" w14:textId="77777777" w:rsidR="00483743" w:rsidRPr="00E61E82" w:rsidRDefault="00483743" w:rsidP="00CF7D2E">
            <w:pPr>
              <w:rPr>
                <w:rFonts w:cstheme="minorHAnsi"/>
              </w:rPr>
            </w:pPr>
            <w:r w:rsidRPr="00E61E82">
              <w:rPr>
                <w:rFonts w:cstheme="minorHAnsi"/>
              </w:rPr>
              <w:t>Six-year review </w:t>
            </w:r>
          </w:p>
          <w:p w14:paraId="4273582A" w14:textId="77777777" w:rsidR="00483743" w:rsidRPr="00192361" w:rsidRDefault="00483743" w:rsidP="00CF7D2E">
            <w:pPr>
              <w:rPr>
                <w:rFonts w:cstheme="minorHAnsi"/>
              </w:rPr>
            </w:pPr>
          </w:p>
        </w:tc>
        <w:tc>
          <w:tcPr>
            <w:tcW w:w="2786" w:type="dxa"/>
          </w:tcPr>
          <w:p w14:paraId="5E0A1DB2" w14:textId="77777777" w:rsidR="00483743" w:rsidRPr="00902BBE"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sidRPr="00902BBE">
              <w:rPr>
                <w:rFonts w:cstheme="minorHAnsi"/>
              </w:rPr>
              <w:t>N/A</w:t>
            </w:r>
          </w:p>
        </w:tc>
        <w:tc>
          <w:tcPr>
            <w:tcW w:w="2340" w:type="dxa"/>
          </w:tcPr>
          <w:p w14:paraId="452218B8" w14:textId="77777777" w:rsidR="00483743" w:rsidRPr="00192361"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 at the faculty member’s discretion*</w:t>
            </w:r>
          </w:p>
        </w:tc>
        <w:tc>
          <w:tcPr>
            <w:tcW w:w="2245" w:type="dxa"/>
          </w:tcPr>
          <w:p w14:paraId="481B29A1" w14:textId="77777777" w:rsidR="00483743"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Required</w:t>
            </w:r>
          </w:p>
        </w:tc>
      </w:tr>
      <w:tr w:rsidR="00483743" w:rsidRPr="00192361" w14:paraId="5D06C5AF"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tcPr>
          <w:p w14:paraId="34F1DA10" w14:textId="77777777" w:rsidR="00483743" w:rsidRPr="00E61E82" w:rsidRDefault="00483743" w:rsidP="00CF7D2E">
            <w:pPr>
              <w:rPr>
                <w:rFonts w:cstheme="minorHAnsi"/>
              </w:rPr>
            </w:pPr>
            <w:r w:rsidRPr="00E61E82">
              <w:rPr>
                <w:rFonts w:cstheme="minorHAnsi"/>
              </w:rPr>
              <w:t>Promotion to Full Professor</w:t>
            </w:r>
          </w:p>
          <w:p w14:paraId="3D475867" w14:textId="77777777" w:rsidR="00483743" w:rsidRPr="00192361" w:rsidRDefault="00483743" w:rsidP="00CF7D2E">
            <w:pPr>
              <w:rPr>
                <w:rFonts w:cstheme="minorHAnsi"/>
              </w:rPr>
            </w:pPr>
          </w:p>
        </w:tc>
        <w:tc>
          <w:tcPr>
            <w:tcW w:w="2786" w:type="dxa"/>
          </w:tcPr>
          <w:p w14:paraId="751730EB"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N/A</w:t>
            </w:r>
          </w:p>
        </w:tc>
        <w:tc>
          <w:tcPr>
            <w:tcW w:w="2340" w:type="dxa"/>
          </w:tcPr>
          <w:p w14:paraId="15BCAED8"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 at the faculty member’s discretion*</w:t>
            </w:r>
          </w:p>
        </w:tc>
        <w:tc>
          <w:tcPr>
            <w:tcW w:w="2245" w:type="dxa"/>
          </w:tcPr>
          <w:p w14:paraId="028C5789" w14:textId="77777777" w:rsidR="00483743"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Required</w:t>
            </w:r>
          </w:p>
        </w:tc>
      </w:tr>
      <w:tr w:rsidR="00483743" w:rsidRPr="00192361" w14:paraId="1414FD42" w14:textId="77777777" w:rsidTr="00CF7D2E">
        <w:trPr>
          <w:trHeight w:val="764"/>
          <w:jc w:val="center"/>
        </w:trPr>
        <w:tc>
          <w:tcPr>
            <w:cnfStyle w:val="001000000000" w:firstRow="0" w:lastRow="0" w:firstColumn="1" w:lastColumn="0" w:oddVBand="0" w:evenVBand="0" w:oddHBand="0" w:evenHBand="0" w:firstRowFirstColumn="0" w:firstRowLastColumn="0" w:lastRowFirstColumn="0" w:lastRowLastColumn="0"/>
            <w:tcW w:w="1979" w:type="dxa"/>
          </w:tcPr>
          <w:p w14:paraId="67DABD24" w14:textId="77777777" w:rsidR="00483743" w:rsidRPr="007D7132" w:rsidRDefault="00483743" w:rsidP="00CF7D2E">
            <w:pPr>
              <w:rPr>
                <w:rFonts w:cstheme="minorHAnsi"/>
              </w:rPr>
            </w:pPr>
            <w:r w:rsidRPr="007D7132">
              <w:rPr>
                <w:rFonts w:cstheme="minorHAnsi"/>
              </w:rPr>
              <w:t>Non-tenure-line promotions</w:t>
            </w:r>
          </w:p>
        </w:tc>
        <w:tc>
          <w:tcPr>
            <w:tcW w:w="2786" w:type="dxa"/>
          </w:tcPr>
          <w:p w14:paraId="4D96F481" w14:textId="77777777" w:rsidR="00483743" w:rsidRPr="00902BBE"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sidRPr="00902BBE">
              <w:rPr>
                <w:rFonts w:cstheme="minorHAnsi"/>
              </w:rPr>
              <w:t>N/A</w:t>
            </w:r>
          </w:p>
        </w:tc>
        <w:tc>
          <w:tcPr>
            <w:tcW w:w="2340" w:type="dxa"/>
          </w:tcPr>
          <w:p w14:paraId="332EDE51" w14:textId="77777777" w:rsidR="00483743" w:rsidRPr="00192361"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 at the faculty member’s discretion*</w:t>
            </w:r>
          </w:p>
        </w:tc>
        <w:tc>
          <w:tcPr>
            <w:tcW w:w="2245" w:type="dxa"/>
          </w:tcPr>
          <w:p w14:paraId="2813A105" w14:textId="77777777" w:rsidR="00483743"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Required</w:t>
            </w:r>
          </w:p>
        </w:tc>
      </w:tr>
    </w:tbl>
    <w:p w14:paraId="0444888C" w14:textId="77777777" w:rsidR="00483743" w:rsidRDefault="00483743" w:rsidP="00483743">
      <w:pPr>
        <w:rPr>
          <w:rFonts w:cstheme="minorHAnsi"/>
          <w:sz w:val="18"/>
          <w:szCs w:val="18"/>
        </w:rPr>
      </w:pPr>
      <w:r w:rsidRPr="00FD3DB2">
        <w:rPr>
          <w:rFonts w:cstheme="minorHAnsi"/>
          <w:sz w:val="18"/>
          <w:szCs w:val="18"/>
        </w:rPr>
        <w:t>*Consistent with standard practice, evidence of teaching effectiveness may not be submitted once the dossier has been submitted for review. For example, SRTE results for courses taught in fall 2020 may not be included in 2</w:t>
      </w:r>
      <w:r w:rsidRPr="00FD3DB2">
        <w:rPr>
          <w:rFonts w:cstheme="minorHAnsi"/>
          <w:sz w:val="18"/>
          <w:szCs w:val="18"/>
          <w:vertAlign w:val="superscript"/>
        </w:rPr>
        <w:t>nd</w:t>
      </w:r>
      <w:r w:rsidRPr="00FD3DB2">
        <w:rPr>
          <w:rFonts w:cstheme="minorHAnsi"/>
          <w:sz w:val="18"/>
          <w:szCs w:val="18"/>
        </w:rPr>
        <w:t>, 4</w:t>
      </w:r>
      <w:r w:rsidRPr="00FD3DB2">
        <w:rPr>
          <w:rFonts w:cstheme="minorHAnsi"/>
          <w:sz w:val="18"/>
          <w:szCs w:val="18"/>
          <w:vertAlign w:val="superscript"/>
        </w:rPr>
        <w:t>th</w:t>
      </w:r>
      <w:r w:rsidRPr="00FD3DB2">
        <w:rPr>
          <w:rFonts w:cstheme="minorHAnsi"/>
          <w:sz w:val="18"/>
          <w:szCs w:val="18"/>
        </w:rPr>
        <w:t xml:space="preserve"> or 6</w:t>
      </w:r>
      <w:r w:rsidRPr="00FD3DB2">
        <w:rPr>
          <w:rFonts w:cstheme="minorHAnsi"/>
          <w:sz w:val="18"/>
          <w:szCs w:val="18"/>
          <w:vertAlign w:val="superscript"/>
        </w:rPr>
        <w:t>th</w:t>
      </w:r>
      <w:r w:rsidRPr="00FD3DB2">
        <w:rPr>
          <w:rFonts w:cstheme="minorHAnsi"/>
          <w:sz w:val="18"/>
          <w:szCs w:val="18"/>
        </w:rPr>
        <w:t xml:space="preserve"> year or promotion-to-full reviews that take place in fall 2020. Fall 2020 SRTEs may be included in dossiers for formal reviews that take place in spring 2021 or later. </w:t>
      </w:r>
    </w:p>
    <w:p w14:paraId="5E2FB59F" w14:textId="77777777" w:rsidR="008303DB" w:rsidRPr="005D1B05" w:rsidRDefault="008303DB" w:rsidP="00483743">
      <w:pPr>
        <w:rPr>
          <w:rFonts w:cstheme="minorHAnsi"/>
          <w:szCs w:val="24"/>
        </w:rPr>
      </w:pPr>
    </w:p>
    <w:p w14:paraId="62B3B824" w14:textId="77777777" w:rsidR="00483743" w:rsidRDefault="00483743" w:rsidP="00483743">
      <w:pPr>
        <w:jc w:val="center"/>
        <w:rPr>
          <w:rFonts w:cstheme="minorHAnsi"/>
          <w:b/>
          <w:bCs/>
        </w:rPr>
      </w:pPr>
      <w:r w:rsidRPr="00192361">
        <w:rPr>
          <w:rFonts w:cstheme="minorHAnsi"/>
          <w:b/>
          <w:bCs/>
        </w:rPr>
        <w:t xml:space="preserve">Use of </w:t>
      </w:r>
      <w:r>
        <w:rPr>
          <w:rFonts w:cstheme="minorHAnsi"/>
          <w:b/>
          <w:bCs/>
        </w:rPr>
        <w:t>A</w:t>
      </w:r>
      <w:r w:rsidRPr="00A51204">
        <w:rPr>
          <w:rFonts w:cstheme="minorHAnsi"/>
          <w:b/>
          <w:bCs/>
        </w:rPr>
        <w:t>lternate</w:t>
      </w:r>
      <w:r w:rsidRPr="001C36A9">
        <w:rPr>
          <w:rFonts w:cstheme="minorHAnsi"/>
        </w:rPr>
        <w:t xml:space="preserve"> </w:t>
      </w:r>
      <w:r>
        <w:rPr>
          <w:rFonts w:cstheme="minorHAnsi"/>
        </w:rPr>
        <w:t>A</w:t>
      </w:r>
      <w:r w:rsidRPr="00192361">
        <w:rPr>
          <w:rFonts w:cstheme="minorHAnsi"/>
          <w:b/>
          <w:bCs/>
        </w:rPr>
        <w:t>ssessments for calendar year</w:t>
      </w:r>
      <w:r>
        <w:rPr>
          <w:rFonts w:cstheme="minorHAnsi"/>
          <w:b/>
          <w:bCs/>
        </w:rPr>
        <w:t>s</w:t>
      </w:r>
      <w:r w:rsidRPr="00192361">
        <w:rPr>
          <w:rFonts w:cstheme="minorHAnsi"/>
          <w:b/>
          <w:bCs/>
        </w:rPr>
        <w:t xml:space="preserve"> </w:t>
      </w:r>
      <w:r w:rsidRPr="006C69D9">
        <w:rPr>
          <w:rFonts w:cstheme="minorHAnsi"/>
          <w:b/>
          <w:bCs/>
        </w:rPr>
        <w:t>2020-2023</w:t>
      </w:r>
      <w:r>
        <w:rPr>
          <w:rFonts w:cstheme="minorHAnsi"/>
          <w:b/>
          <w:bCs/>
        </w:rPr>
        <w:t xml:space="preserve"> in Annual Reviews*</w:t>
      </w:r>
    </w:p>
    <w:tbl>
      <w:tblPr>
        <w:tblStyle w:val="GridTable5Dark-Accent1"/>
        <w:tblW w:w="0" w:type="auto"/>
        <w:jc w:val="center"/>
        <w:tblLook w:val="04A0" w:firstRow="1" w:lastRow="0" w:firstColumn="1" w:lastColumn="0" w:noHBand="0" w:noVBand="1"/>
      </w:tblPr>
      <w:tblGrid>
        <w:gridCol w:w="1975"/>
        <w:gridCol w:w="2790"/>
        <w:gridCol w:w="2340"/>
        <w:gridCol w:w="2245"/>
      </w:tblGrid>
      <w:tr w:rsidR="00483743" w:rsidRPr="00192361" w14:paraId="4FCF76B1" w14:textId="77777777" w:rsidTr="00CF7D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23AC33C4" w14:textId="77777777" w:rsidR="00483743" w:rsidRPr="00192361" w:rsidRDefault="00483743" w:rsidP="00CF7D2E">
            <w:pPr>
              <w:rPr>
                <w:rFonts w:cstheme="minorHAnsi"/>
              </w:rPr>
            </w:pPr>
          </w:p>
        </w:tc>
        <w:tc>
          <w:tcPr>
            <w:tcW w:w="2790" w:type="dxa"/>
          </w:tcPr>
          <w:p w14:paraId="204AB541"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sidRPr="00192361">
              <w:rPr>
                <w:rFonts w:cstheme="minorHAnsi"/>
              </w:rPr>
              <w:t>Spring/summer</w:t>
            </w:r>
            <w:r>
              <w:rPr>
                <w:rFonts w:cstheme="minorHAnsi"/>
              </w:rPr>
              <w:t xml:space="preserve"> 2020</w:t>
            </w:r>
          </w:p>
        </w:tc>
        <w:tc>
          <w:tcPr>
            <w:tcW w:w="2340" w:type="dxa"/>
          </w:tcPr>
          <w:p w14:paraId="6D184A4A"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sidRPr="00192361">
              <w:rPr>
                <w:rFonts w:cstheme="minorHAnsi"/>
              </w:rPr>
              <w:t>Fall 2020</w:t>
            </w:r>
          </w:p>
        </w:tc>
        <w:tc>
          <w:tcPr>
            <w:tcW w:w="2245" w:type="dxa"/>
          </w:tcPr>
          <w:p w14:paraId="57E6E441"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Spring 2021-Spring 2023</w:t>
            </w:r>
          </w:p>
        </w:tc>
      </w:tr>
      <w:tr w:rsidR="00483743" w:rsidRPr="00192361" w14:paraId="4FECBDEC"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65093F69" w14:textId="77777777" w:rsidR="00483743" w:rsidRPr="00E61E82" w:rsidRDefault="00483743" w:rsidP="00CF7D2E">
            <w:pPr>
              <w:rPr>
                <w:rFonts w:cstheme="minorHAnsi"/>
              </w:rPr>
            </w:pPr>
            <w:r w:rsidRPr="00E61E82">
              <w:rPr>
                <w:rFonts w:cstheme="minorHAnsi"/>
              </w:rPr>
              <w:t>Annual review </w:t>
            </w:r>
          </w:p>
          <w:p w14:paraId="2ED29A8E" w14:textId="77777777" w:rsidR="00483743" w:rsidRPr="00192361" w:rsidRDefault="00483743" w:rsidP="00CF7D2E">
            <w:pPr>
              <w:rPr>
                <w:rFonts w:cstheme="minorHAnsi"/>
              </w:rPr>
            </w:pPr>
          </w:p>
        </w:tc>
        <w:tc>
          <w:tcPr>
            <w:tcW w:w="2790" w:type="dxa"/>
          </w:tcPr>
          <w:p w14:paraId="607FF347"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N/A</w:t>
            </w:r>
          </w:p>
        </w:tc>
        <w:tc>
          <w:tcPr>
            <w:tcW w:w="2340" w:type="dxa"/>
          </w:tcPr>
          <w:p w14:paraId="27A4E5C1" w14:textId="77777777" w:rsidR="00483743"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E61E82">
              <w:rPr>
                <w:rFonts w:cstheme="minorHAnsi"/>
              </w:rPr>
              <w:t>Establish that a “good faith effort” was made to deliver instruction</w:t>
            </w:r>
            <w:r>
              <w:rPr>
                <w:rFonts w:cstheme="minorHAnsi"/>
              </w:rPr>
              <w:t>.</w:t>
            </w:r>
          </w:p>
          <w:p w14:paraId="7C0ED35C" w14:textId="77777777" w:rsidR="00483743" w:rsidRPr="00E61E82"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alternate assessment r</w:t>
            </w:r>
            <w:r w:rsidRPr="00E61E82">
              <w:rPr>
                <w:rFonts w:cstheme="minorHAnsi"/>
              </w:rPr>
              <w:t>equired</w:t>
            </w:r>
          </w:p>
          <w:p w14:paraId="5FCF5DBE"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p>
        </w:tc>
        <w:tc>
          <w:tcPr>
            <w:tcW w:w="2245" w:type="dxa"/>
          </w:tcPr>
          <w:p w14:paraId="314C1C77" w14:textId="77777777" w:rsidR="00483743" w:rsidRPr="00E61E82"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One alternate assessment per calendar year is required</w:t>
            </w:r>
          </w:p>
        </w:tc>
      </w:tr>
    </w:tbl>
    <w:p w14:paraId="483EE585" w14:textId="77777777" w:rsidR="00483743" w:rsidRDefault="00483743" w:rsidP="00483743">
      <w:pPr>
        <w:rPr>
          <w:rFonts w:cstheme="minorHAnsi"/>
        </w:rPr>
      </w:pPr>
      <w:r>
        <w:rPr>
          <w:rFonts w:cstheme="minorHAnsi"/>
        </w:rPr>
        <w:br w:type="page"/>
      </w:r>
    </w:p>
    <w:p w14:paraId="2FF7F08A" w14:textId="77777777" w:rsidR="00483743" w:rsidRDefault="00483743" w:rsidP="00483743">
      <w:pPr>
        <w:jc w:val="center"/>
        <w:rPr>
          <w:rFonts w:cstheme="minorHAnsi"/>
          <w:b/>
          <w:bCs/>
        </w:rPr>
      </w:pPr>
      <w:r w:rsidRPr="00902BBE">
        <w:rPr>
          <w:rFonts w:cstheme="minorHAnsi"/>
          <w:b/>
          <w:bCs/>
        </w:rPr>
        <w:t xml:space="preserve">Use of </w:t>
      </w:r>
      <w:r>
        <w:rPr>
          <w:rFonts w:cstheme="minorHAnsi"/>
          <w:b/>
          <w:bCs/>
        </w:rPr>
        <w:t>A</w:t>
      </w:r>
      <w:r w:rsidRPr="00902BBE">
        <w:rPr>
          <w:rFonts w:cstheme="minorHAnsi"/>
          <w:b/>
          <w:bCs/>
        </w:rPr>
        <w:t>lternate</w:t>
      </w:r>
      <w:r w:rsidRPr="00902BBE">
        <w:rPr>
          <w:rFonts w:cstheme="minorHAnsi"/>
        </w:rPr>
        <w:t xml:space="preserve"> </w:t>
      </w:r>
      <w:r>
        <w:rPr>
          <w:rFonts w:cstheme="minorHAnsi"/>
        </w:rPr>
        <w:t>A</w:t>
      </w:r>
      <w:r w:rsidRPr="00902BBE">
        <w:rPr>
          <w:rFonts w:cstheme="minorHAnsi"/>
          <w:b/>
          <w:bCs/>
        </w:rPr>
        <w:t xml:space="preserve">ssessments </w:t>
      </w:r>
      <w:r>
        <w:rPr>
          <w:rFonts w:cstheme="minorHAnsi"/>
          <w:b/>
          <w:bCs/>
        </w:rPr>
        <w:t xml:space="preserve">for 2020-2023 </w:t>
      </w:r>
      <w:r w:rsidRPr="00902BBE">
        <w:rPr>
          <w:rFonts w:cstheme="minorHAnsi"/>
          <w:b/>
          <w:bCs/>
        </w:rPr>
        <w:t xml:space="preserve">in </w:t>
      </w:r>
      <w:r>
        <w:rPr>
          <w:rFonts w:cstheme="minorHAnsi"/>
          <w:b/>
          <w:bCs/>
        </w:rPr>
        <w:t>P</w:t>
      </w:r>
      <w:r w:rsidRPr="00902BBE">
        <w:rPr>
          <w:rFonts w:cstheme="minorHAnsi"/>
          <w:b/>
          <w:bCs/>
        </w:rPr>
        <w:t xml:space="preserve">romotion and </w:t>
      </w:r>
      <w:r>
        <w:rPr>
          <w:rFonts w:cstheme="minorHAnsi"/>
          <w:b/>
          <w:bCs/>
        </w:rPr>
        <w:t>T</w:t>
      </w:r>
      <w:r w:rsidRPr="00902BBE">
        <w:rPr>
          <w:rFonts w:cstheme="minorHAnsi"/>
          <w:b/>
          <w:bCs/>
        </w:rPr>
        <w:t xml:space="preserve">enure </w:t>
      </w:r>
      <w:r>
        <w:rPr>
          <w:rFonts w:cstheme="minorHAnsi"/>
          <w:b/>
          <w:bCs/>
        </w:rPr>
        <w:t>R</w:t>
      </w:r>
      <w:r w:rsidRPr="00902BBE">
        <w:rPr>
          <w:rFonts w:cstheme="minorHAnsi"/>
          <w:b/>
          <w:bCs/>
        </w:rPr>
        <w:t>eviews*</w:t>
      </w:r>
    </w:p>
    <w:p w14:paraId="55D3B413" w14:textId="77777777" w:rsidR="00483743" w:rsidRPr="00E20DD4" w:rsidRDefault="00483743" w:rsidP="00483743">
      <w:pPr>
        <w:rPr>
          <w:rFonts w:cstheme="minorHAnsi"/>
        </w:rPr>
      </w:pPr>
      <w:r w:rsidRPr="00E20DD4">
        <w:rPr>
          <w:rFonts w:cstheme="minorHAnsi"/>
        </w:rPr>
        <w:t>Only one alternate assessment per academic year is to be included in the dossier.</w:t>
      </w:r>
    </w:p>
    <w:tbl>
      <w:tblPr>
        <w:tblStyle w:val="GridTable5Dark-Accent1"/>
        <w:tblW w:w="0" w:type="auto"/>
        <w:jc w:val="center"/>
        <w:tblLook w:val="04A0" w:firstRow="1" w:lastRow="0" w:firstColumn="1" w:lastColumn="0" w:noHBand="0" w:noVBand="1"/>
      </w:tblPr>
      <w:tblGrid>
        <w:gridCol w:w="1975"/>
        <w:gridCol w:w="2790"/>
        <w:gridCol w:w="2520"/>
      </w:tblGrid>
      <w:tr w:rsidR="00483743" w:rsidRPr="00192361" w14:paraId="5C26F0CB" w14:textId="77777777" w:rsidTr="00CF7D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35B023DB" w14:textId="77777777" w:rsidR="00483743" w:rsidRPr="00192361" w:rsidRDefault="00483743" w:rsidP="00CF7D2E">
            <w:pPr>
              <w:rPr>
                <w:rFonts w:cstheme="minorHAnsi"/>
              </w:rPr>
            </w:pPr>
          </w:p>
        </w:tc>
        <w:tc>
          <w:tcPr>
            <w:tcW w:w="2790" w:type="dxa"/>
          </w:tcPr>
          <w:p w14:paraId="415C5210"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sidRPr="00192361">
              <w:rPr>
                <w:rFonts w:cstheme="minorHAnsi"/>
              </w:rPr>
              <w:t>Spring/summer</w:t>
            </w:r>
            <w:r>
              <w:rPr>
                <w:rFonts w:cstheme="minorHAnsi"/>
              </w:rPr>
              <w:t xml:space="preserve"> 2020</w:t>
            </w:r>
          </w:p>
        </w:tc>
        <w:tc>
          <w:tcPr>
            <w:tcW w:w="2520" w:type="dxa"/>
          </w:tcPr>
          <w:p w14:paraId="0DC510EC" w14:textId="77777777" w:rsidR="00483743" w:rsidRPr="00192361" w:rsidRDefault="00483743" w:rsidP="00CF7D2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Fall 2020-Spring 2023</w:t>
            </w:r>
          </w:p>
        </w:tc>
      </w:tr>
      <w:tr w:rsidR="00483743" w:rsidRPr="00192361" w14:paraId="56887889"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5CF08B63" w14:textId="77777777" w:rsidR="00483743" w:rsidRPr="00E61E82" w:rsidRDefault="00483743" w:rsidP="00CF7D2E">
            <w:pPr>
              <w:rPr>
                <w:rFonts w:cstheme="minorHAnsi"/>
              </w:rPr>
            </w:pPr>
            <w:r w:rsidRPr="00E61E82">
              <w:rPr>
                <w:rFonts w:cstheme="minorHAnsi"/>
              </w:rPr>
              <w:t>Two-year review </w:t>
            </w:r>
          </w:p>
          <w:p w14:paraId="13204789" w14:textId="77777777" w:rsidR="00483743" w:rsidRPr="00192361" w:rsidRDefault="00483743" w:rsidP="00CF7D2E">
            <w:pPr>
              <w:rPr>
                <w:rFonts w:cstheme="minorHAnsi"/>
              </w:rPr>
            </w:pPr>
          </w:p>
        </w:tc>
        <w:tc>
          <w:tcPr>
            <w:tcW w:w="2790" w:type="dxa"/>
          </w:tcPr>
          <w:p w14:paraId="5864FBD4"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N/A</w:t>
            </w:r>
          </w:p>
        </w:tc>
        <w:tc>
          <w:tcPr>
            <w:tcW w:w="2520" w:type="dxa"/>
          </w:tcPr>
          <w:p w14:paraId="351DE289"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One alternate assessment per academic year is required*</w:t>
            </w:r>
          </w:p>
        </w:tc>
      </w:tr>
      <w:tr w:rsidR="00483743" w:rsidRPr="00192361" w14:paraId="3C243D43" w14:textId="77777777" w:rsidTr="00CF7D2E">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4C8506A5" w14:textId="77777777" w:rsidR="00483743" w:rsidRPr="00E61E82" w:rsidRDefault="00483743" w:rsidP="00CF7D2E">
            <w:pPr>
              <w:rPr>
                <w:rFonts w:cstheme="minorHAnsi"/>
              </w:rPr>
            </w:pPr>
            <w:r w:rsidRPr="00E61E82">
              <w:rPr>
                <w:rFonts w:cstheme="minorHAnsi"/>
              </w:rPr>
              <w:t>Four-year review </w:t>
            </w:r>
          </w:p>
          <w:p w14:paraId="265CD0D8" w14:textId="77777777" w:rsidR="00483743" w:rsidRPr="00192361" w:rsidRDefault="00483743" w:rsidP="00CF7D2E">
            <w:pPr>
              <w:rPr>
                <w:rFonts w:cstheme="minorHAnsi"/>
              </w:rPr>
            </w:pPr>
          </w:p>
        </w:tc>
        <w:tc>
          <w:tcPr>
            <w:tcW w:w="2790" w:type="dxa"/>
          </w:tcPr>
          <w:p w14:paraId="51C4AD55" w14:textId="77777777" w:rsidR="00483743" w:rsidRPr="00902BBE"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sidRPr="00902BBE">
              <w:rPr>
                <w:rFonts w:cstheme="minorHAnsi"/>
              </w:rPr>
              <w:t xml:space="preserve">N/A </w:t>
            </w:r>
          </w:p>
        </w:tc>
        <w:tc>
          <w:tcPr>
            <w:tcW w:w="2520" w:type="dxa"/>
          </w:tcPr>
          <w:p w14:paraId="013A7EEF" w14:textId="77777777" w:rsidR="00483743" w:rsidRPr="00192361"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One alternate assessment per academic year is required*</w:t>
            </w:r>
          </w:p>
        </w:tc>
      </w:tr>
      <w:tr w:rsidR="00483743" w:rsidRPr="00192361" w14:paraId="01F5BFBF" w14:textId="77777777" w:rsidTr="00CF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554F1426" w14:textId="77777777" w:rsidR="00483743" w:rsidRPr="00E61E82" w:rsidRDefault="00483743" w:rsidP="00CF7D2E">
            <w:pPr>
              <w:rPr>
                <w:rFonts w:cstheme="minorHAnsi"/>
              </w:rPr>
            </w:pPr>
            <w:r w:rsidRPr="00E61E82">
              <w:rPr>
                <w:rFonts w:cstheme="minorHAnsi"/>
              </w:rPr>
              <w:t>Six-year review </w:t>
            </w:r>
          </w:p>
          <w:p w14:paraId="55C4CED2" w14:textId="77777777" w:rsidR="00483743" w:rsidRPr="00192361" w:rsidRDefault="00483743" w:rsidP="00CF7D2E">
            <w:pPr>
              <w:rPr>
                <w:rFonts w:cstheme="minorHAnsi"/>
              </w:rPr>
            </w:pPr>
          </w:p>
        </w:tc>
        <w:tc>
          <w:tcPr>
            <w:tcW w:w="2790" w:type="dxa"/>
          </w:tcPr>
          <w:p w14:paraId="7A3F2008"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 xml:space="preserve">N/A </w:t>
            </w:r>
          </w:p>
        </w:tc>
        <w:tc>
          <w:tcPr>
            <w:tcW w:w="2520" w:type="dxa"/>
          </w:tcPr>
          <w:p w14:paraId="62BCD9A0"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One alternate assessment per academic year is required*</w:t>
            </w:r>
          </w:p>
        </w:tc>
      </w:tr>
      <w:tr w:rsidR="00483743" w:rsidRPr="00192361" w14:paraId="5CA135AA" w14:textId="77777777" w:rsidTr="00CF7D2E">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4BC9B616" w14:textId="77777777" w:rsidR="00483743" w:rsidRPr="00E61E82" w:rsidRDefault="00483743" w:rsidP="00CF7D2E">
            <w:pPr>
              <w:rPr>
                <w:rFonts w:cstheme="minorHAnsi"/>
              </w:rPr>
            </w:pPr>
            <w:r w:rsidRPr="00E61E82">
              <w:rPr>
                <w:rFonts w:cstheme="minorHAnsi"/>
              </w:rPr>
              <w:t>Promotion to Full Professor</w:t>
            </w:r>
          </w:p>
          <w:p w14:paraId="145B5093" w14:textId="77777777" w:rsidR="00483743" w:rsidRPr="00192361" w:rsidRDefault="00483743" w:rsidP="00CF7D2E">
            <w:pPr>
              <w:rPr>
                <w:rFonts w:cstheme="minorHAnsi"/>
              </w:rPr>
            </w:pPr>
          </w:p>
        </w:tc>
        <w:tc>
          <w:tcPr>
            <w:tcW w:w="2790" w:type="dxa"/>
          </w:tcPr>
          <w:p w14:paraId="0E2ED512" w14:textId="77777777" w:rsidR="00483743" w:rsidRPr="00902BBE"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sidRPr="00902BBE">
              <w:rPr>
                <w:rFonts w:cstheme="minorHAnsi"/>
              </w:rPr>
              <w:t xml:space="preserve">N/A </w:t>
            </w:r>
          </w:p>
        </w:tc>
        <w:tc>
          <w:tcPr>
            <w:tcW w:w="2520" w:type="dxa"/>
          </w:tcPr>
          <w:p w14:paraId="35B0D9D3" w14:textId="77777777" w:rsidR="00483743" w:rsidRPr="00192361" w:rsidRDefault="00483743" w:rsidP="00CF7D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One alternate assessment per academic year is required*</w:t>
            </w:r>
          </w:p>
        </w:tc>
      </w:tr>
      <w:tr w:rsidR="00483743" w:rsidRPr="00192361" w14:paraId="4E3BDE25" w14:textId="77777777" w:rsidTr="00CF7D2E">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975" w:type="dxa"/>
          </w:tcPr>
          <w:p w14:paraId="2F949592" w14:textId="77777777" w:rsidR="00483743" w:rsidRPr="00172C95" w:rsidRDefault="00483743" w:rsidP="00CF7D2E">
            <w:pPr>
              <w:rPr>
                <w:rFonts w:cstheme="minorHAnsi"/>
              </w:rPr>
            </w:pPr>
            <w:r w:rsidRPr="00172C95">
              <w:rPr>
                <w:rFonts w:cstheme="minorHAnsi"/>
              </w:rPr>
              <w:t>Non-tenure-line promotions</w:t>
            </w:r>
          </w:p>
          <w:p w14:paraId="723AE192" w14:textId="77777777" w:rsidR="00483743" w:rsidRPr="00192361" w:rsidRDefault="00483743" w:rsidP="00CF7D2E">
            <w:pPr>
              <w:rPr>
                <w:rFonts w:cstheme="minorHAnsi"/>
                <w:b w:val="0"/>
                <w:bCs w:val="0"/>
              </w:rPr>
            </w:pPr>
          </w:p>
        </w:tc>
        <w:tc>
          <w:tcPr>
            <w:tcW w:w="2790" w:type="dxa"/>
          </w:tcPr>
          <w:p w14:paraId="57EC8E95" w14:textId="77777777" w:rsidR="00483743" w:rsidRPr="00902BBE"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sidRPr="00902BBE">
              <w:rPr>
                <w:rFonts w:cstheme="minorHAnsi"/>
              </w:rPr>
              <w:t xml:space="preserve">N/A </w:t>
            </w:r>
          </w:p>
        </w:tc>
        <w:tc>
          <w:tcPr>
            <w:tcW w:w="2520" w:type="dxa"/>
          </w:tcPr>
          <w:p w14:paraId="2926BD60" w14:textId="77777777" w:rsidR="00483743" w:rsidRPr="00192361" w:rsidRDefault="00483743" w:rsidP="00CF7D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One alternate assessment per academic year is required*</w:t>
            </w:r>
          </w:p>
        </w:tc>
      </w:tr>
    </w:tbl>
    <w:p w14:paraId="69C61C36" w14:textId="77777777" w:rsidR="00483743" w:rsidRPr="001C5505" w:rsidRDefault="00483743" w:rsidP="00483743">
      <w:pPr>
        <w:rPr>
          <w:rFonts w:cstheme="minorHAnsi"/>
          <w:sz w:val="18"/>
          <w:szCs w:val="18"/>
        </w:rPr>
      </w:pPr>
      <w:r w:rsidRPr="00FD3DB2">
        <w:rPr>
          <w:rFonts w:cstheme="minorHAnsi"/>
          <w:sz w:val="18"/>
          <w:szCs w:val="18"/>
        </w:rPr>
        <w:t xml:space="preserve">*Consistent with standard practice, evidence of teaching effectiveness may not be submitted once the dossier has been submitted for review. For example, </w:t>
      </w:r>
      <w:r w:rsidRPr="00A51204">
        <w:rPr>
          <w:rFonts w:cstheme="minorHAnsi"/>
          <w:sz w:val="18"/>
          <w:szCs w:val="18"/>
        </w:rPr>
        <w:t>alternate</w:t>
      </w:r>
      <w:r w:rsidRPr="001C36A9">
        <w:rPr>
          <w:rFonts w:cstheme="minorHAnsi"/>
        </w:rPr>
        <w:t xml:space="preserve"> </w:t>
      </w:r>
      <w:r w:rsidRPr="00FD3DB2">
        <w:rPr>
          <w:rFonts w:cstheme="minorHAnsi"/>
          <w:sz w:val="18"/>
          <w:szCs w:val="18"/>
        </w:rPr>
        <w:t>assessments for courses taught in fall 2020 may not be included in 2</w:t>
      </w:r>
      <w:r w:rsidRPr="00FD3DB2">
        <w:rPr>
          <w:rFonts w:cstheme="minorHAnsi"/>
          <w:sz w:val="18"/>
          <w:szCs w:val="18"/>
          <w:vertAlign w:val="superscript"/>
        </w:rPr>
        <w:t>nd</w:t>
      </w:r>
      <w:r w:rsidRPr="00FD3DB2">
        <w:rPr>
          <w:rFonts w:cstheme="minorHAnsi"/>
          <w:sz w:val="18"/>
          <w:szCs w:val="18"/>
        </w:rPr>
        <w:t>, 4</w:t>
      </w:r>
      <w:r w:rsidRPr="00FD3DB2">
        <w:rPr>
          <w:rFonts w:cstheme="minorHAnsi"/>
          <w:sz w:val="18"/>
          <w:szCs w:val="18"/>
          <w:vertAlign w:val="superscript"/>
        </w:rPr>
        <w:t>th</w:t>
      </w:r>
      <w:r w:rsidRPr="00FD3DB2">
        <w:rPr>
          <w:rFonts w:cstheme="minorHAnsi"/>
          <w:sz w:val="18"/>
          <w:szCs w:val="18"/>
        </w:rPr>
        <w:t xml:space="preserve"> or 6</w:t>
      </w:r>
      <w:r w:rsidRPr="00FD3DB2">
        <w:rPr>
          <w:rFonts w:cstheme="minorHAnsi"/>
          <w:sz w:val="18"/>
          <w:szCs w:val="18"/>
          <w:vertAlign w:val="superscript"/>
        </w:rPr>
        <w:t>th</w:t>
      </w:r>
      <w:r w:rsidRPr="00FD3DB2">
        <w:rPr>
          <w:rFonts w:cstheme="minorHAnsi"/>
          <w:sz w:val="18"/>
          <w:szCs w:val="18"/>
        </w:rPr>
        <w:t xml:space="preserve"> year or promotion-to-full reviews that take place in fall 2020. </w:t>
      </w:r>
      <w:r>
        <w:rPr>
          <w:rFonts w:cstheme="minorHAnsi"/>
          <w:sz w:val="18"/>
          <w:szCs w:val="18"/>
        </w:rPr>
        <w:t>A</w:t>
      </w:r>
      <w:r w:rsidRPr="00A51204">
        <w:rPr>
          <w:rFonts w:cstheme="minorHAnsi"/>
          <w:sz w:val="18"/>
          <w:szCs w:val="18"/>
        </w:rPr>
        <w:t>lternate</w:t>
      </w:r>
      <w:r w:rsidRPr="001C36A9">
        <w:rPr>
          <w:rFonts w:cstheme="minorHAnsi"/>
        </w:rPr>
        <w:t xml:space="preserve"> </w:t>
      </w:r>
      <w:r w:rsidRPr="00FD3DB2">
        <w:rPr>
          <w:rFonts w:cstheme="minorHAnsi"/>
          <w:sz w:val="18"/>
          <w:szCs w:val="18"/>
        </w:rPr>
        <w:t>assessments for courses taught in fall 2020 may be include</w:t>
      </w:r>
      <w:r>
        <w:rPr>
          <w:rFonts w:cstheme="minorHAnsi"/>
          <w:sz w:val="18"/>
          <w:szCs w:val="18"/>
        </w:rPr>
        <w:t>d</w:t>
      </w:r>
      <w:r w:rsidRPr="00FD3DB2">
        <w:rPr>
          <w:rFonts w:cstheme="minorHAnsi"/>
          <w:sz w:val="18"/>
          <w:szCs w:val="18"/>
        </w:rPr>
        <w:t xml:space="preserve"> in 2</w:t>
      </w:r>
      <w:r w:rsidRPr="00FD3DB2">
        <w:rPr>
          <w:rFonts w:cstheme="minorHAnsi"/>
          <w:sz w:val="18"/>
          <w:szCs w:val="18"/>
          <w:vertAlign w:val="superscript"/>
        </w:rPr>
        <w:t>nd</w:t>
      </w:r>
      <w:r w:rsidRPr="00FD3DB2">
        <w:rPr>
          <w:rFonts w:cstheme="minorHAnsi"/>
          <w:sz w:val="18"/>
          <w:szCs w:val="18"/>
        </w:rPr>
        <w:t>, 4</w:t>
      </w:r>
      <w:r w:rsidRPr="00FD3DB2">
        <w:rPr>
          <w:rFonts w:cstheme="minorHAnsi"/>
          <w:sz w:val="18"/>
          <w:szCs w:val="18"/>
          <w:vertAlign w:val="superscript"/>
        </w:rPr>
        <w:t>th</w:t>
      </w:r>
      <w:r w:rsidRPr="00FD3DB2">
        <w:rPr>
          <w:rFonts w:cstheme="minorHAnsi"/>
          <w:sz w:val="18"/>
          <w:szCs w:val="18"/>
        </w:rPr>
        <w:t>, or 6</w:t>
      </w:r>
      <w:r w:rsidRPr="00FD3DB2">
        <w:rPr>
          <w:rFonts w:cstheme="minorHAnsi"/>
          <w:sz w:val="18"/>
          <w:szCs w:val="18"/>
          <w:vertAlign w:val="superscript"/>
        </w:rPr>
        <w:t>th</w:t>
      </w:r>
      <w:r w:rsidRPr="00FD3DB2">
        <w:rPr>
          <w:rFonts w:cstheme="minorHAnsi"/>
          <w:sz w:val="18"/>
          <w:szCs w:val="18"/>
        </w:rPr>
        <w:t xml:space="preserve"> year or promotion-to-full reviews that take in place spring 2021 or later</w:t>
      </w:r>
      <w:r>
        <w:rPr>
          <w:rFonts w:cstheme="minorHAnsi"/>
          <w:sz w:val="18"/>
          <w:szCs w:val="18"/>
        </w:rPr>
        <w:t>.</w:t>
      </w:r>
    </w:p>
    <w:p w14:paraId="70353D99" w14:textId="77777777" w:rsidR="00483743" w:rsidRPr="00FD3DB2" w:rsidRDefault="00483743" w:rsidP="00483743">
      <w:pPr>
        <w:rPr>
          <w:rFonts w:cstheme="minorHAnsi"/>
          <w:sz w:val="18"/>
          <w:szCs w:val="18"/>
        </w:rPr>
      </w:pPr>
    </w:p>
    <w:p w14:paraId="7E04207B" w14:textId="1B9E8BC7" w:rsidR="00740605" w:rsidRDefault="00740605">
      <w:pPr>
        <w:widowControl/>
        <w:autoSpaceDE/>
        <w:autoSpaceDN/>
        <w:adjustRightInd/>
      </w:pPr>
      <w:r>
        <w:br w:type="page"/>
      </w:r>
    </w:p>
    <w:p w14:paraId="05EC4090" w14:textId="77777777" w:rsidR="00212453" w:rsidRPr="008303DB" w:rsidRDefault="00212453" w:rsidP="00232852">
      <w:pPr>
        <w:pStyle w:val="TOC1"/>
        <w:ind w:left="0" w:firstLine="0"/>
        <w:jc w:val="center"/>
        <w:outlineLvl w:val="0"/>
        <w:rPr>
          <w:b/>
          <w:bCs/>
        </w:rPr>
      </w:pPr>
      <w:bookmarkStart w:id="271" w:name="_Toc139017522"/>
      <w:r w:rsidRPr="008303DB">
        <w:rPr>
          <w:b/>
          <w:bCs/>
        </w:rPr>
        <w:t>APPENDIX N</w:t>
      </w:r>
      <w:bookmarkEnd w:id="271"/>
    </w:p>
    <w:p w14:paraId="6C7B1617" w14:textId="77777777" w:rsidR="00212453" w:rsidRPr="008303DB" w:rsidRDefault="00212453" w:rsidP="00212453">
      <w:pPr>
        <w:jc w:val="center"/>
        <w:rPr>
          <w:b/>
          <w:bCs/>
        </w:rPr>
      </w:pPr>
    </w:p>
    <w:p w14:paraId="535D9890" w14:textId="59664B2B" w:rsidR="00212453" w:rsidRPr="008303DB" w:rsidRDefault="00212453" w:rsidP="00AC39CA">
      <w:pPr>
        <w:pStyle w:val="TOC1"/>
        <w:ind w:left="0" w:firstLine="0"/>
        <w:jc w:val="center"/>
        <w:outlineLvl w:val="1"/>
        <w:rPr>
          <w:b/>
          <w:bCs/>
        </w:rPr>
      </w:pPr>
      <w:bookmarkStart w:id="272" w:name="_Toc139017523"/>
      <w:r w:rsidRPr="008303DB">
        <w:rPr>
          <w:b/>
          <w:bCs/>
        </w:rPr>
        <w:t>GUIDELINES FOR SHARING ELEMENTS OF THE DOSSIER FOLLOWING FORMAL REVIEWS FOR TENURE-LINE FACULTY</w:t>
      </w:r>
      <w:bookmarkEnd w:id="272"/>
    </w:p>
    <w:p w14:paraId="2E7EC529" w14:textId="77777777" w:rsidR="00212453" w:rsidRPr="008303DB" w:rsidRDefault="00212453" w:rsidP="00212453">
      <w:pPr>
        <w:rPr>
          <w:b/>
          <w:bCs/>
        </w:rPr>
      </w:pPr>
    </w:p>
    <w:p w14:paraId="61132E02" w14:textId="77777777" w:rsidR="00212453" w:rsidRPr="008303DB" w:rsidRDefault="00212453" w:rsidP="00212453">
      <w:pPr>
        <w:rPr>
          <w:rFonts w:eastAsia="Calibri"/>
          <w:b/>
          <w:bCs/>
          <w:szCs w:val="24"/>
          <w:u w:val="single"/>
        </w:rPr>
      </w:pPr>
      <w:r w:rsidRPr="008303DB">
        <w:rPr>
          <w:rFonts w:eastAsia="Calibri"/>
          <w:b/>
          <w:bCs/>
          <w:szCs w:val="24"/>
          <w:u w:val="single"/>
        </w:rPr>
        <w:t>Policies Governing the Communication and Sharing of Evaluations</w:t>
      </w:r>
    </w:p>
    <w:p w14:paraId="7CDB210A" w14:textId="77777777" w:rsidR="00212453" w:rsidRPr="008303DB" w:rsidRDefault="00212453" w:rsidP="00212453">
      <w:pPr>
        <w:rPr>
          <w:rFonts w:eastAsia="Calibri"/>
          <w:b/>
          <w:bCs/>
          <w:szCs w:val="24"/>
        </w:rPr>
      </w:pPr>
    </w:p>
    <w:p w14:paraId="37D8E063" w14:textId="77777777" w:rsidR="00212453" w:rsidRPr="008303DB" w:rsidRDefault="00212453" w:rsidP="00212453">
      <w:pPr>
        <w:rPr>
          <w:rFonts w:eastAsia="Calibri"/>
          <w:b/>
          <w:bCs/>
          <w:szCs w:val="24"/>
        </w:rPr>
      </w:pPr>
      <w:r w:rsidRPr="008303DB">
        <w:rPr>
          <w:rFonts w:eastAsia="Calibri"/>
          <w:b/>
          <w:bCs/>
          <w:szCs w:val="24"/>
        </w:rPr>
        <w:t xml:space="preserve">The two policies that govern the disclosure of elements of a faculty member’s dossier are </w:t>
      </w:r>
      <w:hyperlink r:id="rId38">
        <w:r w:rsidRPr="008303DB">
          <w:rPr>
            <w:rStyle w:val="Hyperlink"/>
            <w:rFonts w:eastAsia="Calibri"/>
            <w:b/>
            <w:bCs/>
            <w:szCs w:val="24"/>
          </w:rPr>
          <w:t>AC23,</w:t>
        </w:r>
      </w:hyperlink>
      <w:r w:rsidRPr="008303DB">
        <w:rPr>
          <w:rFonts w:eastAsia="Calibri"/>
          <w:b/>
          <w:bCs/>
          <w:szCs w:val="24"/>
        </w:rPr>
        <w:t xml:space="preserve"> “Promotion and Tenure Procedures and Regulations,” and </w:t>
      </w:r>
      <w:hyperlink r:id="rId39">
        <w:r w:rsidRPr="008303DB">
          <w:rPr>
            <w:rStyle w:val="Hyperlink"/>
            <w:rFonts w:eastAsia="Calibri"/>
            <w:b/>
            <w:bCs/>
            <w:szCs w:val="24"/>
          </w:rPr>
          <w:t>HR60</w:t>
        </w:r>
      </w:hyperlink>
      <w:r w:rsidRPr="008303DB">
        <w:rPr>
          <w:rFonts w:eastAsia="Calibri"/>
          <w:b/>
          <w:bCs/>
          <w:szCs w:val="24"/>
        </w:rPr>
        <w:t xml:space="preserve">,“Access to Personnel Files”. </w:t>
      </w:r>
    </w:p>
    <w:p w14:paraId="7DEC0B65" w14:textId="77777777" w:rsidR="006D18AD" w:rsidRDefault="006D18AD" w:rsidP="00212453">
      <w:pPr>
        <w:rPr>
          <w:rFonts w:eastAsia="Calibri"/>
          <w:b/>
          <w:bCs/>
          <w:szCs w:val="24"/>
        </w:rPr>
      </w:pPr>
    </w:p>
    <w:p w14:paraId="162511C1" w14:textId="599D2D9F" w:rsidR="00212453" w:rsidRPr="008303DB" w:rsidRDefault="00212453" w:rsidP="00212453">
      <w:pPr>
        <w:rPr>
          <w:rFonts w:eastAsia="Calibri"/>
          <w:b/>
          <w:bCs/>
          <w:szCs w:val="24"/>
        </w:rPr>
      </w:pPr>
      <w:r w:rsidRPr="008303DB">
        <w:rPr>
          <w:rFonts w:eastAsia="Calibri"/>
          <w:b/>
          <w:bCs/>
          <w:szCs w:val="24"/>
        </w:rPr>
        <w:t>Regarding second- and fourth-year reviews, AC23 states, “</w:t>
      </w:r>
      <w:r w:rsidRPr="008303DB">
        <w:rPr>
          <w:b/>
          <w:bCs/>
          <w:szCs w:val="24"/>
        </w:rPr>
        <w:t>... the college dean shall be required to write evaluative letters that are shared with candidates and may be addressed directly to them. The dean's letter will then be included in the dossiers submitted for subsequent tenure reviews.” (</w:t>
      </w:r>
      <w:r w:rsidRPr="008303DB">
        <w:rPr>
          <w:rFonts w:eastAsia="Calibri"/>
          <w:b/>
          <w:bCs/>
          <w:szCs w:val="24"/>
        </w:rPr>
        <w:t xml:space="preserve">V.I.5 of the </w:t>
      </w:r>
      <w:r w:rsidRPr="008303DB">
        <w:rPr>
          <w:rFonts w:eastAsia="Calibri"/>
          <w:b/>
          <w:bCs/>
          <w:i/>
          <w:iCs/>
          <w:szCs w:val="24"/>
        </w:rPr>
        <w:t>Administrative Guidelines for Promotion and Tenure</w:t>
      </w:r>
      <w:r w:rsidRPr="008303DB">
        <w:rPr>
          <w:rFonts w:eastAsia="Calibri"/>
          <w:b/>
          <w:bCs/>
          <w:szCs w:val="24"/>
        </w:rPr>
        <w:t xml:space="preserve"> contains similar language.)</w:t>
      </w:r>
    </w:p>
    <w:p w14:paraId="7585E6F0" w14:textId="77777777" w:rsidR="006D18AD" w:rsidRDefault="006D18AD" w:rsidP="00212453">
      <w:pPr>
        <w:rPr>
          <w:b/>
          <w:bCs/>
          <w:szCs w:val="24"/>
        </w:rPr>
      </w:pPr>
    </w:p>
    <w:p w14:paraId="2726E026" w14:textId="637E0B57" w:rsidR="00212453" w:rsidRPr="008303DB" w:rsidRDefault="00212453" w:rsidP="00212453">
      <w:pPr>
        <w:rPr>
          <w:rFonts w:eastAsia="Calibri"/>
          <w:b/>
          <w:bCs/>
          <w:szCs w:val="24"/>
        </w:rPr>
      </w:pPr>
      <w:r w:rsidRPr="008303DB">
        <w:rPr>
          <w:b/>
          <w:bCs/>
          <w:szCs w:val="24"/>
        </w:rPr>
        <w:t xml:space="preserve">For reviews occurring in the second, fourth, or sixth year*, the policy </w:t>
      </w:r>
      <w:r w:rsidRPr="008303DB">
        <w:rPr>
          <w:rFonts w:eastAsia="Calibri"/>
          <w:b/>
          <w:bCs/>
          <w:szCs w:val="24"/>
        </w:rPr>
        <w:t xml:space="preserve">states that, “The general results of the evaluation should be made known to the faculty member....” The policy does not prohibit units from sharing any evaluative letters with a faculty member, nor does it specify the manner in which the evaluative letters can be shared. </w:t>
      </w:r>
    </w:p>
    <w:p w14:paraId="79B053F8" w14:textId="77777777" w:rsidR="006D18AD" w:rsidRDefault="006D18AD" w:rsidP="00212453">
      <w:pPr>
        <w:rPr>
          <w:rFonts w:eastAsia="Calibri"/>
          <w:b/>
          <w:bCs/>
          <w:szCs w:val="24"/>
        </w:rPr>
      </w:pPr>
    </w:p>
    <w:p w14:paraId="1971CCC7" w14:textId="2CF97954" w:rsidR="00212453" w:rsidRPr="008303DB" w:rsidRDefault="00212453" w:rsidP="00212453">
      <w:pPr>
        <w:rPr>
          <w:rFonts w:eastAsia="Calibri"/>
          <w:b/>
          <w:bCs/>
          <w:szCs w:val="24"/>
        </w:rPr>
      </w:pPr>
      <w:r w:rsidRPr="008303DB">
        <w:rPr>
          <w:rFonts w:eastAsia="Calibri"/>
          <w:b/>
          <w:bCs/>
          <w:szCs w:val="24"/>
        </w:rPr>
        <w:t>HR60 allows faculty members to request to view their personnel file and to have a copy of the file “upon reasonable request.”</w:t>
      </w:r>
    </w:p>
    <w:p w14:paraId="05A9446D" w14:textId="77777777" w:rsidR="00212453" w:rsidRPr="008303DB" w:rsidRDefault="00212453" w:rsidP="00212453">
      <w:pPr>
        <w:rPr>
          <w:b/>
          <w:bCs/>
          <w:szCs w:val="24"/>
        </w:rPr>
      </w:pPr>
    </w:p>
    <w:p w14:paraId="3DC99FE5" w14:textId="77777777" w:rsidR="00212453" w:rsidRPr="008303DB" w:rsidRDefault="00212453" w:rsidP="00212453">
      <w:pPr>
        <w:rPr>
          <w:rFonts w:eastAsia="Calibri"/>
          <w:b/>
          <w:bCs/>
          <w:szCs w:val="24"/>
          <w:u w:val="single"/>
        </w:rPr>
      </w:pPr>
      <w:r w:rsidRPr="008303DB">
        <w:rPr>
          <w:rFonts w:eastAsia="Calibri"/>
          <w:b/>
          <w:bCs/>
          <w:szCs w:val="24"/>
          <w:u w:val="single"/>
        </w:rPr>
        <w:t>Guidance for Sharing Evaluations with Faculty Members</w:t>
      </w:r>
    </w:p>
    <w:p w14:paraId="683D5CE2" w14:textId="77777777" w:rsidR="00212453" w:rsidRPr="008303DB" w:rsidRDefault="00212453" w:rsidP="00212453">
      <w:pPr>
        <w:rPr>
          <w:rFonts w:eastAsia="Calibri"/>
          <w:b/>
          <w:bCs/>
          <w:szCs w:val="24"/>
        </w:rPr>
      </w:pPr>
    </w:p>
    <w:p w14:paraId="7B07F778" w14:textId="77777777" w:rsidR="00212453" w:rsidRPr="008303DB" w:rsidRDefault="00212453" w:rsidP="00212453">
      <w:pPr>
        <w:rPr>
          <w:b/>
          <w:bCs/>
          <w:szCs w:val="24"/>
        </w:rPr>
      </w:pPr>
      <w:r w:rsidRPr="008303DB">
        <w:rPr>
          <w:b/>
          <w:bCs/>
          <w:szCs w:val="24"/>
        </w:rPr>
        <w:t xml:space="preserve">No element of the dossier may be shared until the review process is complete at all levels for the candidate. </w:t>
      </w:r>
      <w:r w:rsidRPr="008303DB">
        <w:rPr>
          <w:rFonts w:eastAsia="Calibri"/>
          <w:b/>
          <w:bCs/>
          <w:szCs w:val="24"/>
        </w:rPr>
        <w:t xml:space="preserve">Per III.F.4 in the </w:t>
      </w:r>
      <w:r w:rsidRPr="008303DB">
        <w:rPr>
          <w:rFonts w:eastAsia="Calibri"/>
          <w:b/>
          <w:bCs/>
          <w:i/>
          <w:iCs/>
          <w:szCs w:val="24"/>
        </w:rPr>
        <w:t>Administrative Guidelines for Promotion and Tenure</w:t>
      </w:r>
      <w:r w:rsidRPr="008303DB">
        <w:rPr>
          <w:rFonts w:eastAsia="Calibri"/>
          <w:b/>
          <w:bCs/>
          <w:szCs w:val="24"/>
        </w:rPr>
        <w:t>, “T</w:t>
      </w:r>
      <w:r w:rsidRPr="008303DB">
        <w:rPr>
          <w:b/>
          <w:bCs/>
          <w:szCs w:val="24"/>
        </w:rPr>
        <w:t>he deadline for submission of factual changes</w:t>
      </w:r>
      <w:r w:rsidRPr="008303DB">
        <w:rPr>
          <w:b/>
          <w:bCs/>
          <w:szCs w:val="24"/>
        </w:rPr>
        <w:fldChar w:fldCharType="begin"/>
      </w:r>
      <w:r w:rsidRPr="008303DB">
        <w:rPr>
          <w:b/>
          <w:bCs/>
          <w:szCs w:val="24"/>
        </w:rPr>
        <w:instrText xml:space="preserve"> XE "factual changes" </w:instrText>
      </w:r>
      <w:r w:rsidRPr="008303DB">
        <w:rPr>
          <w:b/>
          <w:bCs/>
          <w:szCs w:val="24"/>
        </w:rPr>
        <w:fldChar w:fldCharType="end"/>
      </w:r>
      <w:r w:rsidRPr="008303DB">
        <w:rPr>
          <w:b/>
          <w:bCs/>
          <w:szCs w:val="24"/>
        </w:rPr>
        <w:t xml:space="preserve"> or new information</w:t>
      </w:r>
      <w:r w:rsidRPr="008303DB">
        <w:rPr>
          <w:b/>
          <w:bCs/>
          <w:szCs w:val="24"/>
        </w:rPr>
        <w:fldChar w:fldCharType="begin"/>
      </w:r>
      <w:r w:rsidRPr="008303DB">
        <w:rPr>
          <w:b/>
          <w:bCs/>
          <w:szCs w:val="24"/>
        </w:rPr>
        <w:instrText xml:space="preserve"> XE "new information" </w:instrText>
      </w:r>
      <w:r w:rsidRPr="008303DB">
        <w:rPr>
          <w:b/>
          <w:bCs/>
          <w:szCs w:val="24"/>
        </w:rPr>
        <w:fldChar w:fldCharType="end"/>
      </w:r>
      <w:r w:rsidRPr="008303DB">
        <w:rPr>
          <w:b/>
          <w:bCs/>
          <w:szCs w:val="24"/>
        </w:rPr>
        <w:t xml:space="preserve"> to be included in the dossier is the weekday coincident with or immediately following February 1.” Because the addition of new information means that the dossier must go through every level of review again, the promotion and tenure decision is not final until the dossier is in its final form and thus no information about the process may be shared until after February 1. </w:t>
      </w:r>
    </w:p>
    <w:p w14:paraId="3794365F" w14:textId="77777777" w:rsidR="00212453" w:rsidRPr="008303DB" w:rsidRDefault="00212453" w:rsidP="00212453">
      <w:pPr>
        <w:rPr>
          <w:b/>
          <w:bCs/>
          <w:szCs w:val="24"/>
        </w:rPr>
      </w:pPr>
    </w:p>
    <w:p w14:paraId="7BADAA48" w14:textId="77777777" w:rsidR="00212453" w:rsidRPr="008303DB" w:rsidRDefault="00212453" w:rsidP="00212453">
      <w:pPr>
        <w:rPr>
          <w:rFonts w:eastAsia="Calibri"/>
          <w:b/>
          <w:bCs/>
          <w:i/>
          <w:iCs/>
          <w:szCs w:val="24"/>
        </w:rPr>
      </w:pPr>
      <w:r w:rsidRPr="008303DB">
        <w:rPr>
          <w:rFonts w:eastAsia="Calibri"/>
          <w:b/>
          <w:bCs/>
          <w:i/>
          <w:iCs/>
          <w:szCs w:val="24"/>
        </w:rPr>
        <w:t>Second- and Fourth-Year Reviews**</w:t>
      </w:r>
    </w:p>
    <w:p w14:paraId="4EFA97D3" w14:textId="77777777" w:rsidR="006D18AD" w:rsidRDefault="006D18AD" w:rsidP="00212453">
      <w:pPr>
        <w:rPr>
          <w:rFonts w:eastAsia="Calibri"/>
          <w:b/>
          <w:bCs/>
          <w:szCs w:val="24"/>
        </w:rPr>
      </w:pPr>
    </w:p>
    <w:p w14:paraId="506A7761" w14:textId="47F64D26" w:rsidR="00212453" w:rsidRPr="008303DB" w:rsidRDefault="00212453" w:rsidP="00212453">
      <w:pPr>
        <w:rPr>
          <w:rFonts w:eastAsia="Calibri"/>
          <w:b/>
          <w:bCs/>
          <w:szCs w:val="24"/>
        </w:rPr>
      </w:pPr>
      <w:r w:rsidRPr="008303DB">
        <w:rPr>
          <w:rFonts w:eastAsia="Calibri"/>
          <w:b/>
          <w:bCs/>
          <w:szCs w:val="24"/>
        </w:rPr>
        <w:t xml:space="preserve">Units must share the evaluative letters (either hard copy or electronic) from second- and fourth-year reviews, including the dean’s/chancellor’s letter, regardless of whether the faculty member is being continued on the tenure line. These letters may only be shared when the review process is complete, i.e., after the February 1 deadline for submitting new material to the dossier. The academic unit head (department head/division head/school director/DAA) may also receive a hard copy or electronic copy of the college-level review committee’s letter and/or the dean’s/chancellor’s letter. </w:t>
      </w:r>
    </w:p>
    <w:p w14:paraId="53D62254" w14:textId="77777777" w:rsidR="00212453" w:rsidRPr="008303DB" w:rsidRDefault="00212453" w:rsidP="00212453">
      <w:pPr>
        <w:rPr>
          <w:rFonts w:eastAsia="Calibri"/>
          <w:b/>
          <w:bCs/>
          <w:szCs w:val="24"/>
        </w:rPr>
      </w:pPr>
    </w:p>
    <w:p w14:paraId="1F729B62" w14:textId="77777777" w:rsidR="00212453" w:rsidRPr="008303DB" w:rsidRDefault="00212453" w:rsidP="00212453">
      <w:pPr>
        <w:rPr>
          <w:rFonts w:eastAsia="Calibri"/>
          <w:b/>
          <w:bCs/>
          <w:i/>
          <w:iCs/>
          <w:szCs w:val="24"/>
        </w:rPr>
      </w:pPr>
      <w:r w:rsidRPr="008303DB">
        <w:rPr>
          <w:rFonts w:eastAsia="Calibri"/>
          <w:b/>
          <w:bCs/>
          <w:i/>
          <w:iCs/>
          <w:szCs w:val="24"/>
        </w:rPr>
        <w:t>Sixth-Year (Tenure) Reviews</w:t>
      </w:r>
    </w:p>
    <w:p w14:paraId="0ABFBB99" w14:textId="77777777" w:rsidR="00212453" w:rsidRPr="008303DB" w:rsidRDefault="00212453" w:rsidP="00212453">
      <w:pPr>
        <w:rPr>
          <w:rFonts w:eastAsia="Calibri"/>
          <w:b/>
          <w:bCs/>
          <w:szCs w:val="24"/>
        </w:rPr>
      </w:pPr>
      <w:r w:rsidRPr="008303DB">
        <w:rPr>
          <w:rFonts w:eastAsia="Calibri"/>
          <w:b/>
          <w:bCs/>
          <w:szCs w:val="24"/>
        </w:rPr>
        <w:t xml:space="preserve">Following a sixth-year (tenure) review that advances to the university level, if a faculty member wants to review any part of their dossier, including the evaluative memos, then they must make an HR60 “access to personnel file” request as described in the policy after the process has concluded for the candidate at all levels. They may specifically request to view or receive the evaluative letters as part of that request. Following an HR60 request, units may provide to the faculty member all contents of the dossier (either hard copy or electronic) </w:t>
      </w:r>
      <w:r w:rsidRPr="008303DB">
        <w:rPr>
          <w:rFonts w:eastAsia="Calibri"/>
          <w:b/>
          <w:bCs/>
          <w:i/>
          <w:iCs/>
          <w:szCs w:val="24"/>
        </w:rPr>
        <w:t>except the external evaluations</w:t>
      </w:r>
      <w:r w:rsidRPr="008303DB">
        <w:rPr>
          <w:rFonts w:eastAsia="Calibri"/>
          <w:b/>
          <w:bCs/>
          <w:szCs w:val="24"/>
        </w:rPr>
        <w:t xml:space="preserve">. If the candidate wishes to view the evaluative letter from the University P&amp;T committee, the final dossier must be obtained from the central Human Resources office, which stores the final version of the document including signatory pages and the University-level committee documents. If a review concludes in the college, then the faculty member can make a request within their unit to view any part of the dossier except the external evaluations. </w:t>
      </w:r>
    </w:p>
    <w:p w14:paraId="0609EA81" w14:textId="77777777" w:rsidR="00212453" w:rsidRPr="008303DB" w:rsidRDefault="00212453" w:rsidP="00212453">
      <w:pPr>
        <w:rPr>
          <w:rFonts w:eastAsia="Calibri"/>
          <w:b/>
          <w:bCs/>
          <w:szCs w:val="24"/>
        </w:rPr>
      </w:pPr>
    </w:p>
    <w:p w14:paraId="788C8A83" w14:textId="77777777" w:rsidR="00212453" w:rsidRPr="008303DB" w:rsidRDefault="00212453" w:rsidP="00212453">
      <w:pPr>
        <w:rPr>
          <w:rFonts w:eastAsia="Calibri"/>
          <w:b/>
          <w:bCs/>
          <w:i/>
          <w:iCs/>
          <w:szCs w:val="24"/>
        </w:rPr>
      </w:pPr>
      <w:r w:rsidRPr="008303DB">
        <w:rPr>
          <w:rFonts w:eastAsia="Calibri"/>
          <w:b/>
          <w:bCs/>
          <w:i/>
          <w:iCs/>
          <w:szCs w:val="24"/>
        </w:rPr>
        <w:t>Promotion to Full Reviews</w:t>
      </w:r>
    </w:p>
    <w:p w14:paraId="42F9676F" w14:textId="77777777" w:rsidR="006D18AD" w:rsidRDefault="006D18AD" w:rsidP="00212453">
      <w:pPr>
        <w:rPr>
          <w:rFonts w:eastAsia="Calibri"/>
          <w:b/>
          <w:bCs/>
          <w:szCs w:val="24"/>
        </w:rPr>
      </w:pPr>
    </w:p>
    <w:p w14:paraId="42AAAAB1" w14:textId="7E9F5E81" w:rsidR="00212453" w:rsidRPr="008303DB" w:rsidRDefault="00212453" w:rsidP="00212453">
      <w:pPr>
        <w:rPr>
          <w:b/>
          <w:bCs/>
          <w:szCs w:val="24"/>
        </w:rPr>
      </w:pPr>
      <w:r w:rsidRPr="008303DB">
        <w:rPr>
          <w:rFonts w:eastAsia="Calibri"/>
          <w:b/>
          <w:bCs/>
          <w:szCs w:val="24"/>
        </w:rPr>
        <w:t xml:space="preserve">For promotion to full, per V.D.1 of the </w:t>
      </w:r>
      <w:r w:rsidRPr="008303DB">
        <w:rPr>
          <w:rFonts w:eastAsia="Calibri"/>
          <w:b/>
          <w:bCs/>
          <w:i/>
          <w:iCs/>
          <w:szCs w:val="24"/>
        </w:rPr>
        <w:t>Administrative Guidelines for Promotion and Tenure</w:t>
      </w:r>
      <w:r w:rsidRPr="008303DB">
        <w:rPr>
          <w:b/>
          <w:bCs/>
          <w:szCs w:val="24"/>
        </w:rPr>
        <w:fldChar w:fldCharType="begin"/>
      </w:r>
      <w:r w:rsidRPr="008303DB">
        <w:rPr>
          <w:b/>
          <w:bCs/>
          <w:szCs w:val="24"/>
        </w:rPr>
        <w:instrText xml:space="preserve"> XE "factual changes" </w:instrText>
      </w:r>
      <w:r w:rsidRPr="008303DB">
        <w:rPr>
          <w:b/>
          <w:bCs/>
          <w:szCs w:val="24"/>
        </w:rPr>
        <w:fldChar w:fldCharType="end"/>
      </w:r>
      <w:r w:rsidRPr="008303DB">
        <w:rPr>
          <w:b/>
          <w:bCs/>
          <w:szCs w:val="24"/>
        </w:rPr>
        <w:fldChar w:fldCharType="begin"/>
      </w:r>
      <w:r w:rsidRPr="008303DB">
        <w:rPr>
          <w:b/>
          <w:bCs/>
          <w:szCs w:val="24"/>
        </w:rPr>
        <w:instrText xml:space="preserve"> XE "new information" </w:instrText>
      </w:r>
      <w:r w:rsidRPr="008303DB">
        <w:rPr>
          <w:b/>
          <w:bCs/>
          <w:szCs w:val="24"/>
        </w:rPr>
        <w:fldChar w:fldCharType="end"/>
      </w:r>
      <w:r w:rsidRPr="008303DB">
        <w:rPr>
          <w:rFonts w:eastAsia="Calibri"/>
          <w:b/>
          <w:bCs/>
          <w:szCs w:val="24"/>
        </w:rPr>
        <w:t>, “W</w:t>
      </w:r>
      <w:r w:rsidRPr="008303DB">
        <w:rPr>
          <w:b/>
          <w:bCs/>
          <w:szCs w:val="24"/>
        </w:rPr>
        <w:t>hen a tenured faculty member is being reviewed for promotion (unrelated to a tenure review)…If the department</w:t>
      </w:r>
      <w:r w:rsidRPr="008303DB">
        <w:rPr>
          <w:b/>
          <w:bCs/>
          <w:szCs w:val="24"/>
        </w:rPr>
        <w:fldChar w:fldCharType="begin"/>
      </w:r>
      <w:r w:rsidRPr="008303DB">
        <w:rPr>
          <w:b/>
          <w:bCs/>
          <w:szCs w:val="24"/>
        </w:rPr>
        <w:instrText xml:space="preserve"> XE "review committees: department" </w:instrText>
      </w:r>
      <w:r w:rsidRPr="008303DB">
        <w:rPr>
          <w:b/>
          <w:bCs/>
          <w:szCs w:val="24"/>
        </w:rPr>
        <w:fldChar w:fldCharType="end"/>
      </w:r>
      <w:r w:rsidRPr="008303DB">
        <w:rPr>
          <w:b/>
          <w:bCs/>
          <w:szCs w:val="24"/>
        </w:rPr>
        <w:t xml:space="preserve"> committee and the academic unit head</w:t>
      </w:r>
      <w:r w:rsidRPr="008303DB">
        <w:rPr>
          <w:b/>
          <w:bCs/>
          <w:szCs w:val="24"/>
        </w:rPr>
        <w:fldChar w:fldCharType="begin"/>
      </w:r>
      <w:r w:rsidRPr="008303DB">
        <w:rPr>
          <w:b/>
          <w:bCs/>
          <w:szCs w:val="24"/>
        </w:rPr>
        <w:instrText xml:space="preserve"> XE "department head" </w:instrText>
      </w:r>
      <w:r w:rsidRPr="008303DB">
        <w:rPr>
          <w:b/>
          <w:bCs/>
          <w:szCs w:val="24"/>
        </w:rPr>
        <w:fldChar w:fldCharType="end"/>
      </w:r>
      <w:r w:rsidRPr="008303DB">
        <w:rPr>
          <w:b/>
          <w:bCs/>
          <w:szCs w:val="24"/>
        </w:rPr>
        <w:t xml:space="preserve"> do not support a promotion after reviewing the completed dossier, the candidate should be so informed and given the option of withdrawing their candidacy. Prior to informing the candidate, the department head is to consult with the dean.” If the candidate decides to withdraw their dossier, no element of the dossier will be retained and the committee letter and the academic unit head letter are not retained or shared with the candidate. </w:t>
      </w:r>
      <w:r w:rsidRPr="008303DB">
        <w:rPr>
          <w:b/>
          <w:bCs/>
          <w:szCs w:val="24"/>
        </w:rPr>
        <w:fldChar w:fldCharType="begin"/>
      </w:r>
      <w:r w:rsidRPr="008303DB">
        <w:rPr>
          <w:b/>
          <w:bCs/>
          <w:szCs w:val="24"/>
        </w:rPr>
        <w:instrText xml:space="preserve"> XE "factual changes" </w:instrText>
      </w:r>
      <w:r w:rsidRPr="008303DB">
        <w:rPr>
          <w:b/>
          <w:bCs/>
          <w:szCs w:val="24"/>
        </w:rPr>
        <w:fldChar w:fldCharType="end"/>
      </w:r>
      <w:r w:rsidRPr="008303DB">
        <w:rPr>
          <w:b/>
          <w:bCs/>
          <w:szCs w:val="24"/>
        </w:rPr>
        <w:fldChar w:fldCharType="begin"/>
      </w:r>
      <w:r w:rsidRPr="008303DB">
        <w:rPr>
          <w:b/>
          <w:bCs/>
          <w:szCs w:val="24"/>
        </w:rPr>
        <w:instrText xml:space="preserve"> XE "new information" </w:instrText>
      </w:r>
      <w:r w:rsidRPr="008303DB">
        <w:rPr>
          <w:b/>
          <w:bCs/>
          <w:szCs w:val="24"/>
        </w:rPr>
        <w:fldChar w:fldCharType="end"/>
      </w:r>
      <w:r w:rsidRPr="008303DB">
        <w:rPr>
          <w:b/>
          <w:bCs/>
          <w:szCs w:val="24"/>
        </w:rPr>
        <w:fldChar w:fldCharType="begin"/>
      </w:r>
      <w:r w:rsidRPr="008303DB">
        <w:rPr>
          <w:b/>
          <w:bCs/>
          <w:szCs w:val="24"/>
        </w:rPr>
        <w:instrText xml:space="preserve"> XE "review committees: department" </w:instrText>
      </w:r>
      <w:r w:rsidRPr="008303DB">
        <w:rPr>
          <w:b/>
          <w:bCs/>
          <w:szCs w:val="24"/>
        </w:rPr>
        <w:fldChar w:fldCharType="end"/>
      </w:r>
      <w:r w:rsidRPr="008303DB">
        <w:rPr>
          <w:b/>
          <w:bCs/>
          <w:szCs w:val="24"/>
        </w:rPr>
        <w:fldChar w:fldCharType="begin"/>
      </w:r>
      <w:r w:rsidRPr="008303DB">
        <w:rPr>
          <w:b/>
          <w:bCs/>
          <w:szCs w:val="24"/>
        </w:rPr>
        <w:instrText xml:space="preserve"> XE "department head" </w:instrText>
      </w:r>
      <w:r w:rsidRPr="008303DB">
        <w:rPr>
          <w:b/>
          <w:bCs/>
          <w:szCs w:val="24"/>
        </w:rPr>
        <w:fldChar w:fldCharType="end"/>
      </w:r>
      <w:r w:rsidRPr="008303DB">
        <w:rPr>
          <w:rFonts w:eastAsia="Calibri"/>
          <w:b/>
          <w:bCs/>
          <w:szCs w:val="24"/>
        </w:rPr>
        <w:t>After the February 1 deadline for adding information to the dossier has passed,</w:t>
      </w:r>
      <w:r w:rsidRPr="008303DB">
        <w:rPr>
          <w:b/>
          <w:bCs/>
          <w:szCs w:val="24"/>
        </w:rPr>
        <w:t xml:space="preserve"> department heads are encouraged to provide the candidate with a summary of why the dossier was not supported</w:t>
      </w:r>
      <w:r w:rsidRPr="008303DB">
        <w:rPr>
          <w:rFonts w:eastAsia="Calibri"/>
          <w:b/>
          <w:bCs/>
          <w:szCs w:val="24"/>
        </w:rPr>
        <w:t>.</w:t>
      </w:r>
    </w:p>
    <w:p w14:paraId="66333ABD" w14:textId="77777777" w:rsidR="006D18AD" w:rsidRDefault="006D18AD" w:rsidP="00212453">
      <w:pPr>
        <w:rPr>
          <w:b/>
          <w:bCs/>
          <w:szCs w:val="24"/>
        </w:rPr>
      </w:pPr>
    </w:p>
    <w:p w14:paraId="28631FBE" w14:textId="7501EECE" w:rsidR="00212453" w:rsidRPr="008303DB" w:rsidRDefault="00212453" w:rsidP="00212453">
      <w:pPr>
        <w:rPr>
          <w:rFonts w:eastAsia="Calibri"/>
          <w:b/>
          <w:bCs/>
          <w:szCs w:val="24"/>
        </w:rPr>
      </w:pPr>
      <w:r w:rsidRPr="008303DB">
        <w:rPr>
          <w:b/>
          <w:bCs/>
          <w:szCs w:val="24"/>
        </w:rPr>
        <w:t xml:space="preserve">For promotion reviews that advance to the University level, </w:t>
      </w:r>
      <w:r w:rsidRPr="008303DB">
        <w:rPr>
          <w:rFonts w:eastAsia="Calibri"/>
          <w:b/>
          <w:bCs/>
          <w:szCs w:val="24"/>
        </w:rPr>
        <w:t xml:space="preserve">if a faculty member wants to review any part of their dossier, including the evaluative memos, then they must make an HR60 “access to personnel file” request as described in the policy after the process has concluded for the candidate at all levels. They may specifically request to view or receive the evaluative letters as part of that request. Following an HR60 request, units may provide to the faculty member all contents of the dossier (either hard copy or electronic) </w:t>
      </w:r>
      <w:r w:rsidRPr="008303DB">
        <w:rPr>
          <w:rFonts w:eastAsia="Calibri"/>
          <w:b/>
          <w:bCs/>
          <w:i/>
          <w:iCs/>
          <w:szCs w:val="24"/>
        </w:rPr>
        <w:t>except the external evaluations</w:t>
      </w:r>
      <w:r w:rsidRPr="008303DB">
        <w:rPr>
          <w:rFonts w:eastAsia="Calibri"/>
          <w:b/>
          <w:bCs/>
          <w:szCs w:val="24"/>
        </w:rPr>
        <w:t>. If the candidate wishes to view the evaluative letter from University P&amp;T committee, the final dossier must be obtained from the central Human Resources office, which stores the final version of the document including signatory pages and the University-level committee documents. If a review concludes in the college, then the faculty member can make a request within their unit to view any part of the dossier except the external evaluations.</w:t>
      </w:r>
    </w:p>
    <w:p w14:paraId="34EFFF89" w14:textId="77777777" w:rsidR="00B22EC7" w:rsidRPr="008303DB" w:rsidRDefault="00B22EC7" w:rsidP="00212453">
      <w:pPr>
        <w:rPr>
          <w:rFonts w:eastAsia="Calibri"/>
          <w:b/>
          <w:bCs/>
          <w:szCs w:val="24"/>
        </w:rPr>
      </w:pPr>
    </w:p>
    <w:p w14:paraId="7DC594E3" w14:textId="77777777" w:rsidR="00212453" w:rsidRPr="008303DB" w:rsidRDefault="00212453" w:rsidP="00212453">
      <w:pPr>
        <w:rPr>
          <w:rFonts w:eastAsia="Calibri"/>
          <w:b/>
          <w:bCs/>
          <w:szCs w:val="24"/>
          <w:u w:val="single"/>
        </w:rPr>
      </w:pPr>
      <w:r w:rsidRPr="008303DB">
        <w:rPr>
          <w:rFonts w:eastAsia="Calibri"/>
          <w:b/>
          <w:bCs/>
          <w:szCs w:val="24"/>
          <w:u w:val="single"/>
        </w:rPr>
        <w:t>Confidentiality of Promotion Documents</w:t>
      </w:r>
    </w:p>
    <w:p w14:paraId="380D2A76" w14:textId="77777777" w:rsidR="00B22EC7" w:rsidRPr="008303DB" w:rsidRDefault="00B22EC7" w:rsidP="00212453">
      <w:pPr>
        <w:rPr>
          <w:rFonts w:eastAsia="Calibri"/>
          <w:b/>
          <w:bCs/>
          <w:i/>
          <w:iCs/>
          <w:szCs w:val="24"/>
        </w:rPr>
      </w:pPr>
    </w:p>
    <w:p w14:paraId="1FEDB2A4" w14:textId="77777777" w:rsidR="00212453" w:rsidRPr="008303DB" w:rsidRDefault="00212453" w:rsidP="00212453">
      <w:pPr>
        <w:rPr>
          <w:rStyle w:val="cf01"/>
          <w:rFonts w:ascii="Times New Roman" w:hAnsi="Times New Roman" w:cs="Times New Roman"/>
          <w:b/>
          <w:bCs/>
          <w:sz w:val="24"/>
          <w:szCs w:val="24"/>
        </w:rPr>
      </w:pPr>
      <w:r w:rsidRPr="008303DB">
        <w:rPr>
          <w:rStyle w:val="cf01"/>
          <w:rFonts w:ascii="Times New Roman" w:hAnsi="Times New Roman" w:cs="Times New Roman"/>
          <w:b/>
          <w:bCs/>
          <w:sz w:val="24"/>
          <w:szCs w:val="24"/>
        </w:rPr>
        <w:t>When receiving materials related to the promotion process, such as evaluative letters, candidates should be reminded that promotion is a confidential process. Faculty members who receive evaluative letters and other materials related to the process should not distribute them widely.</w:t>
      </w:r>
    </w:p>
    <w:p w14:paraId="6B7F24CA" w14:textId="77777777" w:rsidR="00B22EC7" w:rsidRPr="008303DB" w:rsidRDefault="00B22EC7" w:rsidP="00212453">
      <w:pPr>
        <w:rPr>
          <w:rFonts w:eastAsia="Calibri"/>
          <w:b/>
          <w:bCs/>
          <w:szCs w:val="24"/>
        </w:rPr>
      </w:pPr>
    </w:p>
    <w:p w14:paraId="7CEAFFE3" w14:textId="77777777" w:rsidR="00212453" w:rsidRPr="008303DB" w:rsidRDefault="00212453" w:rsidP="00212453">
      <w:pPr>
        <w:rPr>
          <w:b/>
          <w:bCs/>
          <w:i/>
          <w:iCs/>
          <w:szCs w:val="24"/>
        </w:rPr>
      </w:pPr>
      <w:r w:rsidRPr="008303DB">
        <w:rPr>
          <w:b/>
          <w:bCs/>
          <w:i/>
          <w:iCs/>
          <w:szCs w:val="24"/>
        </w:rPr>
        <w:t>*This guidance also applies to reviews in the College of Medicine that occur in the third, sixth, and ninth year.</w:t>
      </w:r>
    </w:p>
    <w:p w14:paraId="04CBB4E7" w14:textId="77777777" w:rsidR="00B22EC7" w:rsidRPr="008303DB" w:rsidRDefault="00B22EC7" w:rsidP="00212453">
      <w:pPr>
        <w:rPr>
          <w:b/>
          <w:bCs/>
          <w:i/>
          <w:iCs/>
          <w:szCs w:val="24"/>
        </w:rPr>
      </w:pPr>
    </w:p>
    <w:p w14:paraId="5E679E26" w14:textId="77777777" w:rsidR="00212453" w:rsidRPr="008303DB" w:rsidRDefault="00212453" w:rsidP="00212453">
      <w:pPr>
        <w:rPr>
          <w:b/>
          <w:bCs/>
          <w:i/>
          <w:iCs/>
          <w:szCs w:val="24"/>
        </w:rPr>
      </w:pPr>
      <w:r w:rsidRPr="008303DB">
        <w:rPr>
          <w:b/>
          <w:bCs/>
          <w:i/>
          <w:iCs/>
          <w:szCs w:val="24"/>
        </w:rPr>
        <w:t>**Guidance regarding second- and fourth-year reviews also applies to special third- or fifth-year reviews.</w:t>
      </w:r>
    </w:p>
    <w:p w14:paraId="381A4504" w14:textId="77777777" w:rsidR="00524225" w:rsidRDefault="00212453">
      <w:pPr>
        <w:widowControl/>
        <w:autoSpaceDE/>
        <w:autoSpaceDN/>
        <w:adjustRightInd/>
        <w:sectPr w:rsidR="00524225" w:rsidSect="006B2389">
          <w:footerReference w:type="default" r:id="rId40"/>
          <w:pgSz w:w="12240" w:h="15840" w:code="1"/>
          <w:pgMar w:top="1440" w:right="1440" w:bottom="1170" w:left="1440" w:header="720" w:footer="720" w:gutter="0"/>
          <w:pgNumType w:start="1"/>
          <w:cols w:space="720"/>
          <w:docGrid w:linePitch="360"/>
        </w:sectPr>
      </w:pPr>
      <w:r>
        <w:br w:type="page"/>
      </w:r>
    </w:p>
    <w:p w14:paraId="4E67A73D" w14:textId="77777777" w:rsidR="004E68C4" w:rsidRPr="000B11E0" w:rsidRDefault="00831B4D" w:rsidP="004C1478">
      <w:pPr>
        <w:jc w:val="center"/>
        <w:rPr>
          <w:noProof/>
          <w:sz w:val="20"/>
          <w:szCs w:val="20"/>
        </w:rPr>
      </w:pPr>
      <w:r w:rsidRPr="000B11E0">
        <w:rPr>
          <w:sz w:val="20"/>
          <w:szCs w:val="20"/>
        </w:rPr>
        <w:t>INDEX</w:t>
      </w:r>
    </w:p>
    <w:p w14:paraId="7987A28D" w14:textId="77777777" w:rsidR="009759D2" w:rsidRPr="000B11E0" w:rsidRDefault="009759D2" w:rsidP="00D128DF">
      <w:pPr>
        <w:rPr>
          <w:noProof/>
          <w:sz w:val="20"/>
          <w:szCs w:val="20"/>
        </w:rPr>
        <w:sectPr w:rsidR="009759D2" w:rsidRPr="000B11E0" w:rsidSect="006B2389">
          <w:pgSz w:w="12240" w:h="15840" w:code="1"/>
          <w:pgMar w:top="1440" w:right="1440" w:bottom="1170" w:left="1440" w:header="720" w:footer="720" w:gutter="0"/>
          <w:pgNumType w:start="1"/>
          <w:cols w:space="720"/>
          <w:docGrid w:linePitch="360"/>
        </w:sectPr>
      </w:pPr>
    </w:p>
    <w:p w14:paraId="42FA97CE" w14:textId="77777777" w:rsidR="0020768C" w:rsidRDefault="006E60A6" w:rsidP="00D128DF">
      <w:pPr>
        <w:rPr>
          <w:noProof/>
          <w:sz w:val="20"/>
          <w:szCs w:val="20"/>
        </w:rPr>
        <w:sectPr w:rsidR="0020768C" w:rsidSect="0020768C">
          <w:type w:val="continuous"/>
          <w:pgSz w:w="12240" w:h="15840" w:code="1"/>
          <w:pgMar w:top="1440" w:right="1440" w:bottom="1350" w:left="1440" w:header="720" w:footer="720" w:gutter="0"/>
          <w:cols w:space="720"/>
          <w:docGrid w:linePitch="360"/>
        </w:sectPr>
      </w:pPr>
      <w:r>
        <w:rPr>
          <w:sz w:val="20"/>
          <w:szCs w:val="20"/>
        </w:rPr>
        <w:fldChar w:fldCharType="begin"/>
      </w:r>
      <w:r>
        <w:rPr>
          <w:sz w:val="20"/>
          <w:szCs w:val="20"/>
        </w:rPr>
        <w:instrText xml:space="preserve"> INDEX \e "</w:instrText>
      </w:r>
      <w:r>
        <w:rPr>
          <w:sz w:val="20"/>
          <w:szCs w:val="20"/>
        </w:rPr>
        <w:tab/>
        <w:instrText xml:space="preserve">" \c "1" \z "1033" </w:instrText>
      </w:r>
      <w:r>
        <w:rPr>
          <w:sz w:val="20"/>
          <w:szCs w:val="20"/>
        </w:rPr>
        <w:fldChar w:fldCharType="separate"/>
      </w:r>
    </w:p>
    <w:p w14:paraId="229E9B65" w14:textId="77777777" w:rsidR="0020768C" w:rsidRDefault="0020768C">
      <w:pPr>
        <w:pStyle w:val="Index1"/>
        <w:tabs>
          <w:tab w:val="right" w:leader="dot" w:pos="9350"/>
        </w:tabs>
        <w:rPr>
          <w:noProof/>
        </w:rPr>
      </w:pPr>
      <w:r>
        <w:rPr>
          <w:noProof/>
        </w:rPr>
        <w:t>Abington College</w:t>
      </w:r>
      <w:r>
        <w:rPr>
          <w:noProof/>
        </w:rPr>
        <w:tab/>
        <w:t>2, 3</w:t>
      </w:r>
    </w:p>
    <w:p w14:paraId="39BC3833" w14:textId="77777777" w:rsidR="0020768C" w:rsidRDefault="0020768C">
      <w:pPr>
        <w:pStyle w:val="Index1"/>
        <w:tabs>
          <w:tab w:val="right" w:leader="dot" w:pos="9350"/>
        </w:tabs>
        <w:rPr>
          <w:noProof/>
        </w:rPr>
      </w:pPr>
      <w:r>
        <w:rPr>
          <w:noProof/>
        </w:rPr>
        <w:t>abstention</w:t>
      </w:r>
      <w:r>
        <w:rPr>
          <w:noProof/>
        </w:rPr>
        <w:tab/>
        <w:t>27</w:t>
      </w:r>
    </w:p>
    <w:p w14:paraId="04C4D373" w14:textId="77777777" w:rsidR="0020768C" w:rsidRDefault="0020768C">
      <w:pPr>
        <w:pStyle w:val="Index1"/>
        <w:tabs>
          <w:tab w:val="right" w:leader="dot" w:pos="9350"/>
        </w:tabs>
        <w:rPr>
          <w:noProof/>
        </w:rPr>
      </w:pPr>
      <w:r>
        <w:rPr>
          <w:noProof/>
        </w:rPr>
        <w:t>academic administrator</w:t>
      </w:r>
      <w:r>
        <w:rPr>
          <w:noProof/>
        </w:rPr>
        <w:tab/>
        <w:t>3, 4, 14, 19, 20, 23, 24, 26, 27, 29, 39, 65, 68</w:t>
      </w:r>
    </w:p>
    <w:p w14:paraId="0DF08ADE" w14:textId="77777777" w:rsidR="0020768C" w:rsidRDefault="0020768C">
      <w:pPr>
        <w:pStyle w:val="Index1"/>
        <w:tabs>
          <w:tab w:val="right" w:leader="dot" w:pos="9350"/>
        </w:tabs>
        <w:rPr>
          <w:noProof/>
        </w:rPr>
      </w:pPr>
      <w:r>
        <w:rPr>
          <w:noProof/>
        </w:rPr>
        <w:t>Access to Personnel Files</w:t>
      </w:r>
      <w:r>
        <w:rPr>
          <w:noProof/>
        </w:rPr>
        <w:tab/>
        <w:t>32, 74</w:t>
      </w:r>
    </w:p>
    <w:p w14:paraId="600C20F1" w14:textId="77777777" w:rsidR="0020768C" w:rsidRDefault="0020768C">
      <w:pPr>
        <w:pStyle w:val="Index1"/>
        <w:tabs>
          <w:tab w:val="right" w:leader="dot" w:pos="9350"/>
        </w:tabs>
        <w:rPr>
          <w:noProof/>
        </w:rPr>
      </w:pPr>
      <w:r>
        <w:rPr>
          <w:noProof/>
        </w:rPr>
        <w:t>Affirmative Action</w:t>
      </w:r>
      <w:r>
        <w:rPr>
          <w:noProof/>
        </w:rPr>
        <w:tab/>
        <w:t>74</w:t>
      </w:r>
    </w:p>
    <w:p w14:paraId="4C58A387" w14:textId="77777777" w:rsidR="0020768C" w:rsidRDefault="0020768C">
      <w:pPr>
        <w:pStyle w:val="Index1"/>
        <w:tabs>
          <w:tab w:val="right" w:leader="dot" w:pos="9350"/>
        </w:tabs>
        <w:rPr>
          <w:noProof/>
        </w:rPr>
      </w:pPr>
      <w:r>
        <w:rPr>
          <w:noProof/>
        </w:rPr>
        <w:t>Altoona College</w:t>
      </w:r>
      <w:r>
        <w:rPr>
          <w:noProof/>
        </w:rPr>
        <w:tab/>
        <w:t>2, 3</w:t>
      </w:r>
    </w:p>
    <w:p w14:paraId="7F86540C" w14:textId="77777777" w:rsidR="0020768C" w:rsidRDefault="0020768C">
      <w:pPr>
        <w:pStyle w:val="Index1"/>
        <w:tabs>
          <w:tab w:val="right" w:leader="dot" w:pos="9350"/>
        </w:tabs>
        <w:rPr>
          <w:noProof/>
        </w:rPr>
      </w:pPr>
      <w:r>
        <w:rPr>
          <w:noProof/>
        </w:rPr>
        <w:t>annual evaluations</w:t>
      </w:r>
      <w:r>
        <w:rPr>
          <w:noProof/>
        </w:rPr>
        <w:tab/>
        <w:t>31, 32</w:t>
      </w:r>
    </w:p>
    <w:p w14:paraId="5F5340AD" w14:textId="77777777" w:rsidR="0020768C" w:rsidRDefault="0020768C">
      <w:pPr>
        <w:pStyle w:val="Index1"/>
        <w:tabs>
          <w:tab w:val="right" w:leader="dot" w:pos="9350"/>
        </w:tabs>
        <w:rPr>
          <w:noProof/>
        </w:rPr>
      </w:pPr>
      <w:r>
        <w:rPr>
          <w:noProof/>
        </w:rPr>
        <w:t>applicability</w:t>
      </w:r>
      <w:r>
        <w:rPr>
          <w:noProof/>
        </w:rPr>
        <w:tab/>
        <w:t>1, 68, 71</w:t>
      </w:r>
    </w:p>
    <w:p w14:paraId="17E5117B" w14:textId="77777777" w:rsidR="0020768C" w:rsidRDefault="0020768C">
      <w:pPr>
        <w:pStyle w:val="Index1"/>
        <w:tabs>
          <w:tab w:val="right" w:leader="dot" w:pos="9350"/>
        </w:tabs>
        <w:rPr>
          <w:noProof/>
        </w:rPr>
      </w:pPr>
      <w:r>
        <w:rPr>
          <w:noProof/>
        </w:rPr>
        <w:t>article</w:t>
      </w:r>
      <w:r>
        <w:rPr>
          <w:noProof/>
        </w:rPr>
        <w:tab/>
        <w:t>12</w:t>
      </w:r>
    </w:p>
    <w:p w14:paraId="49DC4CFC" w14:textId="77777777" w:rsidR="0020768C" w:rsidRDefault="0020768C">
      <w:pPr>
        <w:pStyle w:val="Index1"/>
        <w:tabs>
          <w:tab w:val="right" w:leader="dot" w:pos="9350"/>
        </w:tabs>
        <w:rPr>
          <w:noProof/>
        </w:rPr>
      </w:pPr>
      <w:r>
        <w:rPr>
          <w:noProof/>
        </w:rPr>
        <w:t>assessment</w:t>
      </w:r>
      <w:r>
        <w:rPr>
          <w:noProof/>
        </w:rPr>
        <w:tab/>
        <w:t>3, 11, 15, 16, 17, 32, 60</w:t>
      </w:r>
    </w:p>
    <w:p w14:paraId="23824D52" w14:textId="77777777" w:rsidR="0020768C" w:rsidRDefault="0020768C">
      <w:pPr>
        <w:pStyle w:val="Index2"/>
        <w:tabs>
          <w:tab w:val="right" w:leader="dot" w:pos="9350"/>
        </w:tabs>
        <w:rPr>
          <w:noProof/>
        </w:rPr>
      </w:pPr>
      <w:r>
        <w:rPr>
          <w:noProof/>
        </w:rPr>
        <w:t>non-tenure assistant professors</w:t>
      </w:r>
      <w:r>
        <w:rPr>
          <w:noProof/>
        </w:rPr>
        <w:tab/>
        <w:t>17</w:t>
      </w:r>
    </w:p>
    <w:p w14:paraId="58DCFA3C" w14:textId="77777777" w:rsidR="0020768C" w:rsidRDefault="0020768C">
      <w:pPr>
        <w:pStyle w:val="Index1"/>
        <w:tabs>
          <w:tab w:val="right" w:leader="dot" w:pos="9350"/>
        </w:tabs>
        <w:rPr>
          <w:noProof/>
        </w:rPr>
      </w:pPr>
      <w:r>
        <w:rPr>
          <w:noProof/>
        </w:rPr>
        <w:t>assignment</w:t>
      </w:r>
    </w:p>
    <w:p w14:paraId="3078B986" w14:textId="77777777" w:rsidR="0020768C" w:rsidRDefault="0020768C">
      <w:pPr>
        <w:pStyle w:val="Index2"/>
        <w:tabs>
          <w:tab w:val="right" w:leader="dot" w:pos="9350"/>
        </w:tabs>
        <w:rPr>
          <w:noProof/>
        </w:rPr>
      </w:pPr>
      <w:r>
        <w:rPr>
          <w:noProof/>
        </w:rPr>
        <w:t>class</w:t>
      </w:r>
      <w:r>
        <w:rPr>
          <w:noProof/>
        </w:rPr>
        <w:tab/>
        <w:t>6, 54</w:t>
      </w:r>
    </w:p>
    <w:p w14:paraId="22720879" w14:textId="77777777" w:rsidR="0020768C" w:rsidRDefault="0020768C">
      <w:pPr>
        <w:pStyle w:val="Index2"/>
        <w:tabs>
          <w:tab w:val="right" w:leader="dot" w:pos="9350"/>
        </w:tabs>
        <w:rPr>
          <w:noProof/>
        </w:rPr>
      </w:pPr>
      <w:r>
        <w:rPr>
          <w:noProof/>
        </w:rPr>
        <w:t>clinical</w:t>
      </w:r>
      <w:r>
        <w:rPr>
          <w:noProof/>
        </w:rPr>
        <w:tab/>
        <w:t>56</w:t>
      </w:r>
    </w:p>
    <w:p w14:paraId="0BBBC5AE" w14:textId="77777777" w:rsidR="0020768C" w:rsidRDefault="0020768C">
      <w:pPr>
        <w:pStyle w:val="Index1"/>
        <w:tabs>
          <w:tab w:val="right" w:leader="dot" w:pos="9350"/>
        </w:tabs>
        <w:rPr>
          <w:noProof/>
        </w:rPr>
      </w:pPr>
      <w:r>
        <w:rPr>
          <w:noProof/>
        </w:rPr>
        <w:t>awarded</w:t>
      </w:r>
      <w:r>
        <w:rPr>
          <w:noProof/>
        </w:rPr>
        <w:tab/>
        <w:t>31</w:t>
      </w:r>
    </w:p>
    <w:p w14:paraId="3D9B4EC5" w14:textId="77777777" w:rsidR="0020768C" w:rsidRDefault="0020768C">
      <w:pPr>
        <w:pStyle w:val="Index1"/>
        <w:tabs>
          <w:tab w:val="right" w:leader="dot" w:pos="9350"/>
        </w:tabs>
        <w:rPr>
          <w:noProof/>
        </w:rPr>
      </w:pPr>
      <w:r>
        <w:rPr>
          <w:noProof/>
        </w:rPr>
        <w:t>Berks College</w:t>
      </w:r>
      <w:r>
        <w:rPr>
          <w:noProof/>
        </w:rPr>
        <w:tab/>
        <w:t>2, 3</w:t>
      </w:r>
    </w:p>
    <w:p w14:paraId="0A29BC01" w14:textId="77777777" w:rsidR="0020768C" w:rsidRDefault="0020768C">
      <w:pPr>
        <w:pStyle w:val="Index1"/>
        <w:tabs>
          <w:tab w:val="right" w:leader="dot" w:pos="9350"/>
        </w:tabs>
        <w:rPr>
          <w:noProof/>
        </w:rPr>
      </w:pPr>
      <w:r>
        <w:rPr>
          <w:noProof/>
        </w:rPr>
        <w:t>biographical data</w:t>
      </w:r>
      <w:r>
        <w:rPr>
          <w:noProof/>
        </w:rPr>
        <w:tab/>
        <w:t>10</w:t>
      </w:r>
    </w:p>
    <w:p w14:paraId="7E1E1D12" w14:textId="77777777" w:rsidR="0020768C" w:rsidRDefault="0020768C">
      <w:pPr>
        <w:pStyle w:val="Index1"/>
        <w:tabs>
          <w:tab w:val="right" w:leader="dot" w:pos="9350"/>
        </w:tabs>
        <w:rPr>
          <w:noProof/>
        </w:rPr>
      </w:pPr>
      <w:r>
        <w:rPr>
          <w:noProof/>
        </w:rPr>
        <w:t>biographical statement</w:t>
      </w:r>
      <w:r>
        <w:rPr>
          <w:noProof/>
        </w:rPr>
        <w:tab/>
        <w:t>17</w:t>
      </w:r>
    </w:p>
    <w:p w14:paraId="644E29E8" w14:textId="77777777" w:rsidR="0020768C" w:rsidRDefault="0020768C">
      <w:pPr>
        <w:pStyle w:val="Index1"/>
        <w:tabs>
          <w:tab w:val="right" w:leader="dot" w:pos="9350"/>
        </w:tabs>
        <w:rPr>
          <w:noProof/>
        </w:rPr>
      </w:pPr>
      <w:r>
        <w:rPr>
          <w:noProof/>
        </w:rPr>
        <w:t>campus college</w:t>
      </w:r>
      <w:r>
        <w:rPr>
          <w:noProof/>
        </w:rPr>
        <w:tab/>
        <w:t>31</w:t>
      </w:r>
    </w:p>
    <w:p w14:paraId="25AA988D" w14:textId="77777777" w:rsidR="0020768C" w:rsidRDefault="0020768C">
      <w:pPr>
        <w:pStyle w:val="Index1"/>
        <w:tabs>
          <w:tab w:val="right" w:leader="dot" w:pos="9350"/>
        </w:tabs>
        <w:rPr>
          <w:noProof/>
        </w:rPr>
      </w:pPr>
      <w:r>
        <w:rPr>
          <w:noProof/>
        </w:rPr>
        <w:t>Capital College</w:t>
      </w:r>
      <w:r>
        <w:rPr>
          <w:noProof/>
        </w:rPr>
        <w:tab/>
        <w:t>2, 3</w:t>
      </w:r>
    </w:p>
    <w:p w14:paraId="1CAB28F3" w14:textId="77777777" w:rsidR="0020768C" w:rsidRDefault="0020768C">
      <w:pPr>
        <w:pStyle w:val="Index1"/>
        <w:tabs>
          <w:tab w:val="right" w:leader="dot" w:pos="9350"/>
        </w:tabs>
        <w:rPr>
          <w:noProof/>
        </w:rPr>
      </w:pPr>
      <w:r>
        <w:rPr>
          <w:noProof/>
        </w:rPr>
        <w:t>chancellor</w:t>
      </w:r>
      <w:r>
        <w:rPr>
          <w:noProof/>
        </w:rPr>
        <w:tab/>
        <w:t>2, 14, 19, 22, 23, 26, 30, 31, 63</w:t>
      </w:r>
    </w:p>
    <w:p w14:paraId="6D4EAFF1" w14:textId="77777777" w:rsidR="0020768C" w:rsidRDefault="0020768C">
      <w:pPr>
        <w:pStyle w:val="Index1"/>
        <w:tabs>
          <w:tab w:val="right" w:leader="dot" w:pos="9350"/>
        </w:tabs>
        <w:rPr>
          <w:noProof/>
        </w:rPr>
      </w:pPr>
      <w:r>
        <w:rPr>
          <w:noProof/>
        </w:rPr>
        <w:t>class assignments</w:t>
      </w:r>
      <w:r>
        <w:rPr>
          <w:noProof/>
        </w:rPr>
        <w:tab/>
        <w:t>6, 54</w:t>
      </w:r>
    </w:p>
    <w:p w14:paraId="7EC09D31" w14:textId="77777777" w:rsidR="0020768C" w:rsidRDefault="0020768C">
      <w:pPr>
        <w:pStyle w:val="Index1"/>
        <w:tabs>
          <w:tab w:val="right" w:leader="dot" w:pos="9350"/>
        </w:tabs>
        <w:rPr>
          <w:noProof/>
        </w:rPr>
      </w:pPr>
      <w:r>
        <w:rPr>
          <w:noProof/>
        </w:rPr>
        <w:t>classification</w:t>
      </w:r>
      <w:r>
        <w:rPr>
          <w:noProof/>
        </w:rPr>
        <w:tab/>
        <w:t>40</w:t>
      </w:r>
    </w:p>
    <w:p w14:paraId="3E5B6FB1" w14:textId="77777777" w:rsidR="0020768C" w:rsidRDefault="0020768C">
      <w:pPr>
        <w:pStyle w:val="Index1"/>
        <w:tabs>
          <w:tab w:val="right" w:leader="dot" w:pos="9350"/>
        </w:tabs>
        <w:rPr>
          <w:noProof/>
        </w:rPr>
      </w:pPr>
      <w:r>
        <w:rPr>
          <w:noProof/>
        </w:rPr>
        <w:t>clinical assignment</w:t>
      </w:r>
      <w:r>
        <w:rPr>
          <w:noProof/>
        </w:rPr>
        <w:tab/>
        <w:t>56</w:t>
      </w:r>
    </w:p>
    <w:p w14:paraId="54D89BC3" w14:textId="77777777" w:rsidR="0020768C" w:rsidRDefault="0020768C">
      <w:pPr>
        <w:pStyle w:val="Index1"/>
        <w:tabs>
          <w:tab w:val="right" w:leader="dot" w:pos="9350"/>
        </w:tabs>
        <w:rPr>
          <w:noProof/>
        </w:rPr>
      </w:pPr>
      <w:r>
        <w:rPr>
          <w:noProof/>
        </w:rPr>
        <w:t>clock</w:t>
      </w:r>
      <w:r>
        <w:rPr>
          <w:noProof/>
        </w:rPr>
        <w:tab/>
        <w:t>65</w:t>
      </w:r>
    </w:p>
    <w:p w14:paraId="14DC661A" w14:textId="77777777" w:rsidR="0020768C" w:rsidRDefault="0020768C">
      <w:pPr>
        <w:pStyle w:val="Index1"/>
        <w:tabs>
          <w:tab w:val="right" w:leader="dot" w:pos="9350"/>
        </w:tabs>
        <w:rPr>
          <w:noProof/>
        </w:rPr>
      </w:pPr>
      <w:r>
        <w:rPr>
          <w:noProof/>
        </w:rPr>
        <w:t>co-funded</w:t>
      </w:r>
      <w:r>
        <w:rPr>
          <w:noProof/>
        </w:rPr>
        <w:tab/>
        <w:t>25</w:t>
      </w:r>
    </w:p>
    <w:p w14:paraId="6645BA40" w14:textId="77777777" w:rsidR="0020768C" w:rsidRDefault="0020768C">
      <w:pPr>
        <w:pStyle w:val="Index1"/>
        <w:tabs>
          <w:tab w:val="right" w:leader="dot" w:pos="9350"/>
        </w:tabs>
        <w:rPr>
          <w:noProof/>
        </w:rPr>
      </w:pPr>
      <w:r>
        <w:rPr>
          <w:noProof/>
        </w:rPr>
        <w:t>College of Medicine</w:t>
      </w:r>
      <w:r>
        <w:rPr>
          <w:noProof/>
        </w:rPr>
        <w:tab/>
        <w:t>2, 11, 1–74, 21, 22, 30, 31, 42, 67</w:t>
      </w:r>
    </w:p>
    <w:p w14:paraId="1C071C0B" w14:textId="77777777" w:rsidR="0020768C" w:rsidRDefault="0020768C">
      <w:pPr>
        <w:pStyle w:val="Index1"/>
        <w:tabs>
          <w:tab w:val="right" w:leader="dot" w:pos="9350"/>
        </w:tabs>
        <w:rPr>
          <w:noProof/>
        </w:rPr>
      </w:pPr>
      <w:r>
        <w:rPr>
          <w:noProof/>
        </w:rPr>
        <w:t>college of residence</w:t>
      </w:r>
      <w:r>
        <w:rPr>
          <w:noProof/>
        </w:rPr>
        <w:tab/>
        <w:t>24, 27</w:t>
      </w:r>
    </w:p>
    <w:p w14:paraId="57CB8FF6" w14:textId="77777777" w:rsidR="0020768C" w:rsidRDefault="0020768C">
      <w:pPr>
        <w:pStyle w:val="Index1"/>
        <w:tabs>
          <w:tab w:val="right" w:leader="dot" w:pos="9350"/>
        </w:tabs>
        <w:rPr>
          <w:noProof/>
        </w:rPr>
      </w:pPr>
      <w:r>
        <w:rPr>
          <w:noProof/>
        </w:rPr>
        <w:t>Committee on Faculty Affairs</w:t>
      </w:r>
      <w:r>
        <w:rPr>
          <w:noProof/>
        </w:rPr>
        <w:tab/>
        <w:t>35</w:t>
      </w:r>
    </w:p>
    <w:p w14:paraId="375EB286" w14:textId="77777777" w:rsidR="0020768C" w:rsidRDefault="0020768C">
      <w:pPr>
        <w:pStyle w:val="Index1"/>
        <w:tabs>
          <w:tab w:val="right" w:leader="dot" w:pos="9350"/>
        </w:tabs>
        <w:rPr>
          <w:noProof/>
        </w:rPr>
      </w:pPr>
      <w:r>
        <w:rPr>
          <w:noProof/>
        </w:rPr>
        <w:t>conference proceedings</w:t>
      </w:r>
      <w:r>
        <w:rPr>
          <w:noProof/>
        </w:rPr>
        <w:tab/>
        <w:t>12</w:t>
      </w:r>
    </w:p>
    <w:p w14:paraId="46F39692" w14:textId="77777777" w:rsidR="0020768C" w:rsidRDefault="0020768C">
      <w:pPr>
        <w:pStyle w:val="Index1"/>
        <w:tabs>
          <w:tab w:val="right" w:leader="dot" w:pos="9350"/>
        </w:tabs>
        <w:rPr>
          <w:noProof/>
        </w:rPr>
      </w:pPr>
      <w:r>
        <w:rPr>
          <w:noProof/>
        </w:rPr>
        <w:t>confidentiality</w:t>
      </w:r>
      <w:r>
        <w:rPr>
          <w:noProof/>
        </w:rPr>
        <w:tab/>
        <w:t>37</w:t>
      </w:r>
    </w:p>
    <w:p w14:paraId="09E43B5B" w14:textId="77777777" w:rsidR="0020768C" w:rsidRDefault="0020768C">
      <w:pPr>
        <w:pStyle w:val="Index1"/>
        <w:tabs>
          <w:tab w:val="right" w:leader="dot" w:pos="9350"/>
        </w:tabs>
        <w:rPr>
          <w:noProof/>
        </w:rPr>
      </w:pPr>
      <w:r>
        <w:rPr>
          <w:noProof/>
        </w:rPr>
        <w:t>conflict of interest</w:t>
      </w:r>
      <w:r>
        <w:rPr>
          <w:noProof/>
        </w:rPr>
        <w:tab/>
        <w:t>27</w:t>
      </w:r>
    </w:p>
    <w:p w14:paraId="13C5BD25" w14:textId="77777777" w:rsidR="0020768C" w:rsidRDefault="0020768C">
      <w:pPr>
        <w:pStyle w:val="Index1"/>
        <w:tabs>
          <w:tab w:val="right" w:leader="dot" w:pos="9350"/>
        </w:tabs>
        <w:rPr>
          <w:noProof/>
        </w:rPr>
      </w:pPr>
      <w:r>
        <w:rPr>
          <w:noProof/>
        </w:rPr>
        <w:t>consortia</w:t>
      </w:r>
      <w:r>
        <w:rPr>
          <w:noProof/>
        </w:rPr>
        <w:tab/>
        <w:t>25</w:t>
      </w:r>
    </w:p>
    <w:p w14:paraId="23F5F8EE" w14:textId="77777777" w:rsidR="0020768C" w:rsidRDefault="0020768C">
      <w:pPr>
        <w:pStyle w:val="Index1"/>
        <w:tabs>
          <w:tab w:val="right" w:leader="dot" w:pos="9350"/>
        </w:tabs>
        <w:rPr>
          <w:noProof/>
        </w:rPr>
      </w:pPr>
      <w:r>
        <w:rPr>
          <w:noProof/>
        </w:rPr>
        <w:t>consultation</w:t>
      </w:r>
      <w:r>
        <w:rPr>
          <w:noProof/>
        </w:rPr>
        <w:tab/>
        <w:t>20, 24, 26, 30, 35, 37, 38, 50</w:t>
      </w:r>
    </w:p>
    <w:p w14:paraId="2E5B76B0" w14:textId="77777777" w:rsidR="0020768C" w:rsidRDefault="0020768C">
      <w:pPr>
        <w:pStyle w:val="Index1"/>
        <w:tabs>
          <w:tab w:val="right" w:leader="dot" w:pos="9350"/>
        </w:tabs>
        <w:rPr>
          <w:noProof/>
        </w:rPr>
      </w:pPr>
      <w:r>
        <w:rPr>
          <w:noProof/>
        </w:rPr>
        <w:t>contracts</w:t>
      </w:r>
      <w:r>
        <w:rPr>
          <w:noProof/>
        </w:rPr>
        <w:tab/>
        <w:t>74</w:t>
      </w:r>
    </w:p>
    <w:p w14:paraId="05E50892" w14:textId="77777777" w:rsidR="0020768C" w:rsidRDefault="0020768C">
      <w:pPr>
        <w:pStyle w:val="Index1"/>
        <w:tabs>
          <w:tab w:val="right" w:leader="dot" w:pos="9350"/>
        </w:tabs>
        <w:rPr>
          <w:noProof/>
        </w:rPr>
      </w:pPr>
      <w:r>
        <w:rPr>
          <w:noProof/>
        </w:rPr>
        <w:t>correspondence</w:t>
      </w:r>
      <w:r>
        <w:rPr>
          <w:noProof/>
        </w:rPr>
        <w:tab/>
        <w:t>29</w:t>
      </w:r>
    </w:p>
    <w:p w14:paraId="3E867938" w14:textId="77777777" w:rsidR="0020768C" w:rsidRDefault="0020768C">
      <w:pPr>
        <w:pStyle w:val="Index1"/>
        <w:tabs>
          <w:tab w:val="right" w:leader="dot" w:pos="9350"/>
        </w:tabs>
        <w:rPr>
          <w:noProof/>
        </w:rPr>
      </w:pPr>
      <w:r>
        <w:rPr>
          <w:noProof/>
        </w:rPr>
        <w:t>course outlines</w:t>
      </w:r>
      <w:r>
        <w:rPr>
          <w:noProof/>
        </w:rPr>
        <w:tab/>
        <w:t>13</w:t>
      </w:r>
    </w:p>
    <w:p w14:paraId="47E52B51" w14:textId="77777777" w:rsidR="0020768C" w:rsidRDefault="0020768C">
      <w:pPr>
        <w:pStyle w:val="Index1"/>
        <w:tabs>
          <w:tab w:val="right" w:leader="dot" w:pos="9350"/>
        </w:tabs>
        <w:rPr>
          <w:noProof/>
        </w:rPr>
      </w:pPr>
      <w:r>
        <w:rPr>
          <w:noProof/>
        </w:rPr>
        <w:t>courses</w:t>
      </w:r>
      <w:r>
        <w:rPr>
          <w:noProof/>
        </w:rPr>
        <w:tab/>
        <w:t>34, 35, 38, 39, 54</w:t>
      </w:r>
    </w:p>
    <w:p w14:paraId="3DBB9153" w14:textId="77777777" w:rsidR="0020768C" w:rsidRDefault="0020768C">
      <w:pPr>
        <w:pStyle w:val="Index2"/>
        <w:tabs>
          <w:tab w:val="right" w:leader="dot" w:pos="9350"/>
        </w:tabs>
        <w:rPr>
          <w:noProof/>
        </w:rPr>
      </w:pPr>
      <w:r>
        <w:rPr>
          <w:noProof/>
        </w:rPr>
        <w:t>credit</w:t>
      </w:r>
      <w:r>
        <w:rPr>
          <w:noProof/>
        </w:rPr>
        <w:tab/>
        <w:t>54</w:t>
      </w:r>
    </w:p>
    <w:p w14:paraId="5FC30141" w14:textId="77777777" w:rsidR="0020768C" w:rsidRDefault="0020768C">
      <w:pPr>
        <w:pStyle w:val="Index2"/>
        <w:tabs>
          <w:tab w:val="right" w:leader="dot" w:pos="9350"/>
        </w:tabs>
        <w:rPr>
          <w:noProof/>
        </w:rPr>
      </w:pPr>
      <w:r>
        <w:rPr>
          <w:noProof/>
        </w:rPr>
        <w:t>non-credit</w:t>
      </w:r>
      <w:r>
        <w:rPr>
          <w:noProof/>
        </w:rPr>
        <w:tab/>
        <w:t>54</w:t>
      </w:r>
    </w:p>
    <w:p w14:paraId="57140E3A" w14:textId="77777777" w:rsidR="0020768C" w:rsidRDefault="0020768C">
      <w:pPr>
        <w:pStyle w:val="Index1"/>
        <w:tabs>
          <w:tab w:val="right" w:leader="dot" w:pos="9350"/>
        </w:tabs>
        <w:rPr>
          <w:noProof/>
        </w:rPr>
      </w:pPr>
      <w:r>
        <w:rPr>
          <w:noProof/>
        </w:rPr>
        <w:t>credit</w:t>
      </w:r>
    </w:p>
    <w:p w14:paraId="3772AB53" w14:textId="77777777" w:rsidR="0020768C" w:rsidRDefault="0020768C">
      <w:pPr>
        <w:pStyle w:val="Index2"/>
        <w:tabs>
          <w:tab w:val="right" w:leader="dot" w:pos="9350"/>
        </w:tabs>
        <w:rPr>
          <w:noProof/>
        </w:rPr>
      </w:pPr>
      <w:r>
        <w:rPr>
          <w:noProof/>
        </w:rPr>
        <w:t>years of</w:t>
      </w:r>
      <w:r>
        <w:rPr>
          <w:noProof/>
        </w:rPr>
        <w:tab/>
        <w:t>21, 42</w:t>
      </w:r>
    </w:p>
    <w:p w14:paraId="45236A57" w14:textId="77777777" w:rsidR="0020768C" w:rsidRDefault="0020768C">
      <w:pPr>
        <w:pStyle w:val="Index1"/>
        <w:tabs>
          <w:tab w:val="right" w:leader="dot" w:pos="9350"/>
        </w:tabs>
        <w:rPr>
          <w:noProof/>
        </w:rPr>
      </w:pPr>
      <w:r>
        <w:rPr>
          <w:noProof/>
        </w:rPr>
        <w:t>criteria</w:t>
      </w:r>
      <w:r>
        <w:rPr>
          <w:noProof/>
        </w:rPr>
        <w:tab/>
        <w:t>4, 8, 10, 12, 17, 25, 27, 28, 29, 63</w:t>
      </w:r>
    </w:p>
    <w:p w14:paraId="7AB3679D" w14:textId="77777777" w:rsidR="0020768C" w:rsidRDefault="0020768C">
      <w:pPr>
        <w:pStyle w:val="Index2"/>
        <w:tabs>
          <w:tab w:val="right" w:leader="dot" w:pos="9350"/>
        </w:tabs>
        <w:rPr>
          <w:noProof/>
        </w:rPr>
      </w:pPr>
      <w:r>
        <w:rPr>
          <w:noProof/>
        </w:rPr>
        <w:t>criteria statement</w:t>
      </w:r>
      <w:r>
        <w:rPr>
          <w:noProof/>
        </w:rPr>
        <w:tab/>
        <w:t>4, 8, 10, 17</w:t>
      </w:r>
    </w:p>
    <w:p w14:paraId="4F9AF456" w14:textId="77777777" w:rsidR="0020768C" w:rsidRDefault="0020768C">
      <w:pPr>
        <w:pStyle w:val="Index1"/>
        <w:tabs>
          <w:tab w:val="right" w:leader="dot" w:pos="9350"/>
        </w:tabs>
        <w:rPr>
          <w:noProof/>
        </w:rPr>
      </w:pPr>
      <w:r>
        <w:rPr>
          <w:noProof/>
        </w:rPr>
        <w:t>dean</w:t>
      </w:r>
      <w:r>
        <w:rPr>
          <w:noProof/>
        </w:rPr>
        <w:tab/>
        <w:t>1, 3, 9, 13, 16, 17, 21, 22, 23, 24, 25, 26, 28, 29, 30, 31, 42, 43, 44, 60, 63, 65, 67, 68, 71, 72</w:t>
      </w:r>
    </w:p>
    <w:p w14:paraId="069C5C4A" w14:textId="77777777" w:rsidR="0020768C" w:rsidRDefault="0020768C">
      <w:pPr>
        <w:pStyle w:val="Index1"/>
        <w:tabs>
          <w:tab w:val="right" w:leader="dot" w:pos="9350"/>
        </w:tabs>
        <w:rPr>
          <w:noProof/>
        </w:rPr>
      </w:pPr>
      <w:r>
        <w:rPr>
          <w:noProof/>
        </w:rPr>
        <w:t>decisions</w:t>
      </w:r>
      <w:r>
        <w:rPr>
          <w:noProof/>
        </w:rPr>
        <w:tab/>
        <w:t>3, 6, 13, 14, 25, 27, 32, 66, 67, 72</w:t>
      </w:r>
    </w:p>
    <w:p w14:paraId="378D3C94" w14:textId="77777777" w:rsidR="0020768C" w:rsidRDefault="0020768C">
      <w:pPr>
        <w:pStyle w:val="Index2"/>
        <w:tabs>
          <w:tab w:val="right" w:leader="dot" w:pos="9350"/>
        </w:tabs>
        <w:rPr>
          <w:noProof/>
        </w:rPr>
      </w:pPr>
      <w:r>
        <w:rPr>
          <w:noProof/>
        </w:rPr>
        <w:t>final decisions</w:t>
      </w:r>
      <w:r>
        <w:rPr>
          <w:noProof/>
        </w:rPr>
        <w:tab/>
        <w:t>44</w:t>
      </w:r>
    </w:p>
    <w:p w14:paraId="4059CE5C" w14:textId="77777777" w:rsidR="0020768C" w:rsidRDefault="0020768C">
      <w:pPr>
        <w:pStyle w:val="Index1"/>
        <w:tabs>
          <w:tab w:val="right" w:leader="dot" w:pos="9350"/>
        </w:tabs>
        <w:rPr>
          <w:noProof/>
        </w:rPr>
      </w:pPr>
      <w:r>
        <w:rPr>
          <w:noProof/>
        </w:rPr>
        <w:t>defense-related research units</w:t>
      </w:r>
      <w:r>
        <w:rPr>
          <w:noProof/>
        </w:rPr>
        <w:tab/>
        <w:t>18</w:t>
      </w:r>
    </w:p>
    <w:p w14:paraId="504E7C08" w14:textId="77777777" w:rsidR="0020768C" w:rsidRDefault="0020768C">
      <w:pPr>
        <w:pStyle w:val="Index1"/>
        <w:tabs>
          <w:tab w:val="right" w:leader="dot" w:pos="9350"/>
        </w:tabs>
        <w:rPr>
          <w:noProof/>
        </w:rPr>
      </w:pPr>
      <w:r>
        <w:rPr>
          <w:noProof/>
        </w:rPr>
        <w:t>department head</w:t>
      </w:r>
      <w:r>
        <w:rPr>
          <w:noProof/>
        </w:rPr>
        <w:tab/>
        <w:t>2, 3, 9, 15, 19, 22, 23, 24, 25, 26, 27, 28, 30, 31, 36, 37, 63, 65, 67, 70, 83</w:t>
      </w:r>
    </w:p>
    <w:p w14:paraId="6DF92C39" w14:textId="77777777" w:rsidR="0020768C" w:rsidRDefault="0020768C">
      <w:pPr>
        <w:pStyle w:val="Index1"/>
        <w:tabs>
          <w:tab w:val="right" w:leader="dot" w:pos="9350"/>
        </w:tabs>
        <w:rPr>
          <w:noProof/>
        </w:rPr>
      </w:pPr>
      <w:r w:rsidRPr="00E35109">
        <w:rPr>
          <w:i/>
          <w:noProof/>
        </w:rPr>
        <w:t>Dickinson Law</w:t>
      </w:r>
      <w:r>
        <w:rPr>
          <w:noProof/>
        </w:rPr>
        <w:tab/>
        <w:t>70</w:t>
      </w:r>
    </w:p>
    <w:p w14:paraId="0B228770" w14:textId="77777777" w:rsidR="0020768C" w:rsidRDefault="0020768C">
      <w:pPr>
        <w:pStyle w:val="Index1"/>
        <w:tabs>
          <w:tab w:val="right" w:leader="dot" w:pos="9350"/>
        </w:tabs>
        <w:rPr>
          <w:noProof/>
        </w:rPr>
      </w:pPr>
      <w:r>
        <w:rPr>
          <w:noProof/>
        </w:rPr>
        <w:t>director of academic affairs</w:t>
      </w:r>
      <w:r>
        <w:rPr>
          <w:noProof/>
        </w:rPr>
        <w:tab/>
        <w:t>9</w:t>
      </w:r>
    </w:p>
    <w:p w14:paraId="46B28990" w14:textId="77777777" w:rsidR="0020768C" w:rsidRDefault="0020768C">
      <w:pPr>
        <w:pStyle w:val="Index1"/>
        <w:tabs>
          <w:tab w:val="right" w:leader="dot" w:pos="9350"/>
        </w:tabs>
        <w:rPr>
          <w:noProof/>
        </w:rPr>
      </w:pPr>
      <w:r>
        <w:rPr>
          <w:noProof/>
        </w:rPr>
        <w:t>divergence</w:t>
      </w:r>
      <w:r>
        <w:rPr>
          <w:noProof/>
        </w:rPr>
        <w:tab/>
        <w:t>26</w:t>
      </w:r>
    </w:p>
    <w:p w14:paraId="4A5423CA" w14:textId="77777777" w:rsidR="0020768C" w:rsidRDefault="0020768C">
      <w:pPr>
        <w:pStyle w:val="Index1"/>
        <w:tabs>
          <w:tab w:val="right" w:leader="dot" w:pos="9350"/>
        </w:tabs>
        <w:rPr>
          <w:noProof/>
        </w:rPr>
      </w:pPr>
      <w:r>
        <w:rPr>
          <w:noProof/>
        </w:rPr>
        <w:t>divergent opinions</w:t>
      </w:r>
      <w:r>
        <w:rPr>
          <w:noProof/>
        </w:rPr>
        <w:tab/>
        <w:t>27, 63</w:t>
      </w:r>
    </w:p>
    <w:p w14:paraId="18EDEB5B" w14:textId="77777777" w:rsidR="0020768C" w:rsidRDefault="0020768C">
      <w:pPr>
        <w:pStyle w:val="Index1"/>
        <w:tabs>
          <w:tab w:val="right" w:leader="dot" w:pos="9350"/>
        </w:tabs>
        <w:rPr>
          <w:noProof/>
        </w:rPr>
      </w:pPr>
      <w:r>
        <w:rPr>
          <w:noProof/>
        </w:rPr>
        <w:t>dossier</w:t>
      </w:r>
      <w:r>
        <w:rPr>
          <w:noProof/>
        </w:rPr>
        <w:tab/>
        <w:t>6, 9, 10, 11, 12, 13, 14, 15, 16, 17, 22, 24, 25, 27, 29, 32, 39, 40, 50, 56, 63, 69, 71, 72</w:t>
      </w:r>
    </w:p>
    <w:p w14:paraId="7A6AB5E8" w14:textId="77777777" w:rsidR="0020768C" w:rsidRDefault="0020768C">
      <w:pPr>
        <w:pStyle w:val="Index2"/>
        <w:tabs>
          <w:tab w:val="right" w:leader="dot" w:pos="9350"/>
        </w:tabs>
        <w:rPr>
          <w:noProof/>
        </w:rPr>
      </w:pPr>
      <w:r>
        <w:rPr>
          <w:noProof/>
        </w:rPr>
        <w:t>confidential section</w:t>
      </w:r>
      <w:r>
        <w:rPr>
          <w:noProof/>
        </w:rPr>
        <w:tab/>
        <w:t>11</w:t>
      </w:r>
    </w:p>
    <w:p w14:paraId="6AD179CB" w14:textId="77777777" w:rsidR="0020768C" w:rsidRDefault="0020768C">
      <w:pPr>
        <w:pStyle w:val="Index2"/>
        <w:tabs>
          <w:tab w:val="right" w:leader="dot" w:pos="9350"/>
        </w:tabs>
        <w:rPr>
          <w:noProof/>
        </w:rPr>
      </w:pPr>
      <w:r>
        <w:rPr>
          <w:noProof/>
        </w:rPr>
        <w:t>dividers</w:t>
      </w:r>
      <w:r>
        <w:rPr>
          <w:noProof/>
        </w:rPr>
        <w:tab/>
        <w:t>11, 12, 69</w:t>
      </w:r>
    </w:p>
    <w:p w14:paraId="013A4BF9" w14:textId="77777777" w:rsidR="0020768C" w:rsidRDefault="0020768C">
      <w:pPr>
        <w:pStyle w:val="Index2"/>
        <w:tabs>
          <w:tab w:val="right" w:leader="dot" w:pos="9350"/>
        </w:tabs>
        <w:rPr>
          <w:noProof/>
        </w:rPr>
      </w:pPr>
      <w:r>
        <w:rPr>
          <w:noProof/>
        </w:rPr>
        <w:t>factual and informational sections</w:t>
      </w:r>
      <w:r>
        <w:rPr>
          <w:noProof/>
        </w:rPr>
        <w:tab/>
        <w:t>11</w:t>
      </w:r>
    </w:p>
    <w:p w14:paraId="3481403D" w14:textId="77777777" w:rsidR="0020768C" w:rsidRDefault="0020768C">
      <w:pPr>
        <w:pStyle w:val="Index2"/>
        <w:tabs>
          <w:tab w:val="right" w:leader="dot" w:pos="9350"/>
        </w:tabs>
        <w:rPr>
          <w:noProof/>
        </w:rPr>
      </w:pPr>
      <w:r>
        <w:rPr>
          <w:noProof/>
        </w:rPr>
        <w:t>forms</w:t>
      </w:r>
      <w:r>
        <w:rPr>
          <w:noProof/>
        </w:rPr>
        <w:tab/>
        <w:t>9, 11, 34, 35, 36, 51, 69</w:t>
      </w:r>
    </w:p>
    <w:p w14:paraId="5D8A2127" w14:textId="77777777" w:rsidR="0020768C" w:rsidRDefault="0020768C">
      <w:pPr>
        <w:pStyle w:val="Index1"/>
        <w:tabs>
          <w:tab w:val="right" w:leader="dot" w:pos="9350"/>
        </w:tabs>
        <w:rPr>
          <w:noProof/>
        </w:rPr>
      </w:pPr>
      <w:r>
        <w:rPr>
          <w:noProof/>
        </w:rPr>
        <w:t>early tenure</w:t>
      </w:r>
      <w:r>
        <w:rPr>
          <w:noProof/>
        </w:rPr>
        <w:tab/>
        <w:t>12, 16, 22, 30, 67, 72</w:t>
      </w:r>
    </w:p>
    <w:p w14:paraId="1726B4F7" w14:textId="77777777" w:rsidR="0020768C" w:rsidRDefault="0020768C">
      <w:pPr>
        <w:pStyle w:val="Index1"/>
        <w:tabs>
          <w:tab w:val="right" w:leader="dot" w:pos="9350"/>
        </w:tabs>
        <w:rPr>
          <w:noProof/>
        </w:rPr>
      </w:pPr>
      <w:r>
        <w:rPr>
          <w:noProof/>
        </w:rPr>
        <w:t>Erie, the Behrend College</w:t>
      </w:r>
      <w:r>
        <w:rPr>
          <w:noProof/>
        </w:rPr>
        <w:tab/>
        <w:t>2, 3</w:t>
      </w:r>
    </w:p>
    <w:p w14:paraId="42F93728" w14:textId="77777777" w:rsidR="0020768C" w:rsidRDefault="0020768C">
      <w:pPr>
        <w:pStyle w:val="Index1"/>
        <w:tabs>
          <w:tab w:val="right" w:leader="dot" w:pos="9350"/>
        </w:tabs>
        <w:rPr>
          <w:noProof/>
        </w:rPr>
      </w:pPr>
      <w:r>
        <w:rPr>
          <w:noProof/>
        </w:rPr>
        <w:t>evaluations</w:t>
      </w:r>
      <w:r>
        <w:rPr>
          <w:noProof/>
        </w:rPr>
        <w:tab/>
        <w:t>5, 29, 31, 32, 38, 39, 40, 44, 63, 70</w:t>
      </w:r>
    </w:p>
    <w:p w14:paraId="6DC5C1AF" w14:textId="77777777" w:rsidR="0020768C" w:rsidRDefault="0020768C">
      <w:pPr>
        <w:pStyle w:val="Index2"/>
        <w:tabs>
          <w:tab w:val="right" w:leader="dot" w:pos="9350"/>
        </w:tabs>
        <w:rPr>
          <w:noProof/>
        </w:rPr>
      </w:pPr>
      <w:r>
        <w:rPr>
          <w:noProof/>
        </w:rPr>
        <w:t>student</w:t>
      </w:r>
      <w:r>
        <w:rPr>
          <w:noProof/>
        </w:rPr>
        <w:tab/>
        <w:t>5, 39, 40, 41, 54</w:t>
      </w:r>
    </w:p>
    <w:p w14:paraId="56A453B4" w14:textId="77777777" w:rsidR="0020768C" w:rsidRDefault="0020768C">
      <w:pPr>
        <w:pStyle w:val="Index1"/>
        <w:tabs>
          <w:tab w:val="right" w:leader="dot" w:pos="9350"/>
        </w:tabs>
        <w:rPr>
          <w:noProof/>
        </w:rPr>
      </w:pPr>
      <w:r>
        <w:rPr>
          <w:noProof/>
        </w:rPr>
        <w:t>evaluative statements</w:t>
      </w:r>
      <w:r>
        <w:rPr>
          <w:noProof/>
        </w:rPr>
        <w:tab/>
        <w:t>13, 14, 27, 28, 29, 63, 64</w:t>
      </w:r>
    </w:p>
    <w:p w14:paraId="792C076A" w14:textId="77777777" w:rsidR="0020768C" w:rsidRDefault="0020768C">
      <w:pPr>
        <w:pStyle w:val="Index1"/>
        <w:tabs>
          <w:tab w:val="right" w:leader="dot" w:pos="9350"/>
        </w:tabs>
        <w:rPr>
          <w:noProof/>
        </w:rPr>
      </w:pPr>
      <w:r>
        <w:rPr>
          <w:noProof/>
        </w:rPr>
        <w:t>exceptions</w:t>
      </w:r>
      <w:r>
        <w:rPr>
          <w:noProof/>
        </w:rPr>
        <w:tab/>
        <w:t>1</w:t>
      </w:r>
    </w:p>
    <w:p w14:paraId="29256459" w14:textId="77777777" w:rsidR="0020768C" w:rsidRDefault="0020768C">
      <w:pPr>
        <w:pStyle w:val="Index1"/>
        <w:tabs>
          <w:tab w:val="right" w:leader="dot" w:pos="9350"/>
        </w:tabs>
        <w:rPr>
          <w:noProof/>
        </w:rPr>
      </w:pPr>
      <w:r>
        <w:rPr>
          <w:noProof/>
        </w:rPr>
        <w:t>Executive Vice President and Provost</w:t>
      </w:r>
      <w:r>
        <w:rPr>
          <w:noProof/>
        </w:rPr>
        <w:tab/>
        <w:t>1, 8, 9, 14, 19, 20, 21, 23, 28, 29, 32, 35, 37, 39, 40, 42, 44, 65, 67, 68, 71, 72</w:t>
      </w:r>
    </w:p>
    <w:p w14:paraId="1A87611B" w14:textId="77777777" w:rsidR="0020768C" w:rsidRDefault="0020768C">
      <w:pPr>
        <w:pStyle w:val="Index1"/>
        <w:tabs>
          <w:tab w:val="right" w:leader="dot" w:pos="9350"/>
        </w:tabs>
        <w:rPr>
          <w:noProof/>
        </w:rPr>
      </w:pPr>
      <w:r>
        <w:rPr>
          <w:noProof/>
        </w:rPr>
        <w:t>external evaluators</w:t>
      </w:r>
      <w:r>
        <w:rPr>
          <w:noProof/>
        </w:rPr>
        <w:tab/>
        <w:t>11, 16, 17, 29, 60</w:t>
      </w:r>
    </w:p>
    <w:p w14:paraId="56A51A2E" w14:textId="77777777" w:rsidR="0020768C" w:rsidRDefault="0020768C">
      <w:pPr>
        <w:pStyle w:val="Index1"/>
        <w:tabs>
          <w:tab w:val="right" w:leader="dot" w:pos="9350"/>
        </w:tabs>
        <w:rPr>
          <w:noProof/>
        </w:rPr>
      </w:pPr>
      <w:r>
        <w:rPr>
          <w:noProof/>
        </w:rPr>
        <w:t>external letters</w:t>
      </w:r>
      <w:r>
        <w:rPr>
          <w:noProof/>
        </w:rPr>
        <w:tab/>
        <w:t>13, 16, 72</w:t>
      </w:r>
    </w:p>
    <w:p w14:paraId="16EA3A98" w14:textId="77777777" w:rsidR="0020768C" w:rsidRDefault="0020768C">
      <w:pPr>
        <w:pStyle w:val="Index2"/>
        <w:tabs>
          <w:tab w:val="right" w:leader="dot" w:pos="9350"/>
        </w:tabs>
        <w:rPr>
          <w:noProof/>
        </w:rPr>
      </w:pPr>
      <w:r>
        <w:rPr>
          <w:noProof/>
        </w:rPr>
        <w:t>log</w:t>
      </w:r>
      <w:r>
        <w:rPr>
          <w:noProof/>
        </w:rPr>
        <w:tab/>
        <w:t>11, 16, 60, 62</w:t>
      </w:r>
    </w:p>
    <w:p w14:paraId="32D69191" w14:textId="77777777" w:rsidR="0020768C" w:rsidRDefault="0020768C">
      <w:pPr>
        <w:pStyle w:val="Index1"/>
        <w:tabs>
          <w:tab w:val="right" w:leader="dot" w:pos="9350"/>
        </w:tabs>
        <w:rPr>
          <w:noProof/>
        </w:rPr>
      </w:pPr>
      <w:r>
        <w:rPr>
          <w:noProof/>
        </w:rPr>
        <w:t>factual changes</w:t>
      </w:r>
      <w:r>
        <w:rPr>
          <w:noProof/>
        </w:rPr>
        <w:tab/>
        <w:t>15, 16, 43, 82, 83</w:t>
      </w:r>
    </w:p>
    <w:p w14:paraId="6C9B31ED" w14:textId="77777777" w:rsidR="0020768C" w:rsidRDefault="0020768C">
      <w:pPr>
        <w:pStyle w:val="Index1"/>
        <w:tabs>
          <w:tab w:val="right" w:leader="dot" w:pos="9350"/>
        </w:tabs>
        <w:rPr>
          <w:noProof/>
        </w:rPr>
      </w:pPr>
      <w:r>
        <w:rPr>
          <w:noProof/>
        </w:rPr>
        <w:t>Faculty Rights and Responsibilities</w:t>
      </w:r>
      <w:r>
        <w:rPr>
          <w:noProof/>
        </w:rPr>
        <w:tab/>
        <w:t>74</w:t>
      </w:r>
    </w:p>
    <w:p w14:paraId="18D75187" w14:textId="77777777" w:rsidR="0020768C" w:rsidRDefault="0020768C">
      <w:pPr>
        <w:pStyle w:val="Index1"/>
        <w:tabs>
          <w:tab w:val="right" w:leader="dot" w:pos="9350"/>
        </w:tabs>
        <w:rPr>
          <w:noProof/>
        </w:rPr>
      </w:pPr>
      <w:r>
        <w:rPr>
          <w:noProof/>
        </w:rPr>
        <w:t>Family and Medical Leave</w:t>
      </w:r>
      <w:r>
        <w:rPr>
          <w:noProof/>
        </w:rPr>
        <w:tab/>
        <w:t>74</w:t>
      </w:r>
    </w:p>
    <w:p w14:paraId="175F6869" w14:textId="77777777" w:rsidR="0020768C" w:rsidRDefault="0020768C">
      <w:pPr>
        <w:pStyle w:val="Index1"/>
        <w:tabs>
          <w:tab w:val="right" w:leader="dot" w:pos="9350"/>
        </w:tabs>
        <w:rPr>
          <w:noProof/>
        </w:rPr>
      </w:pPr>
      <w:r>
        <w:rPr>
          <w:noProof/>
        </w:rPr>
        <w:t>final decision</w:t>
      </w:r>
      <w:r>
        <w:rPr>
          <w:noProof/>
        </w:rPr>
        <w:tab/>
        <w:t>65, 68</w:t>
      </w:r>
    </w:p>
    <w:p w14:paraId="423538BF" w14:textId="77777777" w:rsidR="0020768C" w:rsidRDefault="0020768C">
      <w:pPr>
        <w:pStyle w:val="Index1"/>
        <w:tabs>
          <w:tab w:val="right" w:leader="dot" w:pos="9350"/>
        </w:tabs>
        <w:rPr>
          <w:noProof/>
        </w:rPr>
      </w:pPr>
      <w:r>
        <w:rPr>
          <w:noProof/>
        </w:rPr>
        <w:t>fixed-term faculty</w:t>
      </w:r>
      <w:r>
        <w:rPr>
          <w:noProof/>
        </w:rPr>
        <w:tab/>
        <w:t>38</w:t>
      </w:r>
    </w:p>
    <w:p w14:paraId="0ECEBE7F" w14:textId="77777777" w:rsidR="0020768C" w:rsidRDefault="0020768C">
      <w:pPr>
        <w:pStyle w:val="Index1"/>
        <w:tabs>
          <w:tab w:val="right" w:leader="dot" w:pos="9350"/>
        </w:tabs>
        <w:rPr>
          <w:noProof/>
        </w:rPr>
      </w:pPr>
      <w:r>
        <w:rPr>
          <w:noProof/>
        </w:rPr>
        <w:t>fourth-year</w:t>
      </w:r>
      <w:r>
        <w:rPr>
          <w:noProof/>
        </w:rPr>
        <w:tab/>
        <w:t>21, 22, 42</w:t>
      </w:r>
    </w:p>
    <w:p w14:paraId="2C6ED013" w14:textId="77777777" w:rsidR="0020768C" w:rsidRDefault="0020768C">
      <w:pPr>
        <w:pStyle w:val="Index1"/>
        <w:tabs>
          <w:tab w:val="right" w:leader="dot" w:pos="9350"/>
        </w:tabs>
        <w:rPr>
          <w:noProof/>
        </w:rPr>
      </w:pPr>
      <w:r>
        <w:rPr>
          <w:noProof/>
        </w:rPr>
        <w:t>four-year colleges</w:t>
      </w:r>
      <w:r>
        <w:rPr>
          <w:noProof/>
        </w:rPr>
        <w:tab/>
        <w:t>2, 3, 18</w:t>
      </w:r>
    </w:p>
    <w:p w14:paraId="32313CC0" w14:textId="77777777" w:rsidR="0020768C" w:rsidRDefault="0020768C">
      <w:pPr>
        <w:pStyle w:val="Index1"/>
        <w:tabs>
          <w:tab w:val="right" w:leader="dot" w:pos="9350"/>
        </w:tabs>
        <w:rPr>
          <w:noProof/>
        </w:rPr>
      </w:pPr>
      <w:r>
        <w:rPr>
          <w:noProof/>
        </w:rPr>
        <w:t>grants</w:t>
      </w:r>
      <w:r>
        <w:rPr>
          <w:noProof/>
        </w:rPr>
        <w:tab/>
        <w:t>12</w:t>
      </w:r>
    </w:p>
    <w:p w14:paraId="25F44F0B" w14:textId="77777777" w:rsidR="0020768C" w:rsidRDefault="0020768C">
      <w:pPr>
        <w:pStyle w:val="Index2"/>
        <w:tabs>
          <w:tab w:val="right" w:leader="dot" w:pos="9350"/>
        </w:tabs>
        <w:rPr>
          <w:noProof/>
        </w:rPr>
      </w:pPr>
      <w:r>
        <w:rPr>
          <w:noProof/>
        </w:rPr>
        <w:t>not funded</w:t>
      </w:r>
      <w:r>
        <w:rPr>
          <w:noProof/>
        </w:rPr>
        <w:tab/>
        <w:t>12</w:t>
      </w:r>
    </w:p>
    <w:p w14:paraId="288922CD" w14:textId="77777777" w:rsidR="0020768C" w:rsidRDefault="0020768C">
      <w:pPr>
        <w:pStyle w:val="Index1"/>
        <w:tabs>
          <w:tab w:val="right" w:leader="dot" w:pos="9350"/>
        </w:tabs>
        <w:rPr>
          <w:noProof/>
        </w:rPr>
      </w:pPr>
      <w:r>
        <w:rPr>
          <w:noProof/>
        </w:rPr>
        <w:t>Great Valley</w:t>
      </w:r>
      <w:r>
        <w:rPr>
          <w:noProof/>
        </w:rPr>
        <w:tab/>
        <w:t>2, 18, 30, 44</w:t>
      </w:r>
    </w:p>
    <w:p w14:paraId="3008E917" w14:textId="77777777" w:rsidR="0020768C" w:rsidRDefault="0020768C">
      <w:pPr>
        <w:pStyle w:val="Index1"/>
        <w:tabs>
          <w:tab w:val="right" w:leader="dot" w:pos="9350"/>
        </w:tabs>
        <w:rPr>
          <w:noProof/>
        </w:rPr>
      </w:pPr>
      <w:r>
        <w:rPr>
          <w:noProof/>
        </w:rPr>
        <w:t>HR60</w:t>
      </w:r>
      <w:r>
        <w:rPr>
          <w:noProof/>
        </w:rPr>
        <w:tab/>
        <w:t>32, 74</w:t>
      </w:r>
    </w:p>
    <w:p w14:paraId="60E2F04B" w14:textId="77777777" w:rsidR="0020768C" w:rsidRDefault="0020768C">
      <w:pPr>
        <w:pStyle w:val="Index1"/>
        <w:tabs>
          <w:tab w:val="right" w:leader="dot" w:pos="9350"/>
        </w:tabs>
        <w:rPr>
          <w:noProof/>
        </w:rPr>
      </w:pPr>
      <w:r>
        <w:rPr>
          <w:noProof/>
        </w:rPr>
        <w:t>immediate tenure</w:t>
      </w:r>
      <w:r>
        <w:rPr>
          <w:noProof/>
        </w:rPr>
        <w:tab/>
        <w:t>68, 69, 71</w:t>
      </w:r>
    </w:p>
    <w:p w14:paraId="7D295E62" w14:textId="77777777" w:rsidR="0020768C" w:rsidRDefault="0020768C">
      <w:pPr>
        <w:pStyle w:val="Index1"/>
        <w:tabs>
          <w:tab w:val="right" w:leader="dot" w:pos="9350"/>
        </w:tabs>
        <w:rPr>
          <w:noProof/>
        </w:rPr>
      </w:pPr>
      <w:r>
        <w:rPr>
          <w:noProof/>
        </w:rPr>
        <w:t>independent judgments</w:t>
      </w:r>
      <w:r>
        <w:rPr>
          <w:noProof/>
        </w:rPr>
        <w:tab/>
        <w:t>26, 27</w:t>
      </w:r>
    </w:p>
    <w:p w14:paraId="3716E072" w14:textId="77777777" w:rsidR="0020768C" w:rsidRDefault="0020768C">
      <w:pPr>
        <w:pStyle w:val="Index1"/>
        <w:tabs>
          <w:tab w:val="right" w:leader="dot" w:pos="9350"/>
        </w:tabs>
        <w:rPr>
          <w:noProof/>
        </w:rPr>
      </w:pPr>
      <w:r>
        <w:rPr>
          <w:noProof/>
        </w:rPr>
        <w:t>information to faculty members</w:t>
      </w:r>
      <w:r>
        <w:rPr>
          <w:noProof/>
        </w:rPr>
        <w:tab/>
        <w:t>29</w:t>
      </w:r>
    </w:p>
    <w:p w14:paraId="03AD3F39" w14:textId="77777777" w:rsidR="0020768C" w:rsidRDefault="0020768C">
      <w:pPr>
        <w:pStyle w:val="Index1"/>
        <w:tabs>
          <w:tab w:val="right" w:leader="dot" w:pos="9350"/>
        </w:tabs>
        <w:rPr>
          <w:noProof/>
        </w:rPr>
      </w:pPr>
      <w:r>
        <w:rPr>
          <w:noProof/>
        </w:rPr>
        <w:t>institute</w:t>
      </w:r>
      <w:r>
        <w:rPr>
          <w:noProof/>
        </w:rPr>
        <w:tab/>
        <w:t>25</w:t>
      </w:r>
    </w:p>
    <w:p w14:paraId="285F1DF6" w14:textId="77777777" w:rsidR="0020768C" w:rsidRDefault="0020768C">
      <w:pPr>
        <w:pStyle w:val="Index1"/>
        <w:tabs>
          <w:tab w:val="right" w:leader="dot" w:pos="9350"/>
        </w:tabs>
        <w:rPr>
          <w:noProof/>
        </w:rPr>
      </w:pPr>
      <w:r>
        <w:rPr>
          <w:noProof/>
        </w:rPr>
        <w:t>interdisciplinary</w:t>
      </w:r>
      <w:r>
        <w:rPr>
          <w:noProof/>
        </w:rPr>
        <w:tab/>
        <w:t>28</w:t>
      </w:r>
    </w:p>
    <w:p w14:paraId="640D3F4E" w14:textId="77777777" w:rsidR="0020768C" w:rsidRDefault="0020768C">
      <w:pPr>
        <w:pStyle w:val="Index1"/>
        <w:tabs>
          <w:tab w:val="right" w:leader="dot" w:pos="9350"/>
        </w:tabs>
        <w:rPr>
          <w:noProof/>
        </w:rPr>
      </w:pPr>
      <w:r>
        <w:rPr>
          <w:noProof/>
        </w:rPr>
        <w:t>internal letters</w:t>
      </w:r>
      <w:r>
        <w:rPr>
          <w:noProof/>
        </w:rPr>
        <w:tab/>
        <w:t>11</w:t>
      </w:r>
    </w:p>
    <w:p w14:paraId="6B42847A" w14:textId="77777777" w:rsidR="0020768C" w:rsidRDefault="0020768C">
      <w:pPr>
        <w:pStyle w:val="Index1"/>
        <w:tabs>
          <w:tab w:val="right" w:leader="dot" w:pos="9350"/>
        </w:tabs>
        <w:rPr>
          <w:noProof/>
        </w:rPr>
      </w:pPr>
      <w:r>
        <w:rPr>
          <w:noProof/>
        </w:rPr>
        <w:t>joint appointments</w:t>
      </w:r>
      <w:r>
        <w:rPr>
          <w:noProof/>
        </w:rPr>
        <w:tab/>
        <w:t>23, 25</w:t>
      </w:r>
    </w:p>
    <w:p w14:paraId="71E120CC" w14:textId="77777777" w:rsidR="0020768C" w:rsidRDefault="0020768C">
      <w:pPr>
        <w:pStyle w:val="Index1"/>
        <w:tabs>
          <w:tab w:val="right" w:leader="dot" w:pos="9350"/>
        </w:tabs>
        <w:rPr>
          <w:noProof/>
        </w:rPr>
      </w:pPr>
      <w:r>
        <w:rPr>
          <w:noProof/>
        </w:rPr>
        <w:t>leave of absence</w:t>
      </w:r>
      <w:r>
        <w:rPr>
          <w:noProof/>
        </w:rPr>
        <w:tab/>
        <w:t>65</w:t>
      </w:r>
    </w:p>
    <w:p w14:paraId="64B42246" w14:textId="77777777" w:rsidR="0020768C" w:rsidRDefault="0020768C">
      <w:pPr>
        <w:pStyle w:val="Index2"/>
        <w:tabs>
          <w:tab w:val="right" w:leader="dot" w:pos="9350"/>
        </w:tabs>
        <w:rPr>
          <w:noProof/>
        </w:rPr>
      </w:pPr>
      <w:r>
        <w:rPr>
          <w:noProof/>
        </w:rPr>
        <w:t>graduate study</w:t>
      </w:r>
      <w:r>
        <w:rPr>
          <w:noProof/>
        </w:rPr>
        <w:tab/>
        <w:t>74</w:t>
      </w:r>
    </w:p>
    <w:p w14:paraId="6D93D47C" w14:textId="77777777" w:rsidR="0020768C" w:rsidRDefault="0020768C">
      <w:pPr>
        <w:pStyle w:val="Index2"/>
        <w:tabs>
          <w:tab w:val="right" w:leader="dot" w:pos="9350"/>
        </w:tabs>
        <w:rPr>
          <w:noProof/>
        </w:rPr>
      </w:pPr>
      <w:r>
        <w:rPr>
          <w:noProof/>
        </w:rPr>
        <w:t>military service</w:t>
      </w:r>
      <w:r>
        <w:rPr>
          <w:noProof/>
        </w:rPr>
        <w:tab/>
        <w:t>74</w:t>
      </w:r>
    </w:p>
    <w:p w14:paraId="5B4B78F4" w14:textId="77777777" w:rsidR="0020768C" w:rsidRDefault="0020768C">
      <w:pPr>
        <w:pStyle w:val="Index2"/>
        <w:tabs>
          <w:tab w:val="right" w:leader="dot" w:pos="9350"/>
        </w:tabs>
        <w:rPr>
          <w:noProof/>
        </w:rPr>
      </w:pPr>
      <w:r>
        <w:rPr>
          <w:noProof/>
        </w:rPr>
        <w:t>without salary</w:t>
      </w:r>
      <w:r>
        <w:rPr>
          <w:noProof/>
        </w:rPr>
        <w:tab/>
        <w:t>65</w:t>
      </w:r>
    </w:p>
    <w:p w14:paraId="796C15A8" w14:textId="77777777" w:rsidR="0020768C" w:rsidRDefault="0020768C">
      <w:pPr>
        <w:pStyle w:val="Index1"/>
        <w:tabs>
          <w:tab w:val="right" w:leader="dot" w:pos="9350"/>
        </w:tabs>
        <w:rPr>
          <w:noProof/>
        </w:rPr>
      </w:pPr>
      <w:r>
        <w:rPr>
          <w:noProof/>
        </w:rPr>
        <w:t>librarianship</w:t>
      </w:r>
      <w:r>
        <w:rPr>
          <w:noProof/>
        </w:rPr>
        <w:tab/>
        <w:t>11, 53</w:t>
      </w:r>
    </w:p>
    <w:p w14:paraId="4287D940" w14:textId="77777777" w:rsidR="0020768C" w:rsidRDefault="0020768C">
      <w:pPr>
        <w:pStyle w:val="Index1"/>
        <w:tabs>
          <w:tab w:val="right" w:leader="dot" w:pos="9350"/>
        </w:tabs>
        <w:rPr>
          <w:noProof/>
        </w:rPr>
      </w:pPr>
      <w:r>
        <w:rPr>
          <w:noProof/>
        </w:rPr>
        <w:t>mentoring</w:t>
      </w:r>
      <w:r>
        <w:rPr>
          <w:noProof/>
        </w:rPr>
        <w:tab/>
        <w:t>6, 54</w:t>
      </w:r>
    </w:p>
    <w:p w14:paraId="70A6329B" w14:textId="77777777" w:rsidR="0020768C" w:rsidRDefault="0020768C">
      <w:pPr>
        <w:pStyle w:val="Index1"/>
        <w:tabs>
          <w:tab w:val="right" w:leader="dot" w:pos="9350"/>
        </w:tabs>
        <w:rPr>
          <w:noProof/>
        </w:rPr>
      </w:pPr>
      <w:r>
        <w:rPr>
          <w:noProof/>
        </w:rPr>
        <w:t>narrative statement</w:t>
      </w:r>
      <w:r>
        <w:rPr>
          <w:noProof/>
        </w:rPr>
        <w:tab/>
        <w:t>5, 10, 11, 17, 60</w:t>
      </w:r>
    </w:p>
    <w:p w14:paraId="32F053A7" w14:textId="77777777" w:rsidR="0020768C" w:rsidRDefault="0020768C">
      <w:pPr>
        <w:pStyle w:val="Index1"/>
        <w:tabs>
          <w:tab w:val="right" w:leader="dot" w:pos="9350"/>
        </w:tabs>
        <w:rPr>
          <w:noProof/>
        </w:rPr>
      </w:pPr>
      <w:r>
        <w:rPr>
          <w:noProof/>
        </w:rPr>
        <w:t>negative</w:t>
      </w:r>
      <w:r>
        <w:rPr>
          <w:noProof/>
        </w:rPr>
        <w:tab/>
        <w:t>18, 24, 40, 72</w:t>
      </w:r>
    </w:p>
    <w:p w14:paraId="48C60482" w14:textId="77777777" w:rsidR="0020768C" w:rsidRDefault="0020768C">
      <w:pPr>
        <w:pStyle w:val="Index2"/>
        <w:tabs>
          <w:tab w:val="right" w:leader="dot" w:pos="9350"/>
        </w:tabs>
        <w:rPr>
          <w:noProof/>
        </w:rPr>
      </w:pPr>
      <w:r>
        <w:rPr>
          <w:noProof/>
        </w:rPr>
        <w:t>tie vote</w:t>
      </w:r>
      <w:r>
        <w:rPr>
          <w:noProof/>
        </w:rPr>
        <w:tab/>
        <w:t>18</w:t>
      </w:r>
    </w:p>
    <w:p w14:paraId="6FA7DD12" w14:textId="77777777" w:rsidR="0020768C" w:rsidRDefault="0020768C">
      <w:pPr>
        <w:pStyle w:val="Index1"/>
        <w:tabs>
          <w:tab w:val="right" w:leader="dot" w:pos="9350"/>
        </w:tabs>
        <w:rPr>
          <w:noProof/>
        </w:rPr>
      </w:pPr>
      <w:r>
        <w:rPr>
          <w:noProof/>
        </w:rPr>
        <w:t>negative review</w:t>
      </w:r>
      <w:r>
        <w:rPr>
          <w:noProof/>
        </w:rPr>
        <w:tab/>
        <w:t>24</w:t>
      </w:r>
    </w:p>
    <w:p w14:paraId="15D8E052" w14:textId="77777777" w:rsidR="0020768C" w:rsidRDefault="0020768C">
      <w:pPr>
        <w:pStyle w:val="Index1"/>
        <w:tabs>
          <w:tab w:val="right" w:leader="dot" w:pos="9350"/>
        </w:tabs>
        <w:rPr>
          <w:noProof/>
        </w:rPr>
      </w:pPr>
      <w:r>
        <w:rPr>
          <w:noProof/>
        </w:rPr>
        <w:t>new information</w:t>
      </w:r>
      <w:r>
        <w:rPr>
          <w:noProof/>
        </w:rPr>
        <w:tab/>
        <w:t>15, 16, 43, 82, 83</w:t>
      </w:r>
    </w:p>
    <w:p w14:paraId="3C22691B" w14:textId="77777777" w:rsidR="0020768C" w:rsidRDefault="0020768C">
      <w:pPr>
        <w:pStyle w:val="Index1"/>
        <w:tabs>
          <w:tab w:val="right" w:leader="dot" w:pos="9350"/>
        </w:tabs>
        <w:rPr>
          <w:noProof/>
        </w:rPr>
      </w:pPr>
      <w:r>
        <w:rPr>
          <w:noProof/>
        </w:rPr>
        <w:t>ninth-year</w:t>
      </w:r>
      <w:r>
        <w:rPr>
          <w:noProof/>
        </w:rPr>
        <w:tab/>
        <w:t>16, 1–74, 1–74, 22, 30, 31, 42, 67</w:t>
      </w:r>
    </w:p>
    <w:p w14:paraId="0F26F6F2" w14:textId="77777777" w:rsidR="0020768C" w:rsidRDefault="0020768C">
      <w:pPr>
        <w:pStyle w:val="Index1"/>
        <w:tabs>
          <w:tab w:val="right" w:leader="dot" w:pos="9350"/>
        </w:tabs>
        <w:rPr>
          <w:noProof/>
        </w:rPr>
      </w:pPr>
      <w:r>
        <w:rPr>
          <w:noProof/>
        </w:rPr>
        <w:t>non-University Park faculty</w:t>
      </w:r>
      <w:r>
        <w:rPr>
          <w:noProof/>
        </w:rPr>
        <w:tab/>
        <w:t>19, 24, 28, 30, 40, 42</w:t>
      </w:r>
    </w:p>
    <w:p w14:paraId="64DC55FD" w14:textId="77777777" w:rsidR="0020768C" w:rsidRDefault="0020768C">
      <w:pPr>
        <w:pStyle w:val="Index1"/>
        <w:tabs>
          <w:tab w:val="right" w:leader="dot" w:pos="9350"/>
        </w:tabs>
        <w:rPr>
          <w:noProof/>
        </w:rPr>
      </w:pPr>
      <w:r>
        <w:rPr>
          <w:noProof/>
        </w:rPr>
        <w:t>numerical vote</w:t>
      </w:r>
      <w:r>
        <w:rPr>
          <w:noProof/>
        </w:rPr>
        <w:tab/>
        <w:t>27, 63</w:t>
      </w:r>
    </w:p>
    <w:p w14:paraId="73DBADF6" w14:textId="77777777" w:rsidR="0020768C" w:rsidRDefault="0020768C">
      <w:pPr>
        <w:pStyle w:val="Index1"/>
        <w:tabs>
          <w:tab w:val="right" w:leader="dot" w:pos="9350"/>
        </w:tabs>
        <w:rPr>
          <w:noProof/>
        </w:rPr>
      </w:pPr>
      <w:r>
        <w:rPr>
          <w:noProof/>
        </w:rPr>
        <w:t>Office of Human Resources</w:t>
      </w:r>
      <w:r>
        <w:rPr>
          <w:noProof/>
        </w:rPr>
        <w:tab/>
        <w:t>21, 31, 42, 43, 72</w:t>
      </w:r>
    </w:p>
    <w:p w14:paraId="4DADBB84" w14:textId="77777777" w:rsidR="0020768C" w:rsidRDefault="0020768C">
      <w:pPr>
        <w:pStyle w:val="Index1"/>
        <w:tabs>
          <w:tab w:val="right" w:leader="dot" w:pos="9350"/>
        </w:tabs>
        <w:rPr>
          <w:noProof/>
        </w:rPr>
      </w:pPr>
      <w:r>
        <w:rPr>
          <w:noProof/>
        </w:rPr>
        <w:t>out-of-sequence</w:t>
      </w:r>
      <w:r>
        <w:rPr>
          <w:noProof/>
        </w:rPr>
        <w:tab/>
        <w:t>71, 72</w:t>
      </w:r>
    </w:p>
    <w:p w14:paraId="1CFF8841" w14:textId="77777777" w:rsidR="0020768C" w:rsidRDefault="0020768C">
      <w:pPr>
        <w:pStyle w:val="Index1"/>
        <w:tabs>
          <w:tab w:val="right" w:leader="dot" w:pos="9350"/>
        </w:tabs>
        <w:rPr>
          <w:noProof/>
        </w:rPr>
      </w:pPr>
      <w:r>
        <w:rPr>
          <w:noProof/>
        </w:rPr>
        <w:t>outreach</w:t>
      </w:r>
      <w:r>
        <w:rPr>
          <w:noProof/>
        </w:rPr>
        <w:tab/>
        <w:t>54</w:t>
      </w:r>
    </w:p>
    <w:p w14:paraId="121ADC2A" w14:textId="77777777" w:rsidR="0020768C" w:rsidRDefault="0020768C">
      <w:pPr>
        <w:pStyle w:val="Index1"/>
        <w:tabs>
          <w:tab w:val="right" w:leader="dot" w:pos="9350"/>
        </w:tabs>
        <w:rPr>
          <w:noProof/>
        </w:rPr>
      </w:pPr>
      <w:r>
        <w:rPr>
          <w:noProof/>
        </w:rPr>
        <w:t>Paid Parental Leave for Faculty</w:t>
      </w:r>
      <w:r>
        <w:rPr>
          <w:noProof/>
        </w:rPr>
        <w:tab/>
        <w:t>74</w:t>
      </w:r>
    </w:p>
    <w:p w14:paraId="2B7CF3BA" w14:textId="77777777" w:rsidR="0020768C" w:rsidRDefault="0020768C">
      <w:pPr>
        <w:pStyle w:val="Index1"/>
        <w:tabs>
          <w:tab w:val="right" w:leader="dot" w:pos="9350"/>
        </w:tabs>
        <w:rPr>
          <w:noProof/>
        </w:rPr>
      </w:pPr>
      <w:r>
        <w:rPr>
          <w:noProof/>
        </w:rPr>
        <w:t>peer review</w:t>
      </w:r>
      <w:r>
        <w:rPr>
          <w:noProof/>
        </w:rPr>
        <w:tab/>
        <w:t>5, 6, 12, 15, 26, 40, 70</w:t>
      </w:r>
    </w:p>
    <w:p w14:paraId="739EF072" w14:textId="77777777" w:rsidR="0020768C" w:rsidRDefault="0020768C">
      <w:pPr>
        <w:pStyle w:val="Index1"/>
        <w:tabs>
          <w:tab w:val="right" w:leader="dot" w:pos="9350"/>
        </w:tabs>
        <w:rPr>
          <w:noProof/>
        </w:rPr>
      </w:pPr>
      <w:r w:rsidRPr="00E35109">
        <w:rPr>
          <w:i/>
          <w:noProof/>
        </w:rPr>
        <w:t>Penn State Law</w:t>
      </w:r>
      <w:r>
        <w:rPr>
          <w:noProof/>
        </w:rPr>
        <w:tab/>
        <w:t>70</w:t>
      </w:r>
    </w:p>
    <w:p w14:paraId="337B495D" w14:textId="77777777" w:rsidR="0020768C" w:rsidRDefault="0020768C">
      <w:pPr>
        <w:pStyle w:val="Index1"/>
        <w:tabs>
          <w:tab w:val="right" w:leader="dot" w:pos="9350"/>
        </w:tabs>
        <w:rPr>
          <w:noProof/>
        </w:rPr>
      </w:pPr>
      <w:r>
        <w:rPr>
          <w:noProof/>
        </w:rPr>
        <w:t>personnel decisions</w:t>
      </w:r>
      <w:r>
        <w:rPr>
          <w:noProof/>
        </w:rPr>
        <w:tab/>
        <w:t>41, 44</w:t>
      </w:r>
    </w:p>
    <w:p w14:paraId="1BBA49AE" w14:textId="77777777" w:rsidR="0020768C" w:rsidRDefault="0020768C">
      <w:pPr>
        <w:pStyle w:val="Index1"/>
        <w:tabs>
          <w:tab w:val="right" w:leader="dot" w:pos="9350"/>
        </w:tabs>
        <w:rPr>
          <w:noProof/>
        </w:rPr>
      </w:pPr>
      <w:r>
        <w:rPr>
          <w:noProof/>
        </w:rPr>
        <w:t>policies and guidelines</w:t>
      </w:r>
      <w:r>
        <w:rPr>
          <w:noProof/>
        </w:rPr>
        <w:tab/>
        <w:t>74</w:t>
      </w:r>
    </w:p>
    <w:p w14:paraId="54A96A55" w14:textId="77777777" w:rsidR="0020768C" w:rsidRDefault="0020768C">
      <w:pPr>
        <w:pStyle w:val="Index1"/>
        <w:tabs>
          <w:tab w:val="right" w:leader="dot" w:pos="9350"/>
        </w:tabs>
        <w:rPr>
          <w:noProof/>
        </w:rPr>
      </w:pPr>
      <w:r>
        <w:rPr>
          <w:noProof/>
        </w:rPr>
        <w:t>preparation</w:t>
      </w:r>
      <w:r>
        <w:rPr>
          <w:noProof/>
        </w:rPr>
        <w:tab/>
        <w:t>9, 14</w:t>
      </w:r>
    </w:p>
    <w:p w14:paraId="02611BB8" w14:textId="77777777" w:rsidR="0020768C" w:rsidRDefault="0020768C">
      <w:pPr>
        <w:pStyle w:val="Index1"/>
        <w:tabs>
          <w:tab w:val="right" w:leader="dot" w:pos="9350"/>
        </w:tabs>
        <w:rPr>
          <w:noProof/>
        </w:rPr>
      </w:pPr>
      <w:r>
        <w:rPr>
          <w:noProof/>
        </w:rPr>
        <w:t>President of the University</w:t>
      </w:r>
      <w:r>
        <w:rPr>
          <w:noProof/>
        </w:rPr>
        <w:tab/>
        <w:t>23, 30, 44, 71, 72</w:t>
      </w:r>
    </w:p>
    <w:p w14:paraId="62711757" w14:textId="77777777" w:rsidR="0020768C" w:rsidRDefault="0020768C">
      <w:pPr>
        <w:pStyle w:val="Index1"/>
        <w:tabs>
          <w:tab w:val="right" w:leader="dot" w:pos="9350"/>
        </w:tabs>
        <w:rPr>
          <w:noProof/>
        </w:rPr>
      </w:pPr>
      <w:r>
        <w:rPr>
          <w:noProof/>
        </w:rPr>
        <w:t>privacy rights</w:t>
      </w:r>
      <w:r>
        <w:rPr>
          <w:noProof/>
        </w:rPr>
        <w:tab/>
        <w:t>29</w:t>
      </w:r>
    </w:p>
    <w:p w14:paraId="279958F9" w14:textId="77777777" w:rsidR="0020768C" w:rsidRDefault="0020768C">
      <w:pPr>
        <w:pStyle w:val="Index1"/>
        <w:tabs>
          <w:tab w:val="right" w:leader="dot" w:pos="9350"/>
        </w:tabs>
        <w:rPr>
          <w:noProof/>
        </w:rPr>
      </w:pPr>
      <w:r>
        <w:rPr>
          <w:noProof/>
        </w:rPr>
        <w:t>procedures</w:t>
      </w:r>
      <w:r>
        <w:rPr>
          <w:noProof/>
        </w:rPr>
        <w:tab/>
        <w:t>7, 14, 19, 20, 32, 34, 35, 37, 38, 40, 41, 42, 67, 68, 69, 71, 72, 73</w:t>
      </w:r>
    </w:p>
    <w:p w14:paraId="40F7164F" w14:textId="77777777" w:rsidR="0020768C" w:rsidRDefault="0020768C">
      <w:pPr>
        <w:pStyle w:val="Index1"/>
        <w:tabs>
          <w:tab w:val="right" w:leader="dot" w:pos="9350"/>
        </w:tabs>
        <w:rPr>
          <w:noProof/>
        </w:rPr>
      </w:pPr>
      <w:r>
        <w:rPr>
          <w:noProof/>
        </w:rPr>
        <w:t>promotion and tenure form</w:t>
      </w:r>
      <w:r>
        <w:rPr>
          <w:noProof/>
        </w:rPr>
        <w:tab/>
        <w:t>14, 51</w:t>
      </w:r>
    </w:p>
    <w:p w14:paraId="621FA3F9" w14:textId="77777777" w:rsidR="0020768C" w:rsidRDefault="0020768C">
      <w:pPr>
        <w:pStyle w:val="Index1"/>
        <w:tabs>
          <w:tab w:val="right" w:leader="dot" w:pos="9350"/>
        </w:tabs>
        <w:rPr>
          <w:noProof/>
        </w:rPr>
      </w:pPr>
      <w:r>
        <w:rPr>
          <w:noProof/>
        </w:rPr>
        <w:t>promotion only</w:t>
      </w:r>
      <w:r>
        <w:rPr>
          <w:noProof/>
        </w:rPr>
        <w:tab/>
        <w:t>13, 23</w:t>
      </w:r>
    </w:p>
    <w:p w14:paraId="72E26809" w14:textId="77777777" w:rsidR="0020768C" w:rsidRDefault="0020768C">
      <w:pPr>
        <w:pStyle w:val="Index1"/>
        <w:tabs>
          <w:tab w:val="right" w:leader="dot" w:pos="9350"/>
        </w:tabs>
        <w:rPr>
          <w:noProof/>
        </w:rPr>
      </w:pPr>
      <w:r>
        <w:rPr>
          <w:noProof/>
        </w:rPr>
        <w:t>provisional faculty</w:t>
      </w:r>
      <w:r>
        <w:rPr>
          <w:noProof/>
        </w:rPr>
        <w:tab/>
        <w:t>32, 38, 65</w:t>
      </w:r>
    </w:p>
    <w:p w14:paraId="72BE26A4" w14:textId="77777777" w:rsidR="0020768C" w:rsidRDefault="0020768C">
      <w:pPr>
        <w:pStyle w:val="Index1"/>
        <w:tabs>
          <w:tab w:val="right" w:leader="dot" w:pos="9350"/>
        </w:tabs>
        <w:rPr>
          <w:noProof/>
        </w:rPr>
      </w:pPr>
      <w:r>
        <w:rPr>
          <w:noProof/>
        </w:rPr>
        <w:t>publications</w:t>
      </w:r>
      <w:r>
        <w:rPr>
          <w:noProof/>
        </w:rPr>
        <w:tab/>
        <w:t>6, 12, 13, 17, 60</w:t>
      </w:r>
    </w:p>
    <w:p w14:paraId="03DD47B6" w14:textId="77777777" w:rsidR="0020768C" w:rsidRDefault="0020768C">
      <w:pPr>
        <w:pStyle w:val="Index2"/>
        <w:tabs>
          <w:tab w:val="right" w:leader="dot" w:pos="9350"/>
        </w:tabs>
        <w:rPr>
          <w:noProof/>
        </w:rPr>
      </w:pPr>
      <w:r>
        <w:rPr>
          <w:noProof/>
        </w:rPr>
        <w:t>electronic</w:t>
      </w:r>
      <w:r>
        <w:rPr>
          <w:noProof/>
        </w:rPr>
        <w:tab/>
        <w:t>12, 51</w:t>
      </w:r>
    </w:p>
    <w:p w14:paraId="5B14B468" w14:textId="77777777" w:rsidR="0020768C" w:rsidRDefault="0020768C">
      <w:pPr>
        <w:pStyle w:val="Index1"/>
        <w:tabs>
          <w:tab w:val="right" w:leader="dot" w:pos="9350"/>
        </w:tabs>
        <w:rPr>
          <w:noProof/>
        </w:rPr>
      </w:pPr>
      <w:r>
        <w:rPr>
          <w:noProof/>
        </w:rPr>
        <w:t>purpose</w:t>
      </w:r>
      <w:r>
        <w:rPr>
          <w:noProof/>
        </w:rPr>
        <w:tab/>
        <w:t>1, 10, 39, 65</w:t>
      </w:r>
    </w:p>
    <w:p w14:paraId="4459E8D3" w14:textId="77777777" w:rsidR="0020768C" w:rsidRDefault="0020768C">
      <w:pPr>
        <w:pStyle w:val="Index1"/>
        <w:tabs>
          <w:tab w:val="right" w:leader="dot" w:pos="9350"/>
        </w:tabs>
        <w:rPr>
          <w:noProof/>
        </w:rPr>
      </w:pPr>
      <w:r>
        <w:rPr>
          <w:noProof/>
        </w:rPr>
        <w:t>recent date</w:t>
      </w:r>
      <w:r>
        <w:rPr>
          <w:noProof/>
        </w:rPr>
        <w:tab/>
        <w:t>54</w:t>
      </w:r>
    </w:p>
    <w:p w14:paraId="4845C7D6" w14:textId="77777777" w:rsidR="0020768C" w:rsidRDefault="0020768C">
      <w:pPr>
        <w:pStyle w:val="Index1"/>
        <w:tabs>
          <w:tab w:val="right" w:leader="dot" w:pos="9350"/>
        </w:tabs>
        <w:rPr>
          <w:noProof/>
        </w:rPr>
      </w:pPr>
      <w:r>
        <w:rPr>
          <w:noProof/>
        </w:rPr>
        <w:t>reports</w:t>
      </w:r>
      <w:r>
        <w:rPr>
          <w:noProof/>
        </w:rPr>
        <w:tab/>
        <w:t>42, 44, 63</w:t>
      </w:r>
    </w:p>
    <w:p w14:paraId="381026C6" w14:textId="77777777" w:rsidR="0020768C" w:rsidRDefault="0020768C">
      <w:pPr>
        <w:pStyle w:val="Index1"/>
        <w:tabs>
          <w:tab w:val="right" w:leader="dot" w:pos="9350"/>
        </w:tabs>
        <w:rPr>
          <w:noProof/>
        </w:rPr>
      </w:pPr>
      <w:r>
        <w:rPr>
          <w:noProof/>
        </w:rPr>
        <w:t>review committees</w:t>
      </w:r>
      <w:r>
        <w:rPr>
          <w:noProof/>
        </w:rPr>
        <w:tab/>
        <w:t>2, 11, 13, 14, 15, 16, 18, 19, 20, 26, 27, 29, 42</w:t>
      </w:r>
    </w:p>
    <w:p w14:paraId="5EAC3F16" w14:textId="77777777" w:rsidR="0020768C" w:rsidRDefault="0020768C">
      <w:pPr>
        <w:pStyle w:val="Index2"/>
        <w:tabs>
          <w:tab w:val="right" w:leader="dot" w:pos="9350"/>
        </w:tabs>
        <w:rPr>
          <w:noProof/>
        </w:rPr>
      </w:pPr>
      <w:r>
        <w:rPr>
          <w:noProof/>
        </w:rPr>
        <w:t>campus</w:t>
      </w:r>
      <w:r>
        <w:rPr>
          <w:noProof/>
        </w:rPr>
        <w:tab/>
        <w:t>2, 9, 11, 14, 18, 19, 20, 24, 26, 28, 29, 30, 31, 39, 40, 63</w:t>
      </w:r>
    </w:p>
    <w:p w14:paraId="10FD21EF" w14:textId="77777777" w:rsidR="0020768C" w:rsidRDefault="0020768C">
      <w:pPr>
        <w:pStyle w:val="Index2"/>
        <w:tabs>
          <w:tab w:val="right" w:leader="dot" w:pos="9350"/>
        </w:tabs>
        <w:rPr>
          <w:noProof/>
        </w:rPr>
      </w:pPr>
      <w:r>
        <w:rPr>
          <w:noProof/>
        </w:rPr>
        <w:t>department</w:t>
      </w:r>
      <w:r>
        <w:rPr>
          <w:noProof/>
        </w:rPr>
        <w:tab/>
        <w:t>2, 3, 6, 9, 10, 12, 14, 15, 18, 19, 22, 23, 24, 25, 26, 27, 28, 29, 30, 31, 34, 35, 36, 37, 40, 43, 44, 60, 63, 65, 67, 68, 70, 71, 83</w:t>
      </w:r>
    </w:p>
    <w:p w14:paraId="5A0B99BA" w14:textId="77777777" w:rsidR="0020768C" w:rsidRDefault="0020768C">
      <w:pPr>
        <w:pStyle w:val="Index2"/>
        <w:tabs>
          <w:tab w:val="right" w:leader="dot" w:pos="9350"/>
        </w:tabs>
        <w:rPr>
          <w:noProof/>
        </w:rPr>
      </w:pPr>
      <w:r>
        <w:rPr>
          <w:noProof/>
        </w:rPr>
        <w:t>establishment</w:t>
      </w:r>
      <w:r>
        <w:rPr>
          <w:noProof/>
        </w:rPr>
        <w:tab/>
        <w:t>20</w:t>
      </w:r>
    </w:p>
    <w:p w14:paraId="0A154E7D" w14:textId="77777777" w:rsidR="0020768C" w:rsidRDefault="0020768C">
      <w:pPr>
        <w:pStyle w:val="Index2"/>
        <w:tabs>
          <w:tab w:val="right" w:leader="dot" w:pos="9350"/>
        </w:tabs>
        <w:rPr>
          <w:noProof/>
        </w:rPr>
      </w:pPr>
      <w:r>
        <w:rPr>
          <w:noProof/>
        </w:rPr>
        <w:t>immediate tenure</w:t>
      </w:r>
      <w:r>
        <w:rPr>
          <w:noProof/>
        </w:rPr>
        <w:tab/>
        <w:t>68, 69, 71</w:t>
      </w:r>
    </w:p>
    <w:p w14:paraId="6E70C3AF" w14:textId="77777777" w:rsidR="0020768C" w:rsidRDefault="0020768C">
      <w:pPr>
        <w:pStyle w:val="Index2"/>
        <w:tabs>
          <w:tab w:val="right" w:leader="dot" w:pos="9350"/>
        </w:tabs>
        <w:rPr>
          <w:noProof/>
        </w:rPr>
      </w:pPr>
      <w:r>
        <w:rPr>
          <w:noProof/>
        </w:rPr>
        <w:t>procedures</w:t>
      </w:r>
      <w:r>
        <w:rPr>
          <w:noProof/>
        </w:rPr>
        <w:tab/>
        <w:t>7, 14, 19, 20, 32, 34, 35, 37, 38, 40, 41, 42, 67, 68, 69, 71, 72, 73</w:t>
      </w:r>
    </w:p>
    <w:p w14:paraId="77100C34" w14:textId="77777777" w:rsidR="0020768C" w:rsidRDefault="0020768C">
      <w:pPr>
        <w:pStyle w:val="Index1"/>
        <w:tabs>
          <w:tab w:val="right" w:leader="dot" w:pos="9350"/>
        </w:tabs>
        <w:rPr>
          <w:noProof/>
        </w:rPr>
      </w:pPr>
      <w:r>
        <w:rPr>
          <w:noProof/>
        </w:rPr>
        <w:t>review level</w:t>
      </w:r>
      <w:r>
        <w:rPr>
          <w:noProof/>
        </w:rPr>
        <w:tab/>
        <w:t>3, 11, 26, 32</w:t>
      </w:r>
    </w:p>
    <w:p w14:paraId="3DB11C01" w14:textId="77777777" w:rsidR="0020768C" w:rsidRDefault="0020768C">
      <w:pPr>
        <w:pStyle w:val="Index2"/>
        <w:tabs>
          <w:tab w:val="right" w:leader="dot" w:pos="9350"/>
        </w:tabs>
        <w:rPr>
          <w:noProof/>
        </w:rPr>
      </w:pPr>
      <w:r>
        <w:rPr>
          <w:noProof/>
        </w:rPr>
        <w:t>campus review</w:t>
      </w:r>
      <w:r>
        <w:rPr>
          <w:noProof/>
        </w:rPr>
        <w:tab/>
        <w:t>24, 40</w:t>
      </w:r>
    </w:p>
    <w:p w14:paraId="4E8C289B" w14:textId="77777777" w:rsidR="0020768C" w:rsidRDefault="0020768C">
      <w:pPr>
        <w:pStyle w:val="Index2"/>
        <w:tabs>
          <w:tab w:val="right" w:leader="dot" w:pos="9350"/>
        </w:tabs>
        <w:rPr>
          <w:noProof/>
        </w:rPr>
      </w:pPr>
      <w:r>
        <w:rPr>
          <w:noProof/>
        </w:rPr>
        <w:t>chancellor</w:t>
      </w:r>
      <w:r>
        <w:rPr>
          <w:noProof/>
        </w:rPr>
        <w:tab/>
        <w:t>2, 14, 19, 26, 30, 31, 63</w:t>
      </w:r>
    </w:p>
    <w:p w14:paraId="71FE9EC4" w14:textId="77777777" w:rsidR="0020768C" w:rsidRDefault="0020768C">
      <w:pPr>
        <w:pStyle w:val="Index2"/>
        <w:tabs>
          <w:tab w:val="right" w:leader="dot" w:pos="9350"/>
        </w:tabs>
        <w:rPr>
          <w:noProof/>
        </w:rPr>
      </w:pPr>
      <w:r>
        <w:rPr>
          <w:noProof/>
        </w:rPr>
        <w:t>college review</w:t>
      </w:r>
      <w:r>
        <w:rPr>
          <w:noProof/>
        </w:rPr>
        <w:tab/>
        <w:t>2, 15, 22</w:t>
      </w:r>
    </w:p>
    <w:p w14:paraId="501DCAF3" w14:textId="77777777" w:rsidR="0020768C" w:rsidRDefault="0020768C">
      <w:pPr>
        <w:pStyle w:val="Index2"/>
        <w:tabs>
          <w:tab w:val="right" w:leader="dot" w:pos="9350"/>
        </w:tabs>
        <w:rPr>
          <w:noProof/>
        </w:rPr>
      </w:pPr>
      <w:r>
        <w:rPr>
          <w:noProof/>
        </w:rPr>
        <w:t>department review</w:t>
      </w:r>
      <w:r>
        <w:rPr>
          <w:noProof/>
        </w:rPr>
        <w:tab/>
        <w:t>24, 68, 70, 71</w:t>
      </w:r>
    </w:p>
    <w:p w14:paraId="21FFAEF6" w14:textId="77777777" w:rsidR="0020768C" w:rsidRDefault="0020768C">
      <w:pPr>
        <w:pStyle w:val="Index2"/>
        <w:tabs>
          <w:tab w:val="right" w:leader="dot" w:pos="9350"/>
        </w:tabs>
        <w:rPr>
          <w:noProof/>
        </w:rPr>
      </w:pPr>
      <w:r>
        <w:rPr>
          <w:noProof/>
        </w:rPr>
        <w:t>University Promotion and Tenure Review Committee</w:t>
      </w:r>
      <w:r>
        <w:rPr>
          <w:noProof/>
        </w:rPr>
        <w:tab/>
        <w:t>18, 23, 26, 29, 43, 44, 63, 68, 71</w:t>
      </w:r>
    </w:p>
    <w:p w14:paraId="68E7CF4F" w14:textId="77777777" w:rsidR="0020768C" w:rsidRDefault="0020768C">
      <w:pPr>
        <w:pStyle w:val="Index1"/>
        <w:tabs>
          <w:tab w:val="right" w:leader="dot" w:pos="9350"/>
        </w:tabs>
        <w:rPr>
          <w:noProof/>
        </w:rPr>
      </w:pPr>
      <w:r>
        <w:rPr>
          <w:noProof/>
        </w:rPr>
        <w:t>reviews</w:t>
      </w:r>
      <w:r>
        <w:rPr>
          <w:noProof/>
        </w:rPr>
        <w:tab/>
        <w:t>10, 12, 13, 14, 15, 18, 20, 21, 22, 23, 26, 27, 28, 30, 32, 38, 39, 40, 42, 43, 44, 50, 63, 68, 69, 71</w:t>
      </w:r>
    </w:p>
    <w:p w14:paraId="2008EF87" w14:textId="77777777" w:rsidR="0020768C" w:rsidRDefault="0020768C">
      <w:pPr>
        <w:pStyle w:val="Index2"/>
        <w:tabs>
          <w:tab w:val="right" w:leader="dot" w:pos="9350"/>
        </w:tabs>
        <w:rPr>
          <w:noProof/>
        </w:rPr>
      </w:pPr>
      <w:r>
        <w:rPr>
          <w:noProof/>
        </w:rPr>
        <w:t>fourth-year</w:t>
      </w:r>
      <w:r>
        <w:rPr>
          <w:noProof/>
        </w:rPr>
        <w:tab/>
        <w:t>21, 22, 42</w:t>
      </w:r>
    </w:p>
    <w:p w14:paraId="11D9E21E" w14:textId="77777777" w:rsidR="0020768C" w:rsidRDefault="0020768C">
      <w:pPr>
        <w:pStyle w:val="Index2"/>
        <w:tabs>
          <w:tab w:val="right" w:leader="dot" w:pos="9350"/>
        </w:tabs>
        <w:rPr>
          <w:noProof/>
        </w:rPr>
      </w:pPr>
      <w:r>
        <w:rPr>
          <w:noProof/>
        </w:rPr>
        <w:t>out-of-sequence</w:t>
      </w:r>
      <w:r>
        <w:rPr>
          <w:noProof/>
        </w:rPr>
        <w:tab/>
        <w:t>71, 72</w:t>
      </w:r>
    </w:p>
    <w:p w14:paraId="6EC444BB" w14:textId="77777777" w:rsidR="0020768C" w:rsidRDefault="0020768C">
      <w:pPr>
        <w:pStyle w:val="Index2"/>
        <w:tabs>
          <w:tab w:val="right" w:leader="dot" w:pos="9350"/>
        </w:tabs>
        <w:rPr>
          <w:noProof/>
        </w:rPr>
      </w:pPr>
      <w:r>
        <w:rPr>
          <w:noProof/>
        </w:rPr>
        <w:t>second-year</w:t>
      </w:r>
      <w:r>
        <w:rPr>
          <w:noProof/>
        </w:rPr>
        <w:tab/>
        <w:t>21, 22, 42, 43, 44</w:t>
      </w:r>
    </w:p>
    <w:p w14:paraId="7A8D9DBC" w14:textId="77777777" w:rsidR="0020768C" w:rsidRDefault="0020768C">
      <w:pPr>
        <w:pStyle w:val="Index2"/>
        <w:tabs>
          <w:tab w:val="right" w:leader="dot" w:pos="9350"/>
        </w:tabs>
        <w:rPr>
          <w:noProof/>
        </w:rPr>
      </w:pPr>
      <w:r>
        <w:rPr>
          <w:noProof/>
        </w:rPr>
        <w:t>sixth-year</w:t>
      </w:r>
      <w:r>
        <w:rPr>
          <w:noProof/>
        </w:rPr>
        <w:tab/>
        <w:t>12, 16, 21, 22, 30, 31, 42, 67</w:t>
      </w:r>
    </w:p>
    <w:p w14:paraId="25E93367" w14:textId="77777777" w:rsidR="0020768C" w:rsidRDefault="0020768C">
      <w:pPr>
        <w:pStyle w:val="Index1"/>
        <w:tabs>
          <w:tab w:val="right" w:leader="dot" w:pos="9350"/>
        </w:tabs>
        <w:rPr>
          <w:noProof/>
        </w:rPr>
      </w:pPr>
      <w:r>
        <w:rPr>
          <w:noProof/>
        </w:rPr>
        <w:t>sample letter</w:t>
      </w:r>
      <w:r>
        <w:rPr>
          <w:noProof/>
        </w:rPr>
        <w:tab/>
        <w:t>60</w:t>
      </w:r>
    </w:p>
    <w:p w14:paraId="7E65C4DD" w14:textId="77777777" w:rsidR="0020768C" w:rsidRDefault="0020768C">
      <w:pPr>
        <w:pStyle w:val="Index1"/>
        <w:tabs>
          <w:tab w:val="right" w:leader="dot" w:pos="9350"/>
        </w:tabs>
        <w:rPr>
          <w:noProof/>
        </w:rPr>
      </w:pPr>
      <w:r>
        <w:rPr>
          <w:noProof/>
        </w:rPr>
        <w:t>scholarship</w:t>
      </w:r>
      <w:r>
        <w:rPr>
          <w:noProof/>
        </w:rPr>
        <w:tab/>
        <w:t>4, 10, 11, 12, 40, 69</w:t>
      </w:r>
    </w:p>
    <w:p w14:paraId="213E594F" w14:textId="77777777" w:rsidR="0020768C" w:rsidRDefault="0020768C">
      <w:pPr>
        <w:pStyle w:val="Index1"/>
        <w:tabs>
          <w:tab w:val="right" w:leader="dot" w:pos="9350"/>
        </w:tabs>
        <w:rPr>
          <w:noProof/>
        </w:rPr>
      </w:pPr>
      <w:r>
        <w:rPr>
          <w:noProof/>
        </w:rPr>
        <w:t>scholarship of research and creative accomplishments</w:t>
      </w:r>
      <w:r>
        <w:rPr>
          <w:noProof/>
        </w:rPr>
        <w:tab/>
        <w:t>4, 8, 10</w:t>
      </w:r>
    </w:p>
    <w:p w14:paraId="6FF4EB76" w14:textId="77777777" w:rsidR="0020768C" w:rsidRDefault="0020768C">
      <w:pPr>
        <w:pStyle w:val="Index1"/>
        <w:tabs>
          <w:tab w:val="right" w:leader="dot" w:pos="9350"/>
        </w:tabs>
        <w:rPr>
          <w:noProof/>
        </w:rPr>
      </w:pPr>
      <w:r>
        <w:rPr>
          <w:noProof/>
        </w:rPr>
        <w:t>scholarship of teaching and learning</w:t>
      </w:r>
      <w:r>
        <w:rPr>
          <w:noProof/>
        </w:rPr>
        <w:tab/>
        <w:t>4, 5, 10, 11, 54</w:t>
      </w:r>
    </w:p>
    <w:p w14:paraId="21F9FDD0" w14:textId="77777777" w:rsidR="0020768C" w:rsidRDefault="0020768C">
      <w:pPr>
        <w:pStyle w:val="Index1"/>
        <w:tabs>
          <w:tab w:val="right" w:leader="dot" w:pos="9350"/>
        </w:tabs>
        <w:rPr>
          <w:noProof/>
        </w:rPr>
      </w:pPr>
      <w:r>
        <w:rPr>
          <w:noProof/>
        </w:rPr>
        <w:t>secondary department head</w:t>
      </w:r>
      <w:r>
        <w:rPr>
          <w:noProof/>
        </w:rPr>
        <w:tab/>
        <w:t>25</w:t>
      </w:r>
    </w:p>
    <w:p w14:paraId="0E8AD66E" w14:textId="77777777" w:rsidR="0020768C" w:rsidRDefault="0020768C">
      <w:pPr>
        <w:pStyle w:val="Index1"/>
        <w:tabs>
          <w:tab w:val="right" w:leader="dot" w:pos="9350"/>
        </w:tabs>
        <w:rPr>
          <w:noProof/>
        </w:rPr>
      </w:pPr>
      <w:r>
        <w:rPr>
          <w:noProof/>
        </w:rPr>
        <w:t>second-year</w:t>
      </w:r>
      <w:r>
        <w:rPr>
          <w:noProof/>
        </w:rPr>
        <w:tab/>
        <w:t>21, 22, 42, 43, 44</w:t>
      </w:r>
    </w:p>
    <w:p w14:paraId="7F50E078" w14:textId="77777777" w:rsidR="0020768C" w:rsidRDefault="0020768C">
      <w:pPr>
        <w:pStyle w:val="Index1"/>
        <w:tabs>
          <w:tab w:val="right" w:leader="dot" w:pos="9350"/>
        </w:tabs>
        <w:rPr>
          <w:noProof/>
        </w:rPr>
      </w:pPr>
      <w:r>
        <w:rPr>
          <w:noProof/>
        </w:rPr>
        <w:t>separate promotion</w:t>
      </w:r>
      <w:r>
        <w:rPr>
          <w:noProof/>
        </w:rPr>
        <w:tab/>
        <w:t>4</w:t>
      </w:r>
    </w:p>
    <w:p w14:paraId="5CC069BB" w14:textId="77777777" w:rsidR="0020768C" w:rsidRDefault="0020768C">
      <w:pPr>
        <w:pStyle w:val="Index1"/>
        <w:tabs>
          <w:tab w:val="right" w:leader="dot" w:pos="9350"/>
        </w:tabs>
        <w:rPr>
          <w:noProof/>
        </w:rPr>
      </w:pPr>
      <w:r>
        <w:rPr>
          <w:noProof/>
        </w:rPr>
        <w:t>service to the University</w:t>
      </w:r>
      <w:r>
        <w:rPr>
          <w:noProof/>
        </w:rPr>
        <w:tab/>
        <w:t>4, 10, 11</w:t>
      </w:r>
    </w:p>
    <w:p w14:paraId="5CA51ACD" w14:textId="77777777" w:rsidR="0020768C" w:rsidRDefault="0020768C">
      <w:pPr>
        <w:pStyle w:val="Index1"/>
        <w:tabs>
          <w:tab w:val="right" w:leader="dot" w:pos="9350"/>
        </w:tabs>
        <w:rPr>
          <w:noProof/>
        </w:rPr>
      </w:pPr>
      <w:r>
        <w:rPr>
          <w:noProof/>
        </w:rPr>
        <w:t>signature statement</w:t>
      </w:r>
      <w:r>
        <w:rPr>
          <w:noProof/>
        </w:rPr>
        <w:tab/>
        <w:t>10</w:t>
      </w:r>
    </w:p>
    <w:p w14:paraId="45020B94" w14:textId="77777777" w:rsidR="0020768C" w:rsidRDefault="0020768C">
      <w:pPr>
        <w:pStyle w:val="Index1"/>
        <w:tabs>
          <w:tab w:val="right" w:leader="dot" w:pos="9350"/>
        </w:tabs>
        <w:rPr>
          <w:noProof/>
        </w:rPr>
      </w:pPr>
      <w:r>
        <w:rPr>
          <w:noProof/>
        </w:rPr>
        <w:t>sixth-</w:t>
      </w:r>
      <w:r>
        <w:rPr>
          <w:noProof/>
        </w:rPr>
        <w:tab/>
        <w:t>42</w:t>
      </w:r>
    </w:p>
    <w:p w14:paraId="7A831630" w14:textId="77777777" w:rsidR="0020768C" w:rsidRDefault="0020768C">
      <w:pPr>
        <w:pStyle w:val="Index1"/>
        <w:tabs>
          <w:tab w:val="right" w:leader="dot" w:pos="9350"/>
        </w:tabs>
        <w:rPr>
          <w:noProof/>
        </w:rPr>
      </w:pPr>
      <w:r>
        <w:rPr>
          <w:noProof/>
        </w:rPr>
        <w:t>sixth-year</w:t>
      </w:r>
      <w:r>
        <w:rPr>
          <w:noProof/>
        </w:rPr>
        <w:tab/>
        <w:t>12, 16, 21, 22, 30, 31, 42, 67</w:t>
      </w:r>
    </w:p>
    <w:p w14:paraId="11F71F15" w14:textId="77777777" w:rsidR="0020768C" w:rsidRDefault="0020768C">
      <w:pPr>
        <w:pStyle w:val="Index1"/>
        <w:tabs>
          <w:tab w:val="right" w:leader="dot" w:pos="9350"/>
        </w:tabs>
        <w:rPr>
          <w:noProof/>
        </w:rPr>
      </w:pPr>
      <w:r>
        <w:rPr>
          <w:noProof/>
        </w:rPr>
        <w:t>SRTE</w:t>
      </w:r>
      <w:r>
        <w:rPr>
          <w:noProof/>
        </w:rPr>
        <w:tab/>
        <w:t>5, 34, 35, 36, 37, 38, 39</w:t>
      </w:r>
    </w:p>
    <w:p w14:paraId="507034FB" w14:textId="77777777" w:rsidR="0020768C" w:rsidRDefault="0020768C">
      <w:pPr>
        <w:pStyle w:val="Index1"/>
        <w:tabs>
          <w:tab w:val="right" w:leader="dot" w:pos="9350"/>
        </w:tabs>
        <w:rPr>
          <w:noProof/>
        </w:rPr>
      </w:pPr>
      <w:r>
        <w:rPr>
          <w:noProof/>
        </w:rPr>
        <w:t>staying of the provisional tenure period</w:t>
      </w:r>
      <w:r>
        <w:rPr>
          <w:noProof/>
        </w:rPr>
        <w:tab/>
        <w:t>32, 65</w:t>
      </w:r>
    </w:p>
    <w:p w14:paraId="7BAD5E8A" w14:textId="77777777" w:rsidR="0020768C" w:rsidRDefault="0020768C">
      <w:pPr>
        <w:pStyle w:val="Index1"/>
        <w:tabs>
          <w:tab w:val="right" w:leader="dot" w:pos="9350"/>
        </w:tabs>
        <w:rPr>
          <w:noProof/>
        </w:rPr>
      </w:pPr>
      <w:r>
        <w:rPr>
          <w:noProof/>
        </w:rPr>
        <w:t>student evaluations</w:t>
      </w:r>
      <w:r>
        <w:rPr>
          <w:noProof/>
        </w:rPr>
        <w:tab/>
        <w:t>5, 39, 40, 41, 54</w:t>
      </w:r>
    </w:p>
    <w:p w14:paraId="4510E0C6" w14:textId="77777777" w:rsidR="0020768C" w:rsidRDefault="0020768C">
      <w:pPr>
        <w:pStyle w:val="Index1"/>
        <w:tabs>
          <w:tab w:val="right" w:leader="dot" w:pos="9350"/>
        </w:tabs>
        <w:rPr>
          <w:noProof/>
        </w:rPr>
      </w:pPr>
      <w:r>
        <w:rPr>
          <w:noProof/>
        </w:rPr>
        <w:t>Student Rating of Teaching Effectiveness</w:t>
      </w:r>
      <w:r>
        <w:rPr>
          <w:noProof/>
        </w:rPr>
        <w:tab/>
        <w:t>34, 36</w:t>
      </w:r>
    </w:p>
    <w:p w14:paraId="338BE386" w14:textId="77777777" w:rsidR="0020768C" w:rsidRDefault="0020768C">
      <w:pPr>
        <w:pStyle w:val="Index2"/>
        <w:tabs>
          <w:tab w:val="right" w:leader="dot" w:pos="9350"/>
        </w:tabs>
        <w:rPr>
          <w:noProof/>
        </w:rPr>
      </w:pPr>
      <w:r>
        <w:rPr>
          <w:noProof/>
        </w:rPr>
        <w:t>forms</w:t>
      </w:r>
      <w:r>
        <w:rPr>
          <w:noProof/>
        </w:rPr>
        <w:tab/>
        <w:t>5, 34, 35, 36</w:t>
      </w:r>
    </w:p>
    <w:p w14:paraId="18A44C1F" w14:textId="77777777" w:rsidR="0020768C" w:rsidRDefault="0020768C">
      <w:pPr>
        <w:pStyle w:val="Index2"/>
        <w:tabs>
          <w:tab w:val="right" w:leader="dot" w:pos="9350"/>
        </w:tabs>
        <w:rPr>
          <w:noProof/>
        </w:rPr>
      </w:pPr>
      <w:r>
        <w:rPr>
          <w:noProof/>
        </w:rPr>
        <w:t>numerical responses</w:t>
      </w:r>
      <w:r>
        <w:rPr>
          <w:noProof/>
        </w:rPr>
        <w:tab/>
        <w:t>41</w:t>
      </w:r>
    </w:p>
    <w:p w14:paraId="7208FCD4" w14:textId="77777777" w:rsidR="0020768C" w:rsidRDefault="0020768C">
      <w:pPr>
        <w:pStyle w:val="Index2"/>
        <w:tabs>
          <w:tab w:val="right" w:leader="dot" w:pos="9350"/>
        </w:tabs>
        <w:rPr>
          <w:noProof/>
        </w:rPr>
      </w:pPr>
      <w:r>
        <w:rPr>
          <w:noProof/>
        </w:rPr>
        <w:t>SRTE</w:t>
      </w:r>
      <w:r>
        <w:rPr>
          <w:noProof/>
        </w:rPr>
        <w:tab/>
        <w:t>5, 34, 35, 36, 37, 38, 39</w:t>
      </w:r>
    </w:p>
    <w:p w14:paraId="5DD83A5D" w14:textId="77777777" w:rsidR="0020768C" w:rsidRDefault="0020768C">
      <w:pPr>
        <w:pStyle w:val="Index1"/>
        <w:tabs>
          <w:tab w:val="right" w:leader="dot" w:pos="9350"/>
        </w:tabs>
        <w:rPr>
          <w:noProof/>
        </w:rPr>
      </w:pPr>
      <w:r>
        <w:rPr>
          <w:noProof/>
        </w:rPr>
        <w:t>summary</w:t>
      </w:r>
      <w:r>
        <w:rPr>
          <w:noProof/>
        </w:rPr>
        <w:tab/>
        <w:t>32, 54</w:t>
      </w:r>
    </w:p>
    <w:p w14:paraId="4B43EA9C" w14:textId="77777777" w:rsidR="0020768C" w:rsidRDefault="0020768C">
      <w:pPr>
        <w:pStyle w:val="Index1"/>
        <w:tabs>
          <w:tab w:val="right" w:leader="dot" w:pos="9350"/>
        </w:tabs>
        <w:rPr>
          <w:noProof/>
        </w:rPr>
      </w:pPr>
      <w:r>
        <w:rPr>
          <w:noProof/>
        </w:rPr>
        <w:t>supplemental</w:t>
      </w:r>
    </w:p>
    <w:p w14:paraId="078C40EF" w14:textId="77777777" w:rsidR="0020768C" w:rsidRDefault="0020768C">
      <w:pPr>
        <w:pStyle w:val="Index2"/>
        <w:tabs>
          <w:tab w:val="right" w:leader="dot" w:pos="9350"/>
        </w:tabs>
        <w:rPr>
          <w:noProof/>
        </w:rPr>
      </w:pPr>
      <w:r>
        <w:rPr>
          <w:noProof/>
        </w:rPr>
        <w:t>supplemental materials</w:t>
      </w:r>
      <w:r>
        <w:rPr>
          <w:noProof/>
        </w:rPr>
        <w:tab/>
        <w:t>6, 11</w:t>
      </w:r>
    </w:p>
    <w:p w14:paraId="2AA3D7A2" w14:textId="77777777" w:rsidR="0020768C" w:rsidRDefault="0020768C">
      <w:pPr>
        <w:pStyle w:val="Index1"/>
        <w:tabs>
          <w:tab w:val="right" w:leader="dot" w:pos="9350"/>
        </w:tabs>
        <w:rPr>
          <w:noProof/>
        </w:rPr>
      </w:pPr>
      <w:r>
        <w:rPr>
          <w:noProof/>
        </w:rPr>
        <w:t>survey</w:t>
      </w:r>
      <w:r>
        <w:rPr>
          <w:noProof/>
        </w:rPr>
        <w:tab/>
        <w:t>34, 35, 36, 37, 38</w:t>
      </w:r>
    </w:p>
    <w:p w14:paraId="6A942E47" w14:textId="77777777" w:rsidR="0020768C" w:rsidRDefault="0020768C">
      <w:pPr>
        <w:pStyle w:val="Index1"/>
        <w:tabs>
          <w:tab w:val="right" w:leader="dot" w:pos="9350"/>
        </w:tabs>
        <w:rPr>
          <w:noProof/>
        </w:rPr>
      </w:pPr>
      <w:r>
        <w:rPr>
          <w:noProof/>
        </w:rPr>
        <w:t>teaching effectiveness</w:t>
      </w:r>
      <w:r>
        <w:rPr>
          <w:noProof/>
        </w:rPr>
        <w:tab/>
        <w:t>5, 34, 40, 54, 69</w:t>
      </w:r>
    </w:p>
    <w:p w14:paraId="51C03E1F" w14:textId="77777777" w:rsidR="0020768C" w:rsidRDefault="0020768C">
      <w:pPr>
        <w:pStyle w:val="Index1"/>
        <w:tabs>
          <w:tab w:val="right" w:leader="dot" w:pos="9350"/>
        </w:tabs>
        <w:rPr>
          <w:noProof/>
        </w:rPr>
      </w:pPr>
      <w:r>
        <w:rPr>
          <w:noProof/>
        </w:rPr>
        <w:t>teaching portfolio</w:t>
      </w:r>
      <w:r>
        <w:rPr>
          <w:noProof/>
        </w:rPr>
        <w:tab/>
        <w:t>5, 6, 11, 54</w:t>
      </w:r>
    </w:p>
    <w:p w14:paraId="571C0D6B" w14:textId="77777777" w:rsidR="0020768C" w:rsidRDefault="0020768C">
      <w:pPr>
        <w:pStyle w:val="Index1"/>
        <w:tabs>
          <w:tab w:val="right" w:leader="dot" w:pos="9350"/>
        </w:tabs>
        <w:rPr>
          <w:noProof/>
        </w:rPr>
      </w:pPr>
      <w:r>
        <w:rPr>
          <w:noProof/>
        </w:rPr>
        <w:t>tenth-year</w:t>
      </w:r>
      <w:r>
        <w:rPr>
          <w:noProof/>
        </w:rPr>
        <w:tab/>
        <w:t>31</w:t>
      </w:r>
    </w:p>
    <w:p w14:paraId="6A3B99C2" w14:textId="77777777" w:rsidR="0020768C" w:rsidRDefault="0020768C">
      <w:pPr>
        <w:pStyle w:val="Index1"/>
        <w:tabs>
          <w:tab w:val="right" w:leader="dot" w:pos="9350"/>
        </w:tabs>
        <w:rPr>
          <w:noProof/>
        </w:rPr>
      </w:pPr>
      <w:r>
        <w:rPr>
          <w:noProof/>
        </w:rPr>
        <w:t>tenure clock</w:t>
      </w:r>
      <w:r>
        <w:rPr>
          <w:noProof/>
        </w:rPr>
        <w:tab/>
        <w:t>65</w:t>
      </w:r>
    </w:p>
    <w:p w14:paraId="0B86AA28" w14:textId="77777777" w:rsidR="0020768C" w:rsidRDefault="0020768C">
      <w:pPr>
        <w:pStyle w:val="Index1"/>
        <w:tabs>
          <w:tab w:val="right" w:leader="dot" w:pos="9350"/>
        </w:tabs>
        <w:rPr>
          <w:noProof/>
        </w:rPr>
      </w:pPr>
      <w:r>
        <w:rPr>
          <w:noProof/>
        </w:rPr>
        <w:t>tenure-eligible faculty members</w:t>
      </w:r>
      <w:r>
        <w:rPr>
          <w:noProof/>
        </w:rPr>
        <w:tab/>
        <w:t>21</w:t>
      </w:r>
    </w:p>
    <w:p w14:paraId="483A6B9D" w14:textId="77777777" w:rsidR="0020768C" w:rsidRDefault="0020768C">
      <w:pPr>
        <w:pStyle w:val="Index1"/>
        <w:tabs>
          <w:tab w:val="right" w:leader="dot" w:pos="9350"/>
        </w:tabs>
        <w:rPr>
          <w:noProof/>
        </w:rPr>
      </w:pPr>
      <w:r>
        <w:rPr>
          <w:noProof/>
        </w:rPr>
        <w:t>terminate</w:t>
      </w:r>
      <w:r>
        <w:rPr>
          <w:noProof/>
        </w:rPr>
        <w:tab/>
        <w:t>31, 73</w:t>
      </w:r>
    </w:p>
    <w:p w14:paraId="043F50E3" w14:textId="77777777" w:rsidR="0020768C" w:rsidRDefault="0020768C">
      <w:pPr>
        <w:pStyle w:val="Index1"/>
        <w:tabs>
          <w:tab w:val="right" w:leader="dot" w:pos="9350"/>
        </w:tabs>
        <w:rPr>
          <w:noProof/>
        </w:rPr>
      </w:pPr>
      <w:r>
        <w:rPr>
          <w:noProof/>
        </w:rPr>
        <w:t>termination</w:t>
      </w:r>
      <w:r>
        <w:rPr>
          <w:noProof/>
        </w:rPr>
        <w:tab/>
        <w:t>22, 29, 30</w:t>
      </w:r>
    </w:p>
    <w:p w14:paraId="0C0EC8B2" w14:textId="77777777" w:rsidR="0020768C" w:rsidRDefault="0020768C">
      <w:pPr>
        <w:pStyle w:val="Index1"/>
        <w:tabs>
          <w:tab w:val="right" w:leader="dot" w:pos="9350"/>
        </w:tabs>
        <w:rPr>
          <w:noProof/>
        </w:rPr>
      </w:pPr>
      <w:r>
        <w:rPr>
          <w:noProof/>
        </w:rPr>
        <w:t>third-</w:t>
      </w:r>
      <w:r>
        <w:rPr>
          <w:noProof/>
        </w:rPr>
        <w:tab/>
        <w:t>22, 42</w:t>
      </w:r>
    </w:p>
    <w:p w14:paraId="2E35F8EE" w14:textId="77777777" w:rsidR="0020768C" w:rsidRDefault="0020768C">
      <w:pPr>
        <w:pStyle w:val="Index1"/>
        <w:tabs>
          <w:tab w:val="right" w:leader="dot" w:pos="9350"/>
        </w:tabs>
        <w:rPr>
          <w:noProof/>
        </w:rPr>
      </w:pPr>
      <w:r>
        <w:rPr>
          <w:noProof/>
        </w:rPr>
        <w:t>third-year</w:t>
      </w:r>
      <w:r>
        <w:rPr>
          <w:noProof/>
        </w:rPr>
        <w:tab/>
        <w:t>21</w:t>
      </w:r>
    </w:p>
    <w:p w14:paraId="679B9900" w14:textId="77777777" w:rsidR="0020768C" w:rsidRDefault="0020768C">
      <w:pPr>
        <w:pStyle w:val="Index1"/>
        <w:tabs>
          <w:tab w:val="right" w:leader="dot" w:pos="9350"/>
        </w:tabs>
        <w:rPr>
          <w:noProof/>
        </w:rPr>
      </w:pPr>
      <w:r>
        <w:rPr>
          <w:noProof/>
        </w:rPr>
        <w:t>tie vote</w:t>
      </w:r>
      <w:r>
        <w:rPr>
          <w:noProof/>
        </w:rPr>
        <w:tab/>
        <w:t>18</w:t>
      </w:r>
    </w:p>
    <w:p w14:paraId="57498D55" w14:textId="77777777" w:rsidR="0020768C" w:rsidRDefault="0020768C">
      <w:pPr>
        <w:pStyle w:val="Index2"/>
        <w:tabs>
          <w:tab w:val="right" w:leader="dot" w:pos="9350"/>
        </w:tabs>
        <w:rPr>
          <w:noProof/>
        </w:rPr>
      </w:pPr>
      <w:r>
        <w:rPr>
          <w:noProof/>
        </w:rPr>
        <w:t>negative</w:t>
      </w:r>
      <w:r>
        <w:rPr>
          <w:noProof/>
        </w:rPr>
        <w:tab/>
        <w:t>18, 40, 72</w:t>
      </w:r>
    </w:p>
    <w:p w14:paraId="3BBFEB24" w14:textId="77777777" w:rsidR="0020768C" w:rsidRDefault="0020768C">
      <w:pPr>
        <w:pStyle w:val="Index1"/>
        <w:tabs>
          <w:tab w:val="right" w:leader="dot" w:pos="9350"/>
        </w:tabs>
        <w:rPr>
          <w:noProof/>
        </w:rPr>
      </w:pPr>
      <w:r>
        <w:rPr>
          <w:noProof/>
        </w:rPr>
        <w:t>time-in-rank</w:t>
      </w:r>
      <w:r>
        <w:rPr>
          <w:noProof/>
        </w:rPr>
        <w:tab/>
        <w:t>29</w:t>
      </w:r>
    </w:p>
    <w:p w14:paraId="4CACA82F" w14:textId="77777777" w:rsidR="0020768C" w:rsidRDefault="0020768C">
      <w:pPr>
        <w:pStyle w:val="Index1"/>
        <w:tabs>
          <w:tab w:val="right" w:leader="dot" w:pos="9350"/>
        </w:tabs>
        <w:rPr>
          <w:noProof/>
        </w:rPr>
      </w:pPr>
      <w:r>
        <w:rPr>
          <w:noProof/>
        </w:rPr>
        <w:t>timetable</w:t>
      </w:r>
      <w:r>
        <w:rPr>
          <w:noProof/>
        </w:rPr>
        <w:tab/>
        <w:t>20, 71</w:t>
      </w:r>
    </w:p>
    <w:p w14:paraId="16BCE054" w14:textId="77777777" w:rsidR="0020768C" w:rsidRDefault="0020768C">
      <w:pPr>
        <w:pStyle w:val="Index1"/>
        <w:tabs>
          <w:tab w:val="right" w:leader="dot" w:pos="9350"/>
        </w:tabs>
        <w:rPr>
          <w:noProof/>
        </w:rPr>
      </w:pPr>
      <w:r>
        <w:rPr>
          <w:noProof/>
        </w:rPr>
        <w:t>unanimous</w:t>
      </w:r>
      <w:r>
        <w:rPr>
          <w:noProof/>
        </w:rPr>
        <w:tab/>
        <w:t>27, 63</w:t>
      </w:r>
    </w:p>
    <w:p w14:paraId="66F6B468" w14:textId="77777777" w:rsidR="0020768C" w:rsidRDefault="0020768C">
      <w:pPr>
        <w:pStyle w:val="Index1"/>
        <w:tabs>
          <w:tab w:val="right" w:leader="dot" w:pos="9350"/>
        </w:tabs>
        <w:rPr>
          <w:noProof/>
        </w:rPr>
      </w:pPr>
      <w:r>
        <w:rPr>
          <w:noProof/>
        </w:rPr>
        <w:t>University College</w:t>
      </w:r>
      <w:r>
        <w:rPr>
          <w:noProof/>
        </w:rPr>
        <w:tab/>
        <w:t>2, 9, 28, 30, 44</w:t>
      </w:r>
    </w:p>
    <w:p w14:paraId="2173D4F9" w14:textId="77777777" w:rsidR="0020768C" w:rsidRDefault="0020768C">
      <w:pPr>
        <w:pStyle w:val="Index1"/>
        <w:tabs>
          <w:tab w:val="right" w:leader="dot" w:pos="9350"/>
        </w:tabs>
        <w:rPr>
          <w:noProof/>
        </w:rPr>
      </w:pPr>
      <w:r>
        <w:rPr>
          <w:noProof/>
        </w:rPr>
        <w:t>University Faculty Senate</w:t>
      </w:r>
      <w:r>
        <w:rPr>
          <w:noProof/>
        </w:rPr>
        <w:tab/>
        <w:t>34, 35, 50</w:t>
      </w:r>
    </w:p>
    <w:p w14:paraId="73BE0A1A" w14:textId="77777777" w:rsidR="0020768C" w:rsidRDefault="0020768C">
      <w:pPr>
        <w:pStyle w:val="Index1"/>
        <w:tabs>
          <w:tab w:val="right" w:leader="dot" w:pos="9350"/>
        </w:tabs>
        <w:rPr>
          <w:noProof/>
        </w:rPr>
      </w:pPr>
      <w:r>
        <w:rPr>
          <w:noProof/>
        </w:rPr>
        <w:t>University Libraries</w:t>
      </w:r>
      <w:r>
        <w:rPr>
          <w:noProof/>
        </w:rPr>
        <w:tab/>
        <w:t>2, 3, 11, 18, 70</w:t>
      </w:r>
    </w:p>
    <w:p w14:paraId="5C9689BF" w14:textId="77777777" w:rsidR="0020768C" w:rsidRDefault="0020768C">
      <w:pPr>
        <w:pStyle w:val="Index1"/>
        <w:tabs>
          <w:tab w:val="right" w:leader="dot" w:pos="9350"/>
        </w:tabs>
        <w:rPr>
          <w:noProof/>
        </w:rPr>
      </w:pPr>
      <w:r>
        <w:rPr>
          <w:noProof/>
        </w:rPr>
        <w:t>University Park</w:t>
      </w:r>
      <w:r>
        <w:rPr>
          <w:noProof/>
        </w:rPr>
        <w:tab/>
        <w:t>2, 9, 19, 28, 30, 31, 40, 42</w:t>
      </w:r>
    </w:p>
    <w:p w14:paraId="162F396F" w14:textId="77777777" w:rsidR="0020768C" w:rsidRDefault="0020768C">
      <w:pPr>
        <w:pStyle w:val="Index1"/>
        <w:tabs>
          <w:tab w:val="right" w:leader="dot" w:pos="9350"/>
        </w:tabs>
        <w:rPr>
          <w:noProof/>
        </w:rPr>
      </w:pPr>
      <w:r>
        <w:rPr>
          <w:noProof/>
        </w:rPr>
        <w:t>University policies</w:t>
      </w:r>
      <w:r>
        <w:rPr>
          <w:noProof/>
        </w:rPr>
        <w:tab/>
        <w:t>66, 74</w:t>
      </w:r>
    </w:p>
    <w:p w14:paraId="2CBB1105" w14:textId="77777777" w:rsidR="0020768C" w:rsidRDefault="0020768C">
      <w:pPr>
        <w:pStyle w:val="Index1"/>
        <w:tabs>
          <w:tab w:val="right" w:leader="dot" w:pos="9350"/>
        </w:tabs>
        <w:rPr>
          <w:noProof/>
        </w:rPr>
      </w:pPr>
      <w:r>
        <w:rPr>
          <w:noProof/>
        </w:rPr>
        <w:t>University Promotion and Tenure Review Committee</w:t>
      </w:r>
      <w:r>
        <w:rPr>
          <w:noProof/>
        </w:rPr>
        <w:tab/>
        <w:t>18, 23, 26, 29, 43, 44, 63, 68, 71</w:t>
      </w:r>
    </w:p>
    <w:p w14:paraId="1F88C16A" w14:textId="77777777" w:rsidR="0020768C" w:rsidRDefault="0020768C">
      <w:pPr>
        <w:pStyle w:val="Index1"/>
        <w:tabs>
          <w:tab w:val="right" w:leader="dot" w:pos="9350"/>
        </w:tabs>
        <w:rPr>
          <w:noProof/>
        </w:rPr>
      </w:pPr>
      <w:r>
        <w:rPr>
          <w:noProof/>
        </w:rPr>
        <w:t>Vice President for Commonwealth Campuses</w:t>
      </w:r>
      <w:r>
        <w:rPr>
          <w:noProof/>
        </w:rPr>
        <w:tab/>
        <w:t>3</w:t>
      </w:r>
    </w:p>
    <w:p w14:paraId="5C70B5C1" w14:textId="77777777" w:rsidR="0020768C" w:rsidRDefault="0020768C">
      <w:pPr>
        <w:pStyle w:val="Index1"/>
        <w:tabs>
          <w:tab w:val="right" w:leader="dot" w:pos="9350"/>
        </w:tabs>
        <w:rPr>
          <w:noProof/>
        </w:rPr>
      </w:pPr>
      <w:r>
        <w:rPr>
          <w:noProof/>
        </w:rPr>
        <w:t>vita</w:t>
      </w:r>
      <w:r>
        <w:rPr>
          <w:noProof/>
        </w:rPr>
        <w:tab/>
        <w:t>11, 13, 17, 60, 67, 69, 72</w:t>
      </w:r>
    </w:p>
    <w:p w14:paraId="6AF99A6E" w14:textId="77777777" w:rsidR="0020768C" w:rsidRDefault="0020768C">
      <w:pPr>
        <w:pStyle w:val="Index1"/>
        <w:tabs>
          <w:tab w:val="right" w:leader="dot" w:pos="9350"/>
        </w:tabs>
        <w:rPr>
          <w:noProof/>
        </w:rPr>
      </w:pPr>
      <w:r>
        <w:rPr>
          <w:noProof/>
        </w:rPr>
        <w:t>vote</w:t>
      </w:r>
      <w:r>
        <w:rPr>
          <w:noProof/>
        </w:rPr>
        <w:tab/>
        <w:t>18</w:t>
      </w:r>
    </w:p>
    <w:p w14:paraId="04A66EB1" w14:textId="77777777" w:rsidR="0020768C" w:rsidRDefault="0020768C">
      <w:pPr>
        <w:pStyle w:val="Index2"/>
        <w:tabs>
          <w:tab w:val="right" w:leader="dot" w:pos="9350"/>
        </w:tabs>
        <w:rPr>
          <w:noProof/>
        </w:rPr>
      </w:pPr>
      <w:r>
        <w:rPr>
          <w:noProof/>
        </w:rPr>
        <w:t>tie vote</w:t>
      </w:r>
      <w:r>
        <w:rPr>
          <w:noProof/>
        </w:rPr>
        <w:tab/>
        <w:t>18</w:t>
      </w:r>
    </w:p>
    <w:p w14:paraId="7FF1322C" w14:textId="77777777" w:rsidR="0020768C" w:rsidRDefault="0020768C">
      <w:pPr>
        <w:pStyle w:val="Index2"/>
        <w:tabs>
          <w:tab w:val="right" w:leader="dot" w:pos="9350"/>
        </w:tabs>
        <w:rPr>
          <w:noProof/>
        </w:rPr>
      </w:pPr>
      <w:r>
        <w:rPr>
          <w:noProof/>
        </w:rPr>
        <w:t>unanimous</w:t>
      </w:r>
      <w:r>
        <w:rPr>
          <w:noProof/>
        </w:rPr>
        <w:tab/>
        <w:t>27, 63</w:t>
      </w:r>
    </w:p>
    <w:p w14:paraId="631EB2D3" w14:textId="77777777" w:rsidR="0020768C" w:rsidRDefault="0020768C">
      <w:pPr>
        <w:pStyle w:val="Index1"/>
        <w:tabs>
          <w:tab w:val="right" w:leader="dot" w:pos="9350"/>
        </w:tabs>
        <w:rPr>
          <w:noProof/>
        </w:rPr>
      </w:pPr>
      <w:r>
        <w:rPr>
          <w:noProof/>
        </w:rPr>
        <w:t>work in progress</w:t>
      </w:r>
      <w:r>
        <w:rPr>
          <w:noProof/>
        </w:rPr>
        <w:tab/>
        <w:t>12</w:t>
      </w:r>
    </w:p>
    <w:p w14:paraId="2BBF37C6" w14:textId="77777777" w:rsidR="0020768C" w:rsidRDefault="0020768C">
      <w:pPr>
        <w:pStyle w:val="Index1"/>
        <w:tabs>
          <w:tab w:val="right" w:leader="dot" w:pos="9350"/>
        </w:tabs>
        <w:rPr>
          <w:noProof/>
        </w:rPr>
      </w:pPr>
      <w:r>
        <w:rPr>
          <w:noProof/>
        </w:rPr>
        <w:t>workshops</w:t>
      </w:r>
      <w:r>
        <w:rPr>
          <w:noProof/>
        </w:rPr>
        <w:tab/>
        <w:t>14, 54</w:t>
      </w:r>
    </w:p>
    <w:p w14:paraId="61CB68B7" w14:textId="77777777" w:rsidR="0020768C" w:rsidRDefault="0020768C">
      <w:pPr>
        <w:pStyle w:val="Index1"/>
        <w:tabs>
          <w:tab w:val="right" w:leader="dot" w:pos="9350"/>
        </w:tabs>
        <w:rPr>
          <w:noProof/>
        </w:rPr>
      </w:pPr>
      <w:r>
        <w:rPr>
          <w:noProof/>
        </w:rPr>
        <w:t>years of credit</w:t>
      </w:r>
      <w:r>
        <w:rPr>
          <w:noProof/>
        </w:rPr>
        <w:tab/>
        <w:t>21, 42</w:t>
      </w:r>
    </w:p>
    <w:p w14:paraId="1D578E4B" w14:textId="77777777" w:rsidR="0020768C" w:rsidRDefault="0020768C" w:rsidP="00D128DF">
      <w:pPr>
        <w:rPr>
          <w:noProof/>
          <w:sz w:val="20"/>
          <w:szCs w:val="20"/>
        </w:rPr>
        <w:sectPr w:rsidR="0020768C" w:rsidSect="0020768C">
          <w:type w:val="continuous"/>
          <w:pgSz w:w="12240" w:h="15840" w:code="1"/>
          <w:pgMar w:top="1440" w:right="1440" w:bottom="1350" w:left="1440" w:header="720" w:footer="720" w:gutter="0"/>
          <w:cols w:space="720"/>
          <w:docGrid w:linePitch="360"/>
        </w:sectPr>
      </w:pPr>
    </w:p>
    <w:p w14:paraId="77D6F5B6" w14:textId="5B8F23A6" w:rsidR="00831B4D" w:rsidRPr="000B11E0" w:rsidRDefault="006E60A6" w:rsidP="00D128DF">
      <w:pPr>
        <w:rPr>
          <w:sz w:val="20"/>
          <w:szCs w:val="20"/>
        </w:rPr>
      </w:pPr>
      <w:r>
        <w:rPr>
          <w:sz w:val="20"/>
          <w:szCs w:val="20"/>
        </w:rPr>
        <w:fldChar w:fldCharType="end"/>
      </w:r>
    </w:p>
    <w:sectPr w:rsidR="00831B4D" w:rsidRPr="000B11E0" w:rsidSect="0020768C">
      <w:type w:val="continuous"/>
      <w:pgSz w:w="12240" w:h="15840" w:code="1"/>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D4907" w14:textId="77777777" w:rsidR="00442DB0" w:rsidRDefault="00442DB0" w:rsidP="004C7C25">
      <w:r>
        <w:separator/>
      </w:r>
    </w:p>
  </w:endnote>
  <w:endnote w:type="continuationSeparator" w:id="0">
    <w:p w14:paraId="511A9F71" w14:textId="77777777" w:rsidR="00442DB0" w:rsidRDefault="00442DB0" w:rsidP="004C7C25">
      <w:r>
        <w:continuationSeparator/>
      </w:r>
    </w:p>
  </w:endnote>
  <w:endnote w:type="continuationNotice" w:id="1">
    <w:p w14:paraId="564563A5" w14:textId="77777777" w:rsidR="00442DB0" w:rsidRDefault="00442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A494" w14:textId="77777777" w:rsidR="005430DC" w:rsidRDefault="005430D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29509" w14:textId="77777777" w:rsidR="005430DC" w:rsidRDefault="005430D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8C6F5" w14:textId="77777777" w:rsidR="005430DC" w:rsidRPr="007C0921" w:rsidRDefault="005430DC">
    <w:pPr>
      <w:pStyle w:val="Footer"/>
      <w:jc w:val="center"/>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BDD33" w14:textId="77777777" w:rsidR="005430DC" w:rsidRPr="007C0921" w:rsidRDefault="005430DC">
    <w:pPr>
      <w:pStyle w:val="Footer"/>
      <w:jc w:val="center"/>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2D895" w14:textId="3086B9D3" w:rsidR="005430DC" w:rsidRPr="007C0921" w:rsidRDefault="005430DC">
    <w:pPr>
      <w:pStyle w:val="Footer"/>
      <w:jc w:val="center"/>
      <w:rPr>
        <w:sz w:val="22"/>
        <w:szCs w:val="22"/>
      </w:rPr>
    </w:pPr>
    <w:r w:rsidRPr="002210B9">
      <w:rPr>
        <w:sz w:val="22"/>
        <w:szCs w:val="22"/>
      </w:rPr>
      <w:fldChar w:fldCharType="begin"/>
    </w:r>
    <w:r w:rsidRPr="002210B9">
      <w:rPr>
        <w:sz w:val="22"/>
        <w:szCs w:val="22"/>
      </w:rPr>
      <w:instrText xml:space="preserve"> PAGE   \* MERGEFORMAT </w:instrText>
    </w:r>
    <w:r w:rsidRPr="002210B9">
      <w:rPr>
        <w:sz w:val="22"/>
        <w:szCs w:val="22"/>
      </w:rPr>
      <w:fldChar w:fldCharType="separate"/>
    </w:r>
    <w:r w:rsidR="00CE5075">
      <w:rPr>
        <w:noProof/>
        <w:sz w:val="22"/>
        <w:szCs w:val="22"/>
      </w:rPr>
      <w:t>7</w:t>
    </w:r>
    <w:r w:rsidRPr="002210B9">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B6C8E" w14:textId="77777777" w:rsidR="00442DB0" w:rsidRDefault="00442DB0" w:rsidP="004C7C25">
      <w:r>
        <w:separator/>
      </w:r>
    </w:p>
  </w:footnote>
  <w:footnote w:type="continuationSeparator" w:id="0">
    <w:p w14:paraId="4C2C2132" w14:textId="77777777" w:rsidR="00442DB0" w:rsidRDefault="00442DB0" w:rsidP="004C7C25">
      <w:r>
        <w:continuationSeparator/>
      </w:r>
    </w:p>
  </w:footnote>
  <w:footnote w:type="continuationNotice" w:id="1">
    <w:p w14:paraId="7AF95CB6" w14:textId="77777777" w:rsidR="00442DB0" w:rsidRDefault="00442DB0"/>
  </w:footnote>
  <w:footnote w:id="2">
    <w:p w14:paraId="23193CB2" w14:textId="7FBC5F88" w:rsidR="005430DC" w:rsidRDefault="005430DC" w:rsidP="004C7C25">
      <w:pPr>
        <w:spacing w:after="240"/>
      </w:pPr>
      <w:r>
        <w:t xml:space="preserve">     </w:t>
      </w:r>
      <w:r>
        <w:rPr>
          <w:rStyle w:val="FootnoteReference"/>
          <w:vertAlign w:val="superscript"/>
        </w:rPr>
        <w:footnoteRef/>
      </w:r>
      <w:r>
        <w:rPr>
          <w:b/>
          <w:i/>
          <w:iCs/>
          <w:sz w:val="22"/>
          <w:szCs w:val="22"/>
        </w:rPr>
        <w:t xml:space="preserve"> </w:t>
      </w:r>
      <w:r>
        <w:rPr>
          <w:sz w:val="22"/>
          <w:szCs w:val="22"/>
        </w:rPr>
        <w:t>In addition to the SRTEs and one or more of these other options for receiving information from students, units may choose to add evidence from other evaluation instruments with known psychometric properties. Examples include the Student Evaluation of Educational Quality (SEEQ), Instructional Assessment System (University of Washington), and the Instructional Development and Effectiveness Assessment (Kansas State University). Information about these instruments and others may be obtained from the Schreyer Institute for Teaching Excellence (</w:t>
      </w:r>
      <w:hyperlink r:id="rId1" w:history="1">
        <w:r w:rsidRPr="00A47CFD">
          <w:rPr>
            <w:rStyle w:val="Hyperlink"/>
            <w:sz w:val="22"/>
            <w:szCs w:val="22"/>
          </w:rPr>
          <w:t>site@psu.edu</w:t>
        </w:r>
      </w:hyperlink>
      <w:r>
        <w:rPr>
          <w:sz w:val="22"/>
          <w:szCs w:val="22"/>
        </w:rPr>
        <w:t xml:space="preserve"> or 814-865-8681).</w:t>
      </w:r>
    </w:p>
  </w:footnote>
  <w:footnote w:id="3">
    <w:p w14:paraId="1A3A3E5A" w14:textId="17827524" w:rsidR="005430DC" w:rsidRDefault="005430DC" w:rsidP="004C7C25">
      <w:pPr>
        <w:spacing w:after="240"/>
      </w:pPr>
      <w:r>
        <w:t xml:space="preserve">     </w:t>
      </w:r>
      <w:r>
        <w:rPr>
          <w:rStyle w:val="FootnoteReference"/>
          <w:vertAlign w:val="superscript"/>
        </w:rPr>
        <w:footnoteRef/>
      </w:r>
      <w:r w:rsidRPr="00002172">
        <w:rPr>
          <w:sz w:val="22"/>
          <w:szCs w:val="22"/>
        </w:rPr>
        <w:t xml:space="preserve">Promotions to assistant professor that have been made contingent upon completion of the </w:t>
      </w:r>
      <w:r>
        <w:rPr>
          <w:sz w:val="22"/>
          <w:szCs w:val="22"/>
        </w:rPr>
        <w:br/>
      </w:r>
      <w:r w:rsidRPr="00002172">
        <w:rPr>
          <w:sz w:val="22"/>
          <w:szCs w:val="22"/>
        </w:rPr>
        <w:t xml:space="preserve">doctoral degree (or other terminal degree, as appropriate) do not follow the review process </w:t>
      </w:r>
      <w:r>
        <w:rPr>
          <w:sz w:val="22"/>
          <w:szCs w:val="22"/>
        </w:rPr>
        <w:br/>
      </w:r>
      <w:r w:rsidRPr="00002172">
        <w:rPr>
          <w:sz w:val="22"/>
          <w:szCs w:val="22"/>
        </w:rPr>
        <w:t xml:space="preserve">described in this section. </w:t>
      </w:r>
      <w:r w:rsidRPr="000B1E3E">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06E"/>
    <w:multiLevelType w:val="hybridMultilevel"/>
    <w:tmpl w:val="428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1CE3"/>
    <w:multiLevelType w:val="hybridMultilevel"/>
    <w:tmpl w:val="79CC28A0"/>
    <w:lvl w:ilvl="0" w:tplc="1E8685F0">
      <w:start w:val="1"/>
      <w:numFmt w:val="decimal"/>
      <w:lvlText w:val="%1."/>
      <w:lvlJc w:val="left"/>
      <w:pPr>
        <w:ind w:left="1800" w:hanging="360"/>
      </w:pPr>
      <w:rPr>
        <w:rFonts w:hint="default"/>
      </w:rPr>
    </w:lvl>
    <w:lvl w:ilvl="1" w:tplc="D110033C">
      <w:start w:val="1"/>
      <w:numFmt w:val="lowerLetter"/>
      <w:lvlText w:val="%2."/>
      <w:lvlJc w:val="left"/>
      <w:pPr>
        <w:ind w:left="2520" w:hanging="360"/>
      </w:pPr>
      <w:rPr>
        <w:b w:val="0"/>
        <w:bCs w:val="0"/>
      </w:rPr>
    </w:lvl>
    <w:lvl w:ilvl="2" w:tplc="83EA4EE8">
      <w:start w:val="1"/>
      <w:numFmt w:val="lowerRoman"/>
      <w:lvlText w:val="%3."/>
      <w:lvlJc w:val="right"/>
      <w:pPr>
        <w:ind w:left="3240" w:hanging="180"/>
      </w:pPr>
      <w:rPr>
        <w:b w:val="0"/>
        <w:bCs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4B3401"/>
    <w:multiLevelType w:val="hybridMultilevel"/>
    <w:tmpl w:val="88A2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5CFE"/>
    <w:multiLevelType w:val="hybridMultilevel"/>
    <w:tmpl w:val="B9185C32"/>
    <w:lvl w:ilvl="0" w:tplc="3B465AF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F2550D"/>
    <w:multiLevelType w:val="hybridMultilevel"/>
    <w:tmpl w:val="AABCA0A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67B75"/>
    <w:multiLevelType w:val="hybridMultilevel"/>
    <w:tmpl w:val="32987BAA"/>
    <w:lvl w:ilvl="0" w:tplc="D3141F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85C25"/>
    <w:multiLevelType w:val="hybridMultilevel"/>
    <w:tmpl w:val="A0F8C60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89244DA"/>
    <w:multiLevelType w:val="hybridMultilevel"/>
    <w:tmpl w:val="8DF6B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1639E"/>
    <w:multiLevelType w:val="hybridMultilevel"/>
    <w:tmpl w:val="9460C0C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AB4368"/>
    <w:multiLevelType w:val="hybridMultilevel"/>
    <w:tmpl w:val="732611CA"/>
    <w:lvl w:ilvl="0" w:tplc="CE065982">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4C2F56"/>
    <w:multiLevelType w:val="hybridMultilevel"/>
    <w:tmpl w:val="79B45278"/>
    <w:lvl w:ilvl="0" w:tplc="241EDFD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CED33BC"/>
    <w:multiLevelType w:val="hybridMultilevel"/>
    <w:tmpl w:val="A95A592C"/>
    <w:lvl w:ilvl="0" w:tplc="7F2C1C8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EB040D2"/>
    <w:multiLevelType w:val="hybridMultilevel"/>
    <w:tmpl w:val="56C66B20"/>
    <w:lvl w:ilvl="0" w:tplc="22F67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1C1518"/>
    <w:multiLevelType w:val="hybridMultilevel"/>
    <w:tmpl w:val="9F8675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3444C"/>
    <w:multiLevelType w:val="hybridMultilevel"/>
    <w:tmpl w:val="3C1671A2"/>
    <w:lvl w:ilvl="0" w:tplc="45F66E4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2995986"/>
    <w:multiLevelType w:val="hybridMultilevel"/>
    <w:tmpl w:val="CC80D292"/>
    <w:lvl w:ilvl="0" w:tplc="04090019">
      <w:start w:val="2"/>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9E533F6"/>
    <w:multiLevelType w:val="hybridMultilevel"/>
    <w:tmpl w:val="3A16EF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A36563A"/>
    <w:multiLevelType w:val="hybridMultilevel"/>
    <w:tmpl w:val="8F866A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649F7"/>
    <w:multiLevelType w:val="hybridMultilevel"/>
    <w:tmpl w:val="CBFCF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E72C1"/>
    <w:multiLevelType w:val="hybridMultilevel"/>
    <w:tmpl w:val="4E3000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92C45"/>
    <w:multiLevelType w:val="hybridMultilevel"/>
    <w:tmpl w:val="ADD20442"/>
    <w:lvl w:ilvl="0" w:tplc="E90AE7E4">
      <w:start w:val="1"/>
      <w:numFmt w:val="lowerLetter"/>
      <w:lvlText w:val="(%1)"/>
      <w:lvlJc w:val="left"/>
      <w:pPr>
        <w:ind w:left="4314" w:hanging="714"/>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15:restartNumberingAfterBreak="0">
    <w:nsid w:val="3EA1697F"/>
    <w:multiLevelType w:val="hybridMultilevel"/>
    <w:tmpl w:val="D256DF2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720"/>
      </w:pPr>
      <w:rPr>
        <w:rFonts w:ascii="Symbol" w:hAnsi="Symbol" w:hint="default"/>
      </w:rPr>
    </w:lvl>
    <w:lvl w:ilvl="2" w:tplc="4490B03E">
      <w:numFmt w:val="bullet"/>
      <w:lvlText w:val=""/>
      <w:lvlJc w:val="left"/>
      <w:pPr>
        <w:ind w:left="2160" w:hanging="720"/>
      </w:pPr>
      <w:rPr>
        <w:rFonts w:ascii="WP MathA" w:eastAsia="Times New Roman" w:hAnsi="WP MathA"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77B1D"/>
    <w:multiLevelType w:val="hybridMultilevel"/>
    <w:tmpl w:val="C95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67EF6"/>
    <w:multiLevelType w:val="hybridMultilevel"/>
    <w:tmpl w:val="59D820DE"/>
    <w:lvl w:ilvl="0" w:tplc="CD82A69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7E0AFE"/>
    <w:multiLevelType w:val="hybridMultilevel"/>
    <w:tmpl w:val="4F2473E6"/>
    <w:lvl w:ilvl="0" w:tplc="C568ACEC">
      <w:start w:val="1"/>
      <w:numFmt w:val="decimal"/>
      <w:lvlText w:val="%1."/>
      <w:lvlJc w:val="left"/>
      <w:pPr>
        <w:ind w:left="2246" w:hanging="806"/>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6847212"/>
    <w:multiLevelType w:val="hybridMultilevel"/>
    <w:tmpl w:val="F810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A7754"/>
    <w:multiLevelType w:val="hybridMultilevel"/>
    <w:tmpl w:val="22AC90F2"/>
    <w:lvl w:ilvl="0" w:tplc="3244BEDA">
      <w:start w:val="2"/>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FA250F6"/>
    <w:multiLevelType w:val="hybridMultilevel"/>
    <w:tmpl w:val="B89E13D0"/>
    <w:lvl w:ilvl="0" w:tplc="CE96F39E">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0F2F36"/>
    <w:multiLevelType w:val="hybridMultilevel"/>
    <w:tmpl w:val="B1F0E5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735FEB"/>
    <w:multiLevelType w:val="hybridMultilevel"/>
    <w:tmpl w:val="CC986ABC"/>
    <w:lvl w:ilvl="0" w:tplc="164CB030">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5875C44"/>
    <w:multiLevelType w:val="hybridMultilevel"/>
    <w:tmpl w:val="B06CA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3D5A88"/>
    <w:multiLevelType w:val="hybridMultilevel"/>
    <w:tmpl w:val="03EA9B70"/>
    <w:lvl w:ilvl="0" w:tplc="469E8F5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9892C86"/>
    <w:multiLevelType w:val="hybridMultilevel"/>
    <w:tmpl w:val="269202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30B28"/>
    <w:multiLevelType w:val="hybridMultilevel"/>
    <w:tmpl w:val="60E2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B06FF"/>
    <w:multiLevelType w:val="hybridMultilevel"/>
    <w:tmpl w:val="10D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02D94"/>
    <w:multiLevelType w:val="hybridMultilevel"/>
    <w:tmpl w:val="076063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675D24E5"/>
    <w:multiLevelType w:val="hybridMultilevel"/>
    <w:tmpl w:val="352E925A"/>
    <w:lvl w:ilvl="0" w:tplc="ACB88EC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15:restartNumberingAfterBreak="0">
    <w:nsid w:val="698F5BD1"/>
    <w:multiLevelType w:val="hybridMultilevel"/>
    <w:tmpl w:val="5F80279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6F1707DC"/>
    <w:multiLevelType w:val="hybridMultilevel"/>
    <w:tmpl w:val="4DD8A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185A02"/>
    <w:multiLevelType w:val="hybridMultilevel"/>
    <w:tmpl w:val="65561194"/>
    <w:lvl w:ilvl="0" w:tplc="6E4E267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973E48"/>
    <w:multiLevelType w:val="hybridMultilevel"/>
    <w:tmpl w:val="2D36B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6618DF"/>
    <w:multiLevelType w:val="hybridMultilevel"/>
    <w:tmpl w:val="CBA6393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79F91CAA"/>
    <w:multiLevelType w:val="hybridMultilevel"/>
    <w:tmpl w:val="08282A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C7D7B"/>
    <w:multiLevelType w:val="hybridMultilevel"/>
    <w:tmpl w:val="3E8A87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E6D00"/>
    <w:multiLevelType w:val="hybridMultilevel"/>
    <w:tmpl w:val="9904D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0"/>
  </w:num>
  <w:num w:numId="2">
    <w:abstractNumId w:val="2"/>
  </w:num>
  <w:num w:numId="3">
    <w:abstractNumId w:val="19"/>
  </w:num>
  <w:num w:numId="4">
    <w:abstractNumId w:val="0"/>
  </w:num>
  <w:num w:numId="5">
    <w:abstractNumId w:val="21"/>
  </w:num>
  <w:num w:numId="6">
    <w:abstractNumId w:val="25"/>
  </w:num>
  <w:num w:numId="7">
    <w:abstractNumId w:val="40"/>
  </w:num>
  <w:num w:numId="8">
    <w:abstractNumId w:val="28"/>
  </w:num>
  <w:num w:numId="9">
    <w:abstractNumId w:val="30"/>
  </w:num>
  <w:num w:numId="10">
    <w:abstractNumId w:val="41"/>
  </w:num>
  <w:num w:numId="11">
    <w:abstractNumId w:val="35"/>
  </w:num>
  <w:num w:numId="12">
    <w:abstractNumId w:val="1"/>
  </w:num>
  <w:num w:numId="13">
    <w:abstractNumId w:val="36"/>
  </w:num>
  <w:num w:numId="14">
    <w:abstractNumId w:val="38"/>
  </w:num>
  <w:num w:numId="15">
    <w:abstractNumId w:val="37"/>
  </w:num>
  <w:num w:numId="16">
    <w:abstractNumId w:val="10"/>
  </w:num>
  <w:num w:numId="17">
    <w:abstractNumId w:val="12"/>
  </w:num>
  <w:num w:numId="18">
    <w:abstractNumId w:val="3"/>
  </w:num>
  <w:num w:numId="19">
    <w:abstractNumId w:val="31"/>
  </w:num>
  <w:num w:numId="20">
    <w:abstractNumId w:val="34"/>
  </w:num>
  <w:num w:numId="21">
    <w:abstractNumId w:val="44"/>
  </w:num>
  <w:num w:numId="22">
    <w:abstractNumId w:val="23"/>
  </w:num>
  <w:num w:numId="23">
    <w:abstractNumId w:val="39"/>
  </w:num>
  <w:num w:numId="24">
    <w:abstractNumId w:val="11"/>
  </w:num>
  <w:num w:numId="25">
    <w:abstractNumId w:val="24"/>
  </w:num>
  <w:num w:numId="26">
    <w:abstractNumId w:val="5"/>
  </w:num>
  <w:num w:numId="27">
    <w:abstractNumId w:val="15"/>
  </w:num>
  <w:num w:numId="28">
    <w:abstractNumId w:val="43"/>
  </w:num>
  <w:num w:numId="29">
    <w:abstractNumId w:val="18"/>
  </w:num>
  <w:num w:numId="30">
    <w:abstractNumId w:val="33"/>
  </w:num>
  <w:num w:numId="31">
    <w:abstractNumId w:val="29"/>
  </w:num>
  <w:num w:numId="32">
    <w:abstractNumId w:val="4"/>
  </w:num>
  <w:num w:numId="33">
    <w:abstractNumId w:val="22"/>
  </w:num>
  <w:num w:numId="34">
    <w:abstractNumId w:val="8"/>
  </w:num>
  <w:num w:numId="35">
    <w:abstractNumId w:val="9"/>
  </w:num>
  <w:num w:numId="36">
    <w:abstractNumId w:val="16"/>
  </w:num>
  <w:num w:numId="37">
    <w:abstractNumId w:val="14"/>
  </w:num>
  <w:num w:numId="38">
    <w:abstractNumId w:val="27"/>
  </w:num>
  <w:num w:numId="39">
    <w:abstractNumId w:val="6"/>
  </w:num>
  <w:num w:numId="40">
    <w:abstractNumId w:val="7"/>
  </w:num>
  <w:num w:numId="41">
    <w:abstractNumId w:val="42"/>
  </w:num>
  <w:num w:numId="42">
    <w:abstractNumId w:val="32"/>
  </w:num>
  <w:num w:numId="43">
    <w:abstractNumId w:val="17"/>
  </w:num>
  <w:num w:numId="44">
    <w:abstractNumId w:val="13"/>
  </w:num>
  <w:num w:numId="45">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1sTQ0NDcztzS1MDBW0lEKTi0uzszPAykwqgUA5fOYxywAAAA="/>
  </w:docVars>
  <w:rsids>
    <w:rsidRoot w:val="004C7C25"/>
    <w:rsid w:val="000016F2"/>
    <w:rsid w:val="00002172"/>
    <w:rsid w:val="0000370F"/>
    <w:rsid w:val="000061EB"/>
    <w:rsid w:val="0000730C"/>
    <w:rsid w:val="00007376"/>
    <w:rsid w:val="00007F27"/>
    <w:rsid w:val="000109DD"/>
    <w:rsid w:val="0001439E"/>
    <w:rsid w:val="000156B5"/>
    <w:rsid w:val="00015781"/>
    <w:rsid w:val="00017867"/>
    <w:rsid w:val="0002008C"/>
    <w:rsid w:val="00022DE5"/>
    <w:rsid w:val="000247BD"/>
    <w:rsid w:val="00026952"/>
    <w:rsid w:val="00032524"/>
    <w:rsid w:val="00033528"/>
    <w:rsid w:val="00035584"/>
    <w:rsid w:val="00035797"/>
    <w:rsid w:val="00037993"/>
    <w:rsid w:val="0004109C"/>
    <w:rsid w:val="0004170C"/>
    <w:rsid w:val="00044398"/>
    <w:rsid w:val="00044EFC"/>
    <w:rsid w:val="00045E38"/>
    <w:rsid w:val="00046529"/>
    <w:rsid w:val="00047989"/>
    <w:rsid w:val="00052252"/>
    <w:rsid w:val="000571AD"/>
    <w:rsid w:val="0006162D"/>
    <w:rsid w:val="00063322"/>
    <w:rsid w:val="00064EE2"/>
    <w:rsid w:val="00065C0B"/>
    <w:rsid w:val="00066917"/>
    <w:rsid w:val="000723C0"/>
    <w:rsid w:val="00073606"/>
    <w:rsid w:val="00073C2B"/>
    <w:rsid w:val="00073EA6"/>
    <w:rsid w:val="00080CD0"/>
    <w:rsid w:val="00081C19"/>
    <w:rsid w:val="0008262F"/>
    <w:rsid w:val="000848B8"/>
    <w:rsid w:val="00087357"/>
    <w:rsid w:val="00094407"/>
    <w:rsid w:val="000955E0"/>
    <w:rsid w:val="000968DE"/>
    <w:rsid w:val="000A1F41"/>
    <w:rsid w:val="000A4F1E"/>
    <w:rsid w:val="000A6E7D"/>
    <w:rsid w:val="000B0C7C"/>
    <w:rsid w:val="000B11E0"/>
    <w:rsid w:val="000B1E3E"/>
    <w:rsid w:val="000B26C1"/>
    <w:rsid w:val="000B2DBA"/>
    <w:rsid w:val="000B4BDA"/>
    <w:rsid w:val="000B5C99"/>
    <w:rsid w:val="000B68E9"/>
    <w:rsid w:val="000C4455"/>
    <w:rsid w:val="000C7A10"/>
    <w:rsid w:val="000D0286"/>
    <w:rsid w:val="000D157D"/>
    <w:rsid w:val="000D4742"/>
    <w:rsid w:val="000D5EFE"/>
    <w:rsid w:val="000E044C"/>
    <w:rsid w:val="000E1D84"/>
    <w:rsid w:val="000E42B2"/>
    <w:rsid w:val="000E4618"/>
    <w:rsid w:val="000E6F3F"/>
    <w:rsid w:val="000F16AC"/>
    <w:rsid w:val="000F29E3"/>
    <w:rsid w:val="000F6B0B"/>
    <w:rsid w:val="0010219D"/>
    <w:rsid w:val="001027B8"/>
    <w:rsid w:val="00103450"/>
    <w:rsid w:val="00103B6B"/>
    <w:rsid w:val="00105370"/>
    <w:rsid w:val="00105F4F"/>
    <w:rsid w:val="0011204F"/>
    <w:rsid w:val="001164CB"/>
    <w:rsid w:val="00116F6E"/>
    <w:rsid w:val="00117E64"/>
    <w:rsid w:val="00127E48"/>
    <w:rsid w:val="0013031D"/>
    <w:rsid w:val="001313A3"/>
    <w:rsid w:val="001323A7"/>
    <w:rsid w:val="00132D59"/>
    <w:rsid w:val="00133A40"/>
    <w:rsid w:val="00140990"/>
    <w:rsid w:val="00140BF0"/>
    <w:rsid w:val="001414D8"/>
    <w:rsid w:val="001443BC"/>
    <w:rsid w:val="00144AE4"/>
    <w:rsid w:val="00145FC8"/>
    <w:rsid w:val="00146E3D"/>
    <w:rsid w:val="001479E2"/>
    <w:rsid w:val="00147A4F"/>
    <w:rsid w:val="001604EE"/>
    <w:rsid w:val="00161975"/>
    <w:rsid w:val="00163AAD"/>
    <w:rsid w:val="00164C5B"/>
    <w:rsid w:val="00165E11"/>
    <w:rsid w:val="00166E40"/>
    <w:rsid w:val="001721B2"/>
    <w:rsid w:val="001744F2"/>
    <w:rsid w:val="00176124"/>
    <w:rsid w:val="0018144D"/>
    <w:rsid w:val="00185F43"/>
    <w:rsid w:val="001863D5"/>
    <w:rsid w:val="0018645D"/>
    <w:rsid w:val="0018781F"/>
    <w:rsid w:val="00191D14"/>
    <w:rsid w:val="00196C8F"/>
    <w:rsid w:val="001A0938"/>
    <w:rsid w:val="001A1716"/>
    <w:rsid w:val="001A3657"/>
    <w:rsid w:val="001A4433"/>
    <w:rsid w:val="001B09D3"/>
    <w:rsid w:val="001B14EB"/>
    <w:rsid w:val="001B1F6B"/>
    <w:rsid w:val="001B2A26"/>
    <w:rsid w:val="001B6AE8"/>
    <w:rsid w:val="001C0971"/>
    <w:rsid w:val="001C1822"/>
    <w:rsid w:val="001C24F0"/>
    <w:rsid w:val="001C664B"/>
    <w:rsid w:val="001D67DF"/>
    <w:rsid w:val="001D7EBD"/>
    <w:rsid w:val="001E1400"/>
    <w:rsid w:val="001E21C8"/>
    <w:rsid w:val="001E5F7F"/>
    <w:rsid w:val="001F01A4"/>
    <w:rsid w:val="001F2441"/>
    <w:rsid w:val="001F50B3"/>
    <w:rsid w:val="001F6E49"/>
    <w:rsid w:val="00204531"/>
    <w:rsid w:val="0020512E"/>
    <w:rsid w:val="00206452"/>
    <w:rsid w:val="0020768C"/>
    <w:rsid w:val="00212453"/>
    <w:rsid w:val="002130E1"/>
    <w:rsid w:val="002144EF"/>
    <w:rsid w:val="00217267"/>
    <w:rsid w:val="00217E16"/>
    <w:rsid w:val="002210B9"/>
    <w:rsid w:val="002215C6"/>
    <w:rsid w:val="00223ED3"/>
    <w:rsid w:val="0022518A"/>
    <w:rsid w:val="00231F2A"/>
    <w:rsid w:val="0023238B"/>
    <w:rsid w:val="00232852"/>
    <w:rsid w:val="00232A6F"/>
    <w:rsid w:val="00232D1F"/>
    <w:rsid w:val="00233B16"/>
    <w:rsid w:val="00233FB8"/>
    <w:rsid w:val="00234D55"/>
    <w:rsid w:val="00236CB6"/>
    <w:rsid w:val="00237A68"/>
    <w:rsid w:val="00240DB6"/>
    <w:rsid w:val="002427B1"/>
    <w:rsid w:val="002427F2"/>
    <w:rsid w:val="0024462A"/>
    <w:rsid w:val="0025226E"/>
    <w:rsid w:val="00253C6B"/>
    <w:rsid w:val="00254ABA"/>
    <w:rsid w:val="002565A8"/>
    <w:rsid w:val="00256741"/>
    <w:rsid w:val="0025774D"/>
    <w:rsid w:val="00257DD4"/>
    <w:rsid w:val="00262EB3"/>
    <w:rsid w:val="00266943"/>
    <w:rsid w:val="0026711B"/>
    <w:rsid w:val="00267279"/>
    <w:rsid w:val="00267E7C"/>
    <w:rsid w:val="002700BE"/>
    <w:rsid w:val="00270BBF"/>
    <w:rsid w:val="00272522"/>
    <w:rsid w:val="002726AB"/>
    <w:rsid w:val="002750FF"/>
    <w:rsid w:val="00276EFD"/>
    <w:rsid w:val="00276FC9"/>
    <w:rsid w:val="002777E7"/>
    <w:rsid w:val="00283950"/>
    <w:rsid w:val="0028441B"/>
    <w:rsid w:val="002859D2"/>
    <w:rsid w:val="00285A7B"/>
    <w:rsid w:val="0028675F"/>
    <w:rsid w:val="002929B3"/>
    <w:rsid w:val="002953E0"/>
    <w:rsid w:val="00295A3B"/>
    <w:rsid w:val="002A0C01"/>
    <w:rsid w:val="002A44EC"/>
    <w:rsid w:val="002A4D32"/>
    <w:rsid w:val="002A5D79"/>
    <w:rsid w:val="002A5DC9"/>
    <w:rsid w:val="002A6D23"/>
    <w:rsid w:val="002A6E17"/>
    <w:rsid w:val="002B03A3"/>
    <w:rsid w:val="002B04F8"/>
    <w:rsid w:val="002B0907"/>
    <w:rsid w:val="002B26B5"/>
    <w:rsid w:val="002B302E"/>
    <w:rsid w:val="002B3339"/>
    <w:rsid w:val="002B554D"/>
    <w:rsid w:val="002B561B"/>
    <w:rsid w:val="002C1C78"/>
    <w:rsid w:val="002C49CF"/>
    <w:rsid w:val="002C6D86"/>
    <w:rsid w:val="002C795A"/>
    <w:rsid w:val="002D0824"/>
    <w:rsid w:val="002D0FF1"/>
    <w:rsid w:val="002D2CD8"/>
    <w:rsid w:val="002D340E"/>
    <w:rsid w:val="002D54C4"/>
    <w:rsid w:val="002D62F2"/>
    <w:rsid w:val="002E12E2"/>
    <w:rsid w:val="002E218D"/>
    <w:rsid w:val="002E2AAD"/>
    <w:rsid w:val="002E4898"/>
    <w:rsid w:val="002E5101"/>
    <w:rsid w:val="002E52B2"/>
    <w:rsid w:val="002E5D06"/>
    <w:rsid w:val="002E70EE"/>
    <w:rsid w:val="002F1AAE"/>
    <w:rsid w:val="002F33F0"/>
    <w:rsid w:val="002F5AE6"/>
    <w:rsid w:val="002F5BF8"/>
    <w:rsid w:val="002F6444"/>
    <w:rsid w:val="002F729C"/>
    <w:rsid w:val="00300810"/>
    <w:rsid w:val="00301590"/>
    <w:rsid w:val="00302B9D"/>
    <w:rsid w:val="00307160"/>
    <w:rsid w:val="00307389"/>
    <w:rsid w:val="0030796F"/>
    <w:rsid w:val="003107E0"/>
    <w:rsid w:val="00314775"/>
    <w:rsid w:val="003150B1"/>
    <w:rsid w:val="00316BC5"/>
    <w:rsid w:val="003205F3"/>
    <w:rsid w:val="00327C0E"/>
    <w:rsid w:val="00332977"/>
    <w:rsid w:val="00332B6A"/>
    <w:rsid w:val="00332BB5"/>
    <w:rsid w:val="00333597"/>
    <w:rsid w:val="003348A7"/>
    <w:rsid w:val="00336614"/>
    <w:rsid w:val="00337AFE"/>
    <w:rsid w:val="00350317"/>
    <w:rsid w:val="00350DC8"/>
    <w:rsid w:val="00351070"/>
    <w:rsid w:val="00353C18"/>
    <w:rsid w:val="0035523E"/>
    <w:rsid w:val="00356C7F"/>
    <w:rsid w:val="0035782C"/>
    <w:rsid w:val="0036081F"/>
    <w:rsid w:val="003616FD"/>
    <w:rsid w:val="00362371"/>
    <w:rsid w:val="00365363"/>
    <w:rsid w:val="0036561E"/>
    <w:rsid w:val="00366554"/>
    <w:rsid w:val="00367F70"/>
    <w:rsid w:val="0037228B"/>
    <w:rsid w:val="00373CC0"/>
    <w:rsid w:val="00380423"/>
    <w:rsid w:val="003820C8"/>
    <w:rsid w:val="003833EB"/>
    <w:rsid w:val="003869B6"/>
    <w:rsid w:val="00395AC9"/>
    <w:rsid w:val="003965A6"/>
    <w:rsid w:val="003966AA"/>
    <w:rsid w:val="003A1DC1"/>
    <w:rsid w:val="003A3E72"/>
    <w:rsid w:val="003A3F5D"/>
    <w:rsid w:val="003A4844"/>
    <w:rsid w:val="003A48FE"/>
    <w:rsid w:val="003A5FB1"/>
    <w:rsid w:val="003A63C5"/>
    <w:rsid w:val="003A6C55"/>
    <w:rsid w:val="003B006B"/>
    <w:rsid w:val="003B0CB5"/>
    <w:rsid w:val="003B2533"/>
    <w:rsid w:val="003B26E9"/>
    <w:rsid w:val="003B2731"/>
    <w:rsid w:val="003B6F09"/>
    <w:rsid w:val="003C3694"/>
    <w:rsid w:val="003C6B47"/>
    <w:rsid w:val="003D327E"/>
    <w:rsid w:val="003D4117"/>
    <w:rsid w:val="003D5698"/>
    <w:rsid w:val="003D62BA"/>
    <w:rsid w:val="003D63B4"/>
    <w:rsid w:val="003D7FBE"/>
    <w:rsid w:val="003E0E28"/>
    <w:rsid w:val="003E3D8E"/>
    <w:rsid w:val="003E6070"/>
    <w:rsid w:val="003E6351"/>
    <w:rsid w:val="003E7617"/>
    <w:rsid w:val="003E7B10"/>
    <w:rsid w:val="003F20C7"/>
    <w:rsid w:val="003F2581"/>
    <w:rsid w:val="003F295D"/>
    <w:rsid w:val="003F467E"/>
    <w:rsid w:val="003F6A00"/>
    <w:rsid w:val="00402984"/>
    <w:rsid w:val="00404047"/>
    <w:rsid w:val="00404F35"/>
    <w:rsid w:val="00407AB2"/>
    <w:rsid w:val="00412DA7"/>
    <w:rsid w:val="00414C9D"/>
    <w:rsid w:val="0041569E"/>
    <w:rsid w:val="004179DA"/>
    <w:rsid w:val="004261D6"/>
    <w:rsid w:val="00430AD9"/>
    <w:rsid w:val="004340B2"/>
    <w:rsid w:val="00436729"/>
    <w:rsid w:val="0044057D"/>
    <w:rsid w:val="00442DB0"/>
    <w:rsid w:val="00446203"/>
    <w:rsid w:val="00447729"/>
    <w:rsid w:val="00450B65"/>
    <w:rsid w:val="00450D16"/>
    <w:rsid w:val="00451DBD"/>
    <w:rsid w:val="0045344F"/>
    <w:rsid w:val="00455AE8"/>
    <w:rsid w:val="00456EB3"/>
    <w:rsid w:val="00457348"/>
    <w:rsid w:val="0046168E"/>
    <w:rsid w:val="00461710"/>
    <w:rsid w:val="00461EC4"/>
    <w:rsid w:val="00462904"/>
    <w:rsid w:val="00463ED5"/>
    <w:rsid w:val="004649D6"/>
    <w:rsid w:val="00470274"/>
    <w:rsid w:val="00471A1C"/>
    <w:rsid w:val="00471DF0"/>
    <w:rsid w:val="00474A80"/>
    <w:rsid w:val="004811B3"/>
    <w:rsid w:val="00483743"/>
    <w:rsid w:val="00483EBA"/>
    <w:rsid w:val="00484568"/>
    <w:rsid w:val="0048610D"/>
    <w:rsid w:val="00487A6B"/>
    <w:rsid w:val="004934C0"/>
    <w:rsid w:val="00495725"/>
    <w:rsid w:val="00496182"/>
    <w:rsid w:val="00496ADB"/>
    <w:rsid w:val="00496D6B"/>
    <w:rsid w:val="00497E62"/>
    <w:rsid w:val="004A1DE1"/>
    <w:rsid w:val="004A2E59"/>
    <w:rsid w:val="004A480A"/>
    <w:rsid w:val="004B5C9E"/>
    <w:rsid w:val="004B649F"/>
    <w:rsid w:val="004B64FB"/>
    <w:rsid w:val="004C1478"/>
    <w:rsid w:val="004C328B"/>
    <w:rsid w:val="004C3521"/>
    <w:rsid w:val="004C46A9"/>
    <w:rsid w:val="004C4EED"/>
    <w:rsid w:val="004C5358"/>
    <w:rsid w:val="004C6981"/>
    <w:rsid w:val="004C7C25"/>
    <w:rsid w:val="004C7F5D"/>
    <w:rsid w:val="004D0BF8"/>
    <w:rsid w:val="004D2720"/>
    <w:rsid w:val="004D2950"/>
    <w:rsid w:val="004D72D6"/>
    <w:rsid w:val="004E01C5"/>
    <w:rsid w:val="004E2497"/>
    <w:rsid w:val="004E31F1"/>
    <w:rsid w:val="004E43AD"/>
    <w:rsid w:val="004E55C5"/>
    <w:rsid w:val="004E6288"/>
    <w:rsid w:val="004E68C4"/>
    <w:rsid w:val="004F1255"/>
    <w:rsid w:val="004F40BD"/>
    <w:rsid w:val="004F6C93"/>
    <w:rsid w:val="0050215D"/>
    <w:rsid w:val="00502A5B"/>
    <w:rsid w:val="0050461D"/>
    <w:rsid w:val="00506092"/>
    <w:rsid w:val="0051025A"/>
    <w:rsid w:val="005135B0"/>
    <w:rsid w:val="00516CB1"/>
    <w:rsid w:val="005171A1"/>
    <w:rsid w:val="00517CED"/>
    <w:rsid w:val="00517CEE"/>
    <w:rsid w:val="005223AA"/>
    <w:rsid w:val="00524225"/>
    <w:rsid w:val="00524E9E"/>
    <w:rsid w:val="00525F42"/>
    <w:rsid w:val="005260EB"/>
    <w:rsid w:val="00531BD2"/>
    <w:rsid w:val="0053269F"/>
    <w:rsid w:val="005368B5"/>
    <w:rsid w:val="005405AD"/>
    <w:rsid w:val="005430DC"/>
    <w:rsid w:val="00544C73"/>
    <w:rsid w:val="00545D83"/>
    <w:rsid w:val="00546561"/>
    <w:rsid w:val="00546A35"/>
    <w:rsid w:val="00550F1C"/>
    <w:rsid w:val="005515FB"/>
    <w:rsid w:val="005532FE"/>
    <w:rsid w:val="00553489"/>
    <w:rsid w:val="00554021"/>
    <w:rsid w:val="0055552C"/>
    <w:rsid w:val="00563E2A"/>
    <w:rsid w:val="0056453C"/>
    <w:rsid w:val="00564648"/>
    <w:rsid w:val="00570380"/>
    <w:rsid w:val="00570760"/>
    <w:rsid w:val="00570A25"/>
    <w:rsid w:val="00570D44"/>
    <w:rsid w:val="0057215E"/>
    <w:rsid w:val="00577849"/>
    <w:rsid w:val="00581BBB"/>
    <w:rsid w:val="00583A66"/>
    <w:rsid w:val="005853E1"/>
    <w:rsid w:val="005870CF"/>
    <w:rsid w:val="0059614F"/>
    <w:rsid w:val="005A5F17"/>
    <w:rsid w:val="005A6CA8"/>
    <w:rsid w:val="005B157F"/>
    <w:rsid w:val="005B51F8"/>
    <w:rsid w:val="005C1AF9"/>
    <w:rsid w:val="005C4D07"/>
    <w:rsid w:val="005C74AB"/>
    <w:rsid w:val="005D18D4"/>
    <w:rsid w:val="005D1B05"/>
    <w:rsid w:val="005D1C39"/>
    <w:rsid w:val="005D2039"/>
    <w:rsid w:val="005D2442"/>
    <w:rsid w:val="005D5BD4"/>
    <w:rsid w:val="005D6AC4"/>
    <w:rsid w:val="005D7E14"/>
    <w:rsid w:val="005E135B"/>
    <w:rsid w:val="005E15A5"/>
    <w:rsid w:val="005E323C"/>
    <w:rsid w:val="005E4675"/>
    <w:rsid w:val="005E747E"/>
    <w:rsid w:val="005E7603"/>
    <w:rsid w:val="005E7F7C"/>
    <w:rsid w:val="005F0FC5"/>
    <w:rsid w:val="005F11D1"/>
    <w:rsid w:val="005F1E6B"/>
    <w:rsid w:val="005F2C12"/>
    <w:rsid w:val="005F44AA"/>
    <w:rsid w:val="005F4B2F"/>
    <w:rsid w:val="005F59DF"/>
    <w:rsid w:val="005F7856"/>
    <w:rsid w:val="006004C6"/>
    <w:rsid w:val="00601C54"/>
    <w:rsid w:val="00603471"/>
    <w:rsid w:val="00606853"/>
    <w:rsid w:val="00610186"/>
    <w:rsid w:val="00612ABA"/>
    <w:rsid w:val="0061324F"/>
    <w:rsid w:val="00613A1F"/>
    <w:rsid w:val="00616B13"/>
    <w:rsid w:val="006174E7"/>
    <w:rsid w:val="00622AF7"/>
    <w:rsid w:val="0062356D"/>
    <w:rsid w:val="006252FC"/>
    <w:rsid w:val="006253E4"/>
    <w:rsid w:val="006274FF"/>
    <w:rsid w:val="00627D14"/>
    <w:rsid w:val="006315A6"/>
    <w:rsid w:val="006316F3"/>
    <w:rsid w:val="0063729C"/>
    <w:rsid w:val="00642189"/>
    <w:rsid w:val="0064336C"/>
    <w:rsid w:val="00643F98"/>
    <w:rsid w:val="00644478"/>
    <w:rsid w:val="00647456"/>
    <w:rsid w:val="00650F40"/>
    <w:rsid w:val="00654A58"/>
    <w:rsid w:val="00655743"/>
    <w:rsid w:val="0065758A"/>
    <w:rsid w:val="00660B7A"/>
    <w:rsid w:val="00661738"/>
    <w:rsid w:val="006639E9"/>
    <w:rsid w:val="00667CDE"/>
    <w:rsid w:val="00673128"/>
    <w:rsid w:val="006742EE"/>
    <w:rsid w:val="00676426"/>
    <w:rsid w:val="00680F3A"/>
    <w:rsid w:val="006829B7"/>
    <w:rsid w:val="00684165"/>
    <w:rsid w:val="006874BD"/>
    <w:rsid w:val="00687B64"/>
    <w:rsid w:val="0069004B"/>
    <w:rsid w:val="00690CB8"/>
    <w:rsid w:val="006911DF"/>
    <w:rsid w:val="006919C9"/>
    <w:rsid w:val="0069647E"/>
    <w:rsid w:val="00696527"/>
    <w:rsid w:val="006A50AB"/>
    <w:rsid w:val="006A5D07"/>
    <w:rsid w:val="006A7825"/>
    <w:rsid w:val="006B0FF6"/>
    <w:rsid w:val="006B131D"/>
    <w:rsid w:val="006B2389"/>
    <w:rsid w:val="006B4614"/>
    <w:rsid w:val="006B6374"/>
    <w:rsid w:val="006C2FBC"/>
    <w:rsid w:val="006C46EC"/>
    <w:rsid w:val="006C52F3"/>
    <w:rsid w:val="006C571F"/>
    <w:rsid w:val="006C71CB"/>
    <w:rsid w:val="006D03A0"/>
    <w:rsid w:val="006D0AFD"/>
    <w:rsid w:val="006D18AD"/>
    <w:rsid w:val="006D73CA"/>
    <w:rsid w:val="006E4B21"/>
    <w:rsid w:val="006E60A6"/>
    <w:rsid w:val="006E633D"/>
    <w:rsid w:val="006E663B"/>
    <w:rsid w:val="006E795F"/>
    <w:rsid w:val="006E7E93"/>
    <w:rsid w:val="006F0550"/>
    <w:rsid w:val="006F06A8"/>
    <w:rsid w:val="006F1238"/>
    <w:rsid w:val="006F1FA4"/>
    <w:rsid w:val="006F3DB4"/>
    <w:rsid w:val="006F4AF7"/>
    <w:rsid w:val="00706055"/>
    <w:rsid w:val="007116AE"/>
    <w:rsid w:val="007152BD"/>
    <w:rsid w:val="00724D66"/>
    <w:rsid w:val="00725CD2"/>
    <w:rsid w:val="00727E78"/>
    <w:rsid w:val="00731BA7"/>
    <w:rsid w:val="00732F85"/>
    <w:rsid w:val="00736722"/>
    <w:rsid w:val="007376CC"/>
    <w:rsid w:val="00740605"/>
    <w:rsid w:val="00742244"/>
    <w:rsid w:val="00747E56"/>
    <w:rsid w:val="00747F24"/>
    <w:rsid w:val="00750975"/>
    <w:rsid w:val="00753467"/>
    <w:rsid w:val="00753708"/>
    <w:rsid w:val="00753972"/>
    <w:rsid w:val="00754B67"/>
    <w:rsid w:val="00757C77"/>
    <w:rsid w:val="00757F50"/>
    <w:rsid w:val="00760405"/>
    <w:rsid w:val="007610C8"/>
    <w:rsid w:val="00762347"/>
    <w:rsid w:val="007628FD"/>
    <w:rsid w:val="0076392E"/>
    <w:rsid w:val="00763CB5"/>
    <w:rsid w:val="007645AD"/>
    <w:rsid w:val="00767E30"/>
    <w:rsid w:val="0077176F"/>
    <w:rsid w:val="00772CF0"/>
    <w:rsid w:val="00774E09"/>
    <w:rsid w:val="00774F89"/>
    <w:rsid w:val="00780FE1"/>
    <w:rsid w:val="00781954"/>
    <w:rsid w:val="007823B4"/>
    <w:rsid w:val="007846D1"/>
    <w:rsid w:val="00787EB3"/>
    <w:rsid w:val="00790F03"/>
    <w:rsid w:val="0079121B"/>
    <w:rsid w:val="00791A77"/>
    <w:rsid w:val="00791DD6"/>
    <w:rsid w:val="007926EB"/>
    <w:rsid w:val="007956A0"/>
    <w:rsid w:val="007A160A"/>
    <w:rsid w:val="007A1AAE"/>
    <w:rsid w:val="007A64FC"/>
    <w:rsid w:val="007B1BAC"/>
    <w:rsid w:val="007B26A8"/>
    <w:rsid w:val="007B58DB"/>
    <w:rsid w:val="007B5B4D"/>
    <w:rsid w:val="007B723F"/>
    <w:rsid w:val="007C01AD"/>
    <w:rsid w:val="007C071C"/>
    <w:rsid w:val="007C0921"/>
    <w:rsid w:val="007C1CCD"/>
    <w:rsid w:val="007C315B"/>
    <w:rsid w:val="007C57D8"/>
    <w:rsid w:val="007C5FD6"/>
    <w:rsid w:val="007C7285"/>
    <w:rsid w:val="007D0739"/>
    <w:rsid w:val="007D0914"/>
    <w:rsid w:val="007D2AA7"/>
    <w:rsid w:val="007D5850"/>
    <w:rsid w:val="007D5E29"/>
    <w:rsid w:val="007D795D"/>
    <w:rsid w:val="007D7CA7"/>
    <w:rsid w:val="007D7D8E"/>
    <w:rsid w:val="007E47C1"/>
    <w:rsid w:val="007E675E"/>
    <w:rsid w:val="007E7DEF"/>
    <w:rsid w:val="007F1752"/>
    <w:rsid w:val="007F20BF"/>
    <w:rsid w:val="007F3B13"/>
    <w:rsid w:val="007F48C0"/>
    <w:rsid w:val="007F5DC8"/>
    <w:rsid w:val="007F65A4"/>
    <w:rsid w:val="00802AE1"/>
    <w:rsid w:val="00802BC2"/>
    <w:rsid w:val="008033D7"/>
    <w:rsid w:val="00803BE9"/>
    <w:rsid w:val="00805AAC"/>
    <w:rsid w:val="00807607"/>
    <w:rsid w:val="00807DC5"/>
    <w:rsid w:val="00812789"/>
    <w:rsid w:val="0081343A"/>
    <w:rsid w:val="0081487A"/>
    <w:rsid w:val="00820ACB"/>
    <w:rsid w:val="0082381B"/>
    <w:rsid w:val="00823937"/>
    <w:rsid w:val="0082579E"/>
    <w:rsid w:val="0083010C"/>
    <w:rsid w:val="008303DB"/>
    <w:rsid w:val="00830C89"/>
    <w:rsid w:val="00831371"/>
    <w:rsid w:val="008316C3"/>
    <w:rsid w:val="00831723"/>
    <w:rsid w:val="00831B4D"/>
    <w:rsid w:val="00834ACF"/>
    <w:rsid w:val="00835390"/>
    <w:rsid w:val="00835B11"/>
    <w:rsid w:val="00836307"/>
    <w:rsid w:val="00836581"/>
    <w:rsid w:val="00840D0C"/>
    <w:rsid w:val="008419F6"/>
    <w:rsid w:val="008429F8"/>
    <w:rsid w:val="00844B19"/>
    <w:rsid w:val="00844F8C"/>
    <w:rsid w:val="00845369"/>
    <w:rsid w:val="00847881"/>
    <w:rsid w:val="008527E7"/>
    <w:rsid w:val="0085393F"/>
    <w:rsid w:val="00855274"/>
    <w:rsid w:val="00855C33"/>
    <w:rsid w:val="00856FA7"/>
    <w:rsid w:val="008573B2"/>
    <w:rsid w:val="008574BC"/>
    <w:rsid w:val="0086014C"/>
    <w:rsid w:val="00861D22"/>
    <w:rsid w:val="00865295"/>
    <w:rsid w:val="00865772"/>
    <w:rsid w:val="00867312"/>
    <w:rsid w:val="00870766"/>
    <w:rsid w:val="0087176E"/>
    <w:rsid w:val="00875259"/>
    <w:rsid w:val="008779D4"/>
    <w:rsid w:val="0088068D"/>
    <w:rsid w:val="00884419"/>
    <w:rsid w:val="00886D95"/>
    <w:rsid w:val="00887D59"/>
    <w:rsid w:val="00890933"/>
    <w:rsid w:val="0089383C"/>
    <w:rsid w:val="00893FC4"/>
    <w:rsid w:val="0089475D"/>
    <w:rsid w:val="008947B2"/>
    <w:rsid w:val="008957A0"/>
    <w:rsid w:val="0089652D"/>
    <w:rsid w:val="00896C2F"/>
    <w:rsid w:val="008A00F9"/>
    <w:rsid w:val="008A0AF4"/>
    <w:rsid w:val="008A0BB6"/>
    <w:rsid w:val="008A0C4A"/>
    <w:rsid w:val="008A0FEF"/>
    <w:rsid w:val="008A1EC4"/>
    <w:rsid w:val="008A5A8E"/>
    <w:rsid w:val="008A6013"/>
    <w:rsid w:val="008A78FA"/>
    <w:rsid w:val="008B0252"/>
    <w:rsid w:val="008B4778"/>
    <w:rsid w:val="008B7402"/>
    <w:rsid w:val="008C53D7"/>
    <w:rsid w:val="008C6A9C"/>
    <w:rsid w:val="008D080B"/>
    <w:rsid w:val="008D1467"/>
    <w:rsid w:val="008D2E26"/>
    <w:rsid w:val="008D41A3"/>
    <w:rsid w:val="008D4C28"/>
    <w:rsid w:val="008E1C5B"/>
    <w:rsid w:val="008E2F34"/>
    <w:rsid w:val="008E7CD0"/>
    <w:rsid w:val="008F0600"/>
    <w:rsid w:val="008F0D5C"/>
    <w:rsid w:val="008F3A6F"/>
    <w:rsid w:val="008F3F49"/>
    <w:rsid w:val="008F42C2"/>
    <w:rsid w:val="008F5BED"/>
    <w:rsid w:val="00901628"/>
    <w:rsid w:val="00901644"/>
    <w:rsid w:val="00901CA2"/>
    <w:rsid w:val="00903284"/>
    <w:rsid w:val="009038B4"/>
    <w:rsid w:val="009044B4"/>
    <w:rsid w:val="00904B80"/>
    <w:rsid w:val="00907025"/>
    <w:rsid w:val="009103C4"/>
    <w:rsid w:val="00912F70"/>
    <w:rsid w:val="009151C4"/>
    <w:rsid w:val="00920BF1"/>
    <w:rsid w:val="00922F06"/>
    <w:rsid w:val="009251F5"/>
    <w:rsid w:val="00925C7B"/>
    <w:rsid w:val="00925D95"/>
    <w:rsid w:val="00927631"/>
    <w:rsid w:val="009309BB"/>
    <w:rsid w:val="009351A3"/>
    <w:rsid w:val="009362E1"/>
    <w:rsid w:val="0093683A"/>
    <w:rsid w:val="009378E0"/>
    <w:rsid w:val="00937C51"/>
    <w:rsid w:val="00937DD0"/>
    <w:rsid w:val="00941522"/>
    <w:rsid w:val="0094197C"/>
    <w:rsid w:val="00941A18"/>
    <w:rsid w:val="00942C32"/>
    <w:rsid w:val="009453F8"/>
    <w:rsid w:val="00946AD1"/>
    <w:rsid w:val="009507A7"/>
    <w:rsid w:val="00951335"/>
    <w:rsid w:val="009545CA"/>
    <w:rsid w:val="0095513F"/>
    <w:rsid w:val="00955B39"/>
    <w:rsid w:val="00956E14"/>
    <w:rsid w:val="00966D37"/>
    <w:rsid w:val="00967624"/>
    <w:rsid w:val="00970F9A"/>
    <w:rsid w:val="00971922"/>
    <w:rsid w:val="00971C52"/>
    <w:rsid w:val="0097453D"/>
    <w:rsid w:val="009759D2"/>
    <w:rsid w:val="00976039"/>
    <w:rsid w:val="00976E48"/>
    <w:rsid w:val="009776AE"/>
    <w:rsid w:val="00980075"/>
    <w:rsid w:val="009810F5"/>
    <w:rsid w:val="00982C7F"/>
    <w:rsid w:val="00982DF9"/>
    <w:rsid w:val="00986618"/>
    <w:rsid w:val="00990221"/>
    <w:rsid w:val="0099276A"/>
    <w:rsid w:val="009A44AE"/>
    <w:rsid w:val="009A5554"/>
    <w:rsid w:val="009A5559"/>
    <w:rsid w:val="009B375C"/>
    <w:rsid w:val="009B3A50"/>
    <w:rsid w:val="009B7D2E"/>
    <w:rsid w:val="009C1DF3"/>
    <w:rsid w:val="009C37C3"/>
    <w:rsid w:val="009C381A"/>
    <w:rsid w:val="009C448C"/>
    <w:rsid w:val="009C51AD"/>
    <w:rsid w:val="009C6681"/>
    <w:rsid w:val="009C710D"/>
    <w:rsid w:val="009C7473"/>
    <w:rsid w:val="009D0AA0"/>
    <w:rsid w:val="009D1BE6"/>
    <w:rsid w:val="009D249B"/>
    <w:rsid w:val="009D2B19"/>
    <w:rsid w:val="009D38BC"/>
    <w:rsid w:val="009D62BE"/>
    <w:rsid w:val="009D720E"/>
    <w:rsid w:val="009E147A"/>
    <w:rsid w:val="009E21EE"/>
    <w:rsid w:val="009E6E10"/>
    <w:rsid w:val="009F1B33"/>
    <w:rsid w:val="009F2854"/>
    <w:rsid w:val="009F41B6"/>
    <w:rsid w:val="009F4416"/>
    <w:rsid w:val="00A0094B"/>
    <w:rsid w:val="00A04178"/>
    <w:rsid w:val="00A13F8C"/>
    <w:rsid w:val="00A1506C"/>
    <w:rsid w:val="00A16510"/>
    <w:rsid w:val="00A20B12"/>
    <w:rsid w:val="00A24EED"/>
    <w:rsid w:val="00A25906"/>
    <w:rsid w:val="00A25F12"/>
    <w:rsid w:val="00A272A4"/>
    <w:rsid w:val="00A308F2"/>
    <w:rsid w:val="00A30B90"/>
    <w:rsid w:val="00A320DC"/>
    <w:rsid w:val="00A32401"/>
    <w:rsid w:val="00A339A2"/>
    <w:rsid w:val="00A34090"/>
    <w:rsid w:val="00A34ACB"/>
    <w:rsid w:val="00A36488"/>
    <w:rsid w:val="00A44CFE"/>
    <w:rsid w:val="00A44E88"/>
    <w:rsid w:val="00A4765B"/>
    <w:rsid w:val="00A54007"/>
    <w:rsid w:val="00A56513"/>
    <w:rsid w:val="00A62117"/>
    <w:rsid w:val="00A675EE"/>
    <w:rsid w:val="00A70E58"/>
    <w:rsid w:val="00A75FFE"/>
    <w:rsid w:val="00A80CC6"/>
    <w:rsid w:val="00A82A55"/>
    <w:rsid w:val="00A85A54"/>
    <w:rsid w:val="00A85ADC"/>
    <w:rsid w:val="00A86BD8"/>
    <w:rsid w:val="00A87DDE"/>
    <w:rsid w:val="00A91892"/>
    <w:rsid w:val="00A92219"/>
    <w:rsid w:val="00A92722"/>
    <w:rsid w:val="00AA04AE"/>
    <w:rsid w:val="00AA20C2"/>
    <w:rsid w:val="00AA2B2C"/>
    <w:rsid w:val="00AA3B97"/>
    <w:rsid w:val="00AA4860"/>
    <w:rsid w:val="00AA48BF"/>
    <w:rsid w:val="00AA4EF7"/>
    <w:rsid w:val="00AA614D"/>
    <w:rsid w:val="00AB509B"/>
    <w:rsid w:val="00AB5F2B"/>
    <w:rsid w:val="00AB7DF7"/>
    <w:rsid w:val="00AB7FD2"/>
    <w:rsid w:val="00AC0439"/>
    <w:rsid w:val="00AC292A"/>
    <w:rsid w:val="00AC39CA"/>
    <w:rsid w:val="00AD2588"/>
    <w:rsid w:val="00AD2B11"/>
    <w:rsid w:val="00AD3C61"/>
    <w:rsid w:val="00AD55C4"/>
    <w:rsid w:val="00AD58AF"/>
    <w:rsid w:val="00AD5C87"/>
    <w:rsid w:val="00AD6626"/>
    <w:rsid w:val="00AD7A44"/>
    <w:rsid w:val="00AE6749"/>
    <w:rsid w:val="00AF01EB"/>
    <w:rsid w:val="00AF1170"/>
    <w:rsid w:val="00AF1902"/>
    <w:rsid w:val="00AF2E2D"/>
    <w:rsid w:val="00B00EB0"/>
    <w:rsid w:val="00B02995"/>
    <w:rsid w:val="00B02C18"/>
    <w:rsid w:val="00B060D7"/>
    <w:rsid w:val="00B064EE"/>
    <w:rsid w:val="00B106D5"/>
    <w:rsid w:val="00B1265D"/>
    <w:rsid w:val="00B12869"/>
    <w:rsid w:val="00B12DF1"/>
    <w:rsid w:val="00B13665"/>
    <w:rsid w:val="00B13AE8"/>
    <w:rsid w:val="00B14683"/>
    <w:rsid w:val="00B14DA0"/>
    <w:rsid w:val="00B150D5"/>
    <w:rsid w:val="00B156E9"/>
    <w:rsid w:val="00B15990"/>
    <w:rsid w:val="00B15C95"/>
    <w:rsid w:val="00B1620B"/>
    <w:rsid w:val="00B16623"/>
    <w:rsid w:val="00B175D3"/>
    <w:rsid w:val="00B22E8C"/>
    <w:rsid w:val="00B22EC7"/>
    <w:rsid w:val="00B2315D"/>
    <w:rsid w:val="00B33BF2"/>
    <w:rsid w:val="00B34EBA"/>
    <w:rsid w:val="00B42683"/>
    <w:rsid w:val="00B43D9D"/>
    <w:rsid w:val="00B43DDA"/>
    <w:rsid w:val="00B459AD"/>
    <w:rsid w:val="00B45EB4"/>
    <w:rsid w:val="00B51288"/>
    <w:rsid w:val="00B55713"/>
    <w:rsid w:val="00B55C23"/>
    <w:rsid w:val="00B55FAE"/>
    <w:rsid w:val="00B56020"/>
    <w:rsid w:val="00B561F2"/>
    <w:rsid w:val="00B567AC"/>
    <w:rsid w:val="00B575D5"/>
    <w:rsid w:val="00B61099"/>
    <w:rsid w:val="00B617B7"/>
    <w:rsid w:val="00B636B1"/>
    <w:rsid w:val="00B63BBE"/>
    <w:rsid w:val="00B63BD6"/>
    <w:rsid w:val="00B6418B"/>
    <w:rsid w:val="00B7309C"/>
    <w:rsid w:val="00B76EC6"/>
    <w:rsid w:val="00B80FD2"/>
    <w:rsid w:val="00B84B6F"/>
    <w:rsid w:val="00B8591C"/>
    <w:rsid w:val="00B86010"/>
    <w:rsid w:val="00B87F0D"/>
    <w:rsid w:val="00B93727"/>
    <w:rsid w:val="00B96CEE"/>
    <w:rsid w:val="00B97012"/>
    <w:rsid w:val="00BA0B05"/>
    <w:rsid w:val="00BA2812"/>
    <w:rsid w:val="00BA5CC9"/>
    <w:rsid w:val="00BA5D51"/>
    <w:rsid w:val="00BA6070"/>
    <w:rsid w:val="00BA6740"/>
    <w:rsid w:val="00BB2340"/>
    <w:rsid w:val="00BB3855"/>
    <w:rsid w:val="00BB4354"/>
    <w:rsid w:val="00BB5913"/>
    <w:rsid w:val="00BB6D63"/>
    <w:rsid w:val="00BC1C2B"/>
    <w:rsid w:val="00BC327D"/>
    <w:rsid w:val="00BC334B"/>
    <w:rsid w:val="00BC5393"/>
    <w:rsid w:val="00BC5E98"/>
    <w:rsid w:val="00BC717F"/>
    <w:rsid w:val="00BC7305"/>
    <w:rsid w:val="00BD2364"/>
    <w:rsid w:val="00BD2432"/>
    <w:rsid w:val="00BD2CE8"/>
    <w:rsid w:val="00BD3A35"/>
    <w:rsid w:val="00BD5410"/>
    <w:rsid w:val="00BD74BA"/>
    <w:rsid w:val="00BE3435"/>
    <w:rsid w:val="00BE5126"/>
    <w:rsid w:val="00BE730E"/>
    <w:rsid w:val="00BF4008"/>
    <w:rsid w:val="00BF532A"/>
    <w:rsid w:val="00BF5F57"/>
    <w:rsid w:val="00BF6A7A"/>
    <w:rsid w:val="00BF78D7"/>
    <w:rsid w:val="00C01942"/>
    <w:rsid w:val="00C021EB"/>
    <w:rsid w:val="00C04092"/>
    <w:rsid w:val="00C07553"/>
    <w:rsid w:val="00C078AC"/>
    <w:rsid w:val="00C15F77"/>
    <w:rsid w:val="00C160A6"/>
    <w:rsid w:val="00C21223"/>
    <w:rsid w:val="00C249E4"/>
    <w:rsid w:val="00C252B7"/>
    <w:rsid w:val="00C30B5F"/>
    <w:rsid w:val="00C32044"/>
    <w:rsid w:val="00C33509"/>
    <w:rsid w:val="00C33579"/>
    <w:rsid w:val="00C41309"/>
    <w:rsid w:val="00C42F08"/>
    <w:rsid w:val="00C517E3"/>
    <w:rsid w:val="00C52B33"/>
    <w:rsid w:val="00C52F08"/>
    <w:rsid w:val="00C5513F"/>
    <w:rsid w:val="00C564B4"/>
    <w:rsid w:val="00C60677"/>
    <w:rsid w:val="00C62A9E"/>
    <w:rsid w:val="00C63EC5"/>
    <w:rsid w:val="00C650D5"/>
    <w:rsid w:val="00C66486"/>
    <w:rsid w:val="00C674BC"/>
    <w:rsid w:val="00C6799B"/>
    <w:rsid w:val="00C7312E"/>
    <w:rsid w:val="00C73DC5"/>
    <w:rsid w:val="00C7410C"/>
    <w:rsid w:val="00C75019"/>
    <w:rsid w:val="00C7679E"/>
    <w:rsid w:val="00C77ACC"/>
    <w:rsid w:val="00C80496"/>
    <w:rsid w:val="00C8093F"/>
    <w:rsid w:val="00C81F80"/>
    <w:rsid w:val="00C86D29"/>
    <w:rsid w:val="00C9209D"/>
    <w:rsid w:val="00C92B05"/>
    <w:rsid w:val="00C938F3"/>
    <w:rsid w:val="00C93E9B"/>
    <w:rsid w:val="00C94BAA"/>
    <w:rsid w:val="00C950B7"/>
    <w:rsid w:val="00CA24BD"/>
    <w:rsid w:val="00CA549A"/>
    <w:rsid w:val="00CA561B"/>
    <w:rsid w:val="00CA71AA"/>
    <w:rsid w:val="00CA787B"/>
    <w:rsid w:val="00CB2A36"/>
    <w:rsid w:val="00CB2B2F"/>
    <w:rsid w:val="00CB2EE5"/>
    <w:rsid w:val="00CB4EBE"/>
    <w:rsid w:val="00CB64C8"/>
    <w:rsid w:val="00CB6865"/>
    <w:rsid w:val="00CC092E"/>
    <w:rsid w:val="00CC4FD2"/>
    <w:rsid w:val="00CC526C"/>
    <w:rsid w:val="00CD1213"/>
    <w:rsid w:val="00CD13E0"/>
    <w:rsid w:val="00CD1B3C"/>
    <w:rsid w:val="00CD4A40"/>
    <w:rsid w:val="00CD6D9A"/>
    <w:rsid w:val="00CD711A"/>
    <w:rsid w:val="00CE3EA1"/>
    <w:rsid w:val="00CE3F9E"/>
    <w:rsid w:val="00CE5075"/>
    <w:rsid w:val="00CF04F0"/>
    <w:rsid w:val="00CF5CC0"/>
    <w:rsid w:val="00CF629C"/>
    <w:rsid w:val="00D013BA"/>
    <w:rsid w:val="00D0179E"/>
    <w:rsid w:val="00D030F4"/>
    <w:rsid w:val="00D0321C"/>
    <w:rsid w:val="00D03D02"/>
    <w:rsid w:val="00D05026"/>
    <w:rsid w:val="00D05907"/>
    <w:rsid w:val="00D06C51"/>
    <w:rsid w:val="00D075CB"/>
    <w:rsid w:val="00D10E92"/>
    <w:rsid w:val="00D12525"/>
    <w:rsid w:val="00D128DF"/>
    <w:rsid w:val="00D138C4"/>
    <w:rsid w:val="00D14636"/>
    <w:rsid w:val="00D14DCA"/>
    <w:rsid w:val="00D14FCA"/>
    <w:rsid w:val="00D15435"/>
    <w:rsid w:val="00D16657"/>
    <w:rsid w:val="00D2159E"/>
    <w:rsid w:val="00D22B61"/>
    <w:rsid w:val="00D23508"/>
    <w:rsid w:val="00D26333"/>
    <w:rsid w:val="00D270DF"/>
    <w:rsid w:val="00D27700"/>
    <w:rsid w:val="00D31018"/>
    <w:rsid w:val="00D31E8A"/>
    <w:rsid w:val="00D33905"/>
    <w:rsid w:val="00D3596E"/>
    <w:rsid w:val="00D36B37"/>
    <w:rsid w:val="00D37D80"/>
    <w:rsid w:val="00D444B7"/>
    <w:rsid w:val="00D45327"/>
    <w:rsid w:val="00D50113"/>
    <w:rsid w:val="00D5059E"/>
    <w:rsid w:val="00D5142E"/>
    <w:rsid w:val="00D51999"/>
    <w:rsid w:val="00D529BB"/>
    <w:rsid w:val="00D53C87"/>
    <w:rsid w:val="00D557D6"/>
    <w:rsid w:val="00D56C55"/>
    <w:rsid w:val="00D6153B"/>
    <w:rsid w:val="00D6203D"/>
    <w:rsid w:val="00D63FB2"/>
    <w:rsid w:val="00D65A89"/>
    <w:rsid w:val="00D70183"/>
    <w:rsid w:val="00D72544"/>
    <w:rsid w:val="00D72FEE"/>
    <w:rsid w:val="00D75711"/>
    <w:rsid w:val="00D75C66"/>
    <w:rsid w:val="00D76A3B"/>
    <w:rsid w:val="00D80916"/>
    <w:rsid w:val="00D842CD"/>
    <w:rsid w:val="00D853D8"/>
    <w:rsid w:val="00D858A4"/>
    <w:rsid w:val="00D872DB"/>
    <w:rsid w:val="00D9089F"/>
    <w:rsid w:val="00D939B5"/>
    <w:rsid w:val="00D93EE6"/>
    <w:rsid w:val="00D97D7B"/>
    <w:rsid w:val="00DA012F"/>
    <w:rsid w:val="00DA64BE"/>
    <w:rsid w:val="00DA6A8B"/>
    <w:rsid w:val="00DA7910"/>
    <w:rsid w:val="00DB4FF4"/>
    <w:rsid w:val="00DB5AC4"/>
    <w:rsid w:val="00DB64F1"/>
    <w:rsid w:val="00DB7807"/>
    <w:rsid w:val="00DC1E82"/>
    <w:rsid w:val="00DC28C7"/>
    <w:rsid w:val="00DC45EA"/>
    <w:rsid w:val="00DD5782"/>
    <w:rsid w:val="00DD791A"/>
    <w:rsid w:val="00DD7B40"/>
    <w:rsid w:val="00DE2F51"/>
    <w:rsid w:val="00DE3089"/>
    <w:rsid w:val="00DE3AC9"/>
    <w:rsid w:val="00DE4698"/>
    <w:rsid w:val="00DF7E8E"/>
    <w:rsid w:val="00E00274"/>
    <w:rsid w:val="00E006DA"/>
    <w:rsid w:val="00E00DCE"/>
    <w:rsid w:val="00E03636"/>
    <w:rsid w:val="00E03D0D"/>
    <w:rsid w:val="00E03EC3"/>
    <w:rsid w:val="00E04AFB"/>
    <w:rsid w:val="00E05E8A"/>
    <w:rsid w:val="00E128E6"/>
    <w:rsid w:val="00E132B7"/>
    <w:rsid w:val="00E148DE"/>
    <w:rsid w:val="00E17BED"/>
    <w:rsid w:val="00E20473"/>
    <w:rsid w:val="00E212D7"/>
    <w:rsid w:val="00E251EB"/>
    <w:rsid w:val="00E263B7"/>
    <w:rsid w:val="00E266B0"/>
    <w:rsid w:val="00E27431"/>
    <w:rsid w:val="00E3047E"/>
    <w:rsid w:val="00E305A2"/>
    <w:rsid w:val="00E30828"/>
    <w:rsid w:val="00E3131D"/>
    <w:rsid w:val="00E356DB"/>
    <w:rsid w:val="00E37344"/>
    <w:rsid w:val="00E4317B"/>
    <w:rsid w:val="00E434BB"/>
    <w:rsid w:val="00E43760"/>
    <w:rsid w:val="00E44C53"/>
    <w:rsid w:val="00E47788"/>
    <w:rsid w:val="00E51529"/>
    <w:rsid w:val="00E51AD8"/>
    <w:rsid w:val="00E52EA1"/>
    <w:rsid w:val="00E60160"/>
    <w:rsid w:val="00E60ADE"/>
    <w:rsid w:val="00E60CD6"/>
    <w:rsid w:val="00E64AC7"/>
    <w:rsid w:val="00E70FC2"/>
    <w:rsid w:val="00E72B6D"/>
    <w:rsid w:val="00E73E35"/>
    <w:rsid w:val="00E77104"/>
    <w:rsid w:val="00E82707"/>
    <w:rsid w:val="00E86A8F"/>
    <w:rsid w:val="00E87188"/>
    <w:rsid w:val="00E87671"/>
    <w:rsid w:val="00E9188A"/>
    <w:rsid w:val="00E92D26"/>
    <w:rsid w:val="00E92EE3"/>
    <w:rsid w:val="00E93EFA"/>
    <w:rsid w:val="00E94F7A"/>
    <w:rsid w:val="00E95CAC"/>
    <w:rsid w:val="00E9789B"/>
    <w:rsid w:val="00E97B6E"/>
    <w:rsid w:val="00E97C0B"/>
    <w:rsid w:val="00EA1490"/>
    <w:rsid w:val="00EA4833"/>
    <w:rsid w:val="00EA500C"/>
    <w:rsid w:val="00EA60AE"/>
    <w:rsid w:val="00EA77D5"/>
    <w:rsid w:val="00EB2E10"/>
    <w:rsid w:val="00EB749F"/>
    <w:rsid w:val="00EB7E8C"/>
    <w:rsid w:val="00EC2D40"/>
    <w:rsid w:val="00ED1F2D"/>
    <w:rsid w:val="00ED4D7B"/>
    <w:rsid w:val="00ED53AC"/>
    <w:rsid w:val="00ED58B9"/>
    <w:rsid w:val="00ED6B93"/>
    <w:rsid w:val="00EE29DE"/>
    <w:rsid w:val="00EE2C38"/>
    <w:rsid w:val="00EE57B0"/>
    <w:rsid w:val="00EE7149"/>
    <w:rsid w:val="00EF0F48"/>
    <w:rsid w:val="00EF18D7"/>
    <w:rsid w:val="00EF1EFB"/>
    <w:rsid w:val="00EF1FDB"/>
    <w:rsid w:val="00EF2308"/>
    <w:rsid w:val="00EF2C9A"/>
    <w:rsid w:val="00EF2FA8"/>
    <w:rsid w:val="00EF3D41"/>
    <w:rsid w:val="00EF45DF"/>
    <w:rsid w:val="00EF66E9"/>
    <w:rsid w:val="00EF6857"/>
    <w:rsid w:val="00EF769D"/>
    <w:rsid w:val="00EF7D0B"/>
    <w:rsid w:val="00F031A2"/>
    <w:rsid w:val="00F0572F"/>
    <w:rsid w:val="00F1156F"/>
    <w:rsid w:val="00F11764"/>
    <w:rsid w:val="00F1205A"/>
    <w:rsid w:val="00F122EC"/>
    <w:rsid w:val="00F12AE9"/>
    <w:rsid w:val="00F13888"/>
    <w:rsid w:val="00F14267"/>
    <w:rsid w:val="00F17C61"/>
    <w:rsid w:val="00F21008"/>
    <w:rsid w:val="00F22316"/>
    <w:rsid w:val="00F228C4"/>
    <w:rsid w:val="00F23802"/>
    <w:rsid w:val="00F2414A"/>
    <w:rsid w:val="00F24BCE"/>
    <w:rsid w:val="00F264B3"/>
    <w:rsid w:val="00F26659"/>
    <w:rsid w:val="00F31D91"/>
    <w:rsid w:val="00F328BF"/>
    <w:rsid w:val="00F374A2"/>
    <w:rsid w:val="00F3771B"/>
    <w:rsid w:val="00F4047F"/>
    <w:rsid w:val="00F45B9E"/>
    <w:rsid w:val="00F5083E"/>
    <w:rsid w:val="00F512DE"/>
    <w:rsid w:val="00F53842"/>
    <w:rsid w:val="00F54459"/>
    <w:rsid w:val="00F62ABA"/>
    <w:rsid w:val="00F62CDA"/>
    <w:rsid w:val="00F6414C"/>
    <w:rsid w:val="00F659B3"/>
    <w:rsid w:val="00F66531"/>
    <w:rsid w:val="00F6715C"/>
    <w:rsid w:val="00F6757E"/>
    <w:rsid w:val="00F7283C"/>
    <w:rsid w:val="00F7740B"/>
    <w:rsid w:val="00F80EC0"/>
    <w:rsid w:val="00F82031"/>
    <w:rsid w:val="00F84F76"/>
    <w:rsid w:val="00F86AA0"/>
    <w:rsid w:val="00F875C0"/>
    <w:rsid w:val="00F90FDA"/>
    <w:rsid w:val="00F92D21"/>
    <w:rsid w:val="00F9421C"/>
    <w:rsid w:val="00F959F3"/>
    <w:rsid w:val="00F9660D"/>
    <w:rsid w:val="00F96FE3"/>
    <w:rsid w:val="00FA3B0D"/>
    <w:rsid w:val="00FA5F07"/>
    <w:rsid w:val="00FA6E9B"/>
    <w:rsid w:val="00FB04B9"/>
    <w:rsid w:val="00FB1C52"/>
    <w:rsid w:val="00FB2C0E"/>
    <w:rsid w:val="00FB3085"/>
    <w:rsid w:val="00FB34E8"/>
    <w:rsid w:val="00FB4B32"/>
    <w:rsid w:val="00FB58F3"/>
    <w:rsid w:val="00FB73B5"/>
    <w:rsid w:val="00FC053F"/>
    <w:rsid w:val="00FC0847"/>
    <w:rsid w:val="00FC3BDE"/>
    <w:rsid w:val="00FC58F3"/>
    <w:rsid w:val="00FC6ADB"/>
    <w:rsid w:val="00FC6AF6"/>
    <w:rsid w:val="00FD17CC"/>
    <w:rsid w:val="00FD226C"/>
    <w:rsid w:val="00FD7BC5"/>
    <w:rsid w:val="00FE17B7"/>
    <w:rsid w:val="00FE3037"/>
    <w:rsid w:val="00FE456B"/>
    <w:rsid w:val="00FE48A9"/>
    <w:rsid w:val="00FE4D59"/>
    <w:rsid w:val="00FE5349"/>
    <w:rsid w:val="00FE5C25"/>
    <w:rsid w:val="00FE6473"/>
    <w:rsid w:val="00FE77B0"/>
    <w:rsid w:val="00FE7BF3"/>
    <w:rsid w:val="00FF02D0"/>
    <w:rsid w:val="00FF22CE"/>
    <w:rsid w:val="00FF326D"/>
    <w:rsid w:val="00FF57A2"/>
    <w:rsid w:val="00FF693D"/>
    <w:rsid w:val="00FF6B91"/>
    <w:rsid w:val="02EB5CDC"/>
    <w:rsid w:val="0358CC6D"/>
    <w:rsid w:val="053387A6"/>
    <w:rsid w:val="125B4048"/>
    <w:rsid w:val="1845702B"/>
    <w:rsid w:val="27B804D9"/>
    <w:rsid w:val="27CBA637"/>
    <w:rsid w:val="2863B351"/>
    <w:rsid w:val="29AC619C"/>
    <w:rsid w:val="2ADA87C9"/>
    <w:rsid w:val="300010B9"/>
    <w:rsid w:val="36D39EC7"/>
    <w:rsid w:val="37B90CF1"/>
    <w:rsid w:val="391FBFEA"/>
    <w:rsid w:val="4213D2B1"/>
    <w:rsid w:val="44CD148B"/>
    <w:rsid w:val="461388B1"/>
    <w:rsid w:val="4A304606"/>
    <w:rsid w:val="4D25BF94"/>
    <w:rsid w:val="58D9806E"/>
    <w:rsid w:val="5E701947"/>
    <w:rsid w:val="5E8E1AAB"/>
    <w:rsid w:val="6BA438DD"/>
    <w:rsid w:val="724EB5EC"/>
    <w:rsid w:val="74A193C4"/>
    <w:rsid w:val="74EA3B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ABD08"/>
  <w15:docId w15:val="{69115E0C-64D7-497B-8D28-A509F9B5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C25"/>
    <w:pPr>
      <w:widowControl w:val="0"/>
      <w:autoSpaceDE w:val="0"/>
      <w:autoSpaceDN w:val="0"/>
      <w:adjustRightInd w:val="0"/>
    </w:pPr>
    <w:rPr>
      <w:rFonts w:eastAsia="Times New Roman" w:cs="Times New Roman"/>
      <w:kern w:val="32"/>
      <w:szCs w:val="32"/>
    </w:rPr>
  </w:style>
  <w:style w:type="paragraph" w:styleId="Heading1">
    <w:name w:val="heading 1"/>
    <w:basedOn w:val="Normal"/>
    <w:next w:val="Normal"/>
    <w:link w:val="Heading1Char"/>
    <w:uiPriority w:val="9"/>
    <w:qFormat/>
    <w:rsid w:val="004C7C25"/>
    <w:pPr>
      <w:keepNext/>
      <w:spacing w:before="240" w:after="60"/>
      <w:outlineLvl w:val="0"/>
    </w:pPr>
    <w:rPr>
      <w:rFonts w:ascii="Cambria" w:hAnsi="Cambria"/>
      <w:b/>
      <w:bCs/>
      <w:sz w:val="32"/>
    </w:rPr>
  </w:style>
  <w:style w:type="paragraph" w:styleId="Heading2">
    <w:name w:val="heading 2"/>
    <w:basedOn w:val="Normal"/>
    <w:next w:val="Normal"/>
    <w:link w:val="Heading2Char"/>
    <w:uiPriority w:val="9"/>
    <w:unhideWhenUsed/>
    <w:qFormat/>
    <w:rsid w:val="004C7C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rsid w:val="00F62CDA"/>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uiPriority w:val="99"/>
    <w:rsid w:val="00687B64"/>
    <w:pPr>
      <w:ind w:left="240" w:hanging="240"/>
    </w:pPr>
    <w:rPr>
      <w:rFonts w:asciiTheme="minorHAnsi" w:hAnsiTheme="minorHAnsi"/>
      <w:sz w:val="20"/>
      <w:szCs w:val="20"/>
    </w:rPr>
  </w:style>
  <w:style w:type="character" w:customStyle="1" w:styleId="Heading1Char">
    <w:name w:val="Heading 1 Char"/>
    <w:basedOn w:val="DefaultParagraphFont"/>
    <w:link w:val="Heading1"/>
    <w:uiPriority w:val="9"/>
    <w:rsid w:val="004C7C2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C7C25"/>
    <w:rPr>
      <w:rFonts w:asciiTheme="majorHAnsi" w:eastAsiaTheme="majorEastAsia" w:hAnsiTheme="majorHAnsi" w:cstheme="majorBidi"/>
      <w:b/>
      <w:bCs/>
      <w:color w:val="4F81BD" w:themeColor="accent1"/>
      <w:kern w:val="32"/>
      <w:sz w:val="26"/>
      <w:szCs w:val="26"/>
    </w:rPr>
  </w:style>
  <w:style w:type="character" w:styleId="FootnoteReference">
    <w:name w:val="footnote reference"/>
    <w:uiPriority w:val="99"/>
    <w:rsid w:val="004C7C25"/>
  </w:style>
  <w:style w:type="paragraph" w:styleId="TOC1">
    <w:name w:val="toc 1"/>
    <w:basedOn w:val="Normal"/>
    <w:next w:val="Normal"/>
    <w:link w:val="TOC1Char"/>
    <w:uiPriority w:val="39"/>
    <w:qFormat/>
    <w:rsid w:val="004C7C25"/>
    <w:pPr>
      <w:ind w:left="720" w:hanging="720"/>
    </w:pPr>
  </w:style>
  <w:style w:type="paragraph" w:styleId="TOC2">
    <w:name w:val="toc 2"/>
    <w:basedOn w:val="Normal"/>
    <w:next w:val="Normal"/>
    <w:link w:val="TOC2Char"/>
    <w:uiPriority w:val="39"/>
    <w:qFormat/>
    <w:rsid w:val="004C7C25"/>
    <w:pPr>
      <w:ind w:left="1440" w:hanging="720"/>
    </w:pPr>
  </w:style>
  <w:style w:type="paragraph" w:styleId="TOC3">
    <w:name w:val="toc 3"/>
    <w:basedOn w:val="Normal"/>
    <w:next w:val="Normal"/>
    <w:uiPriority w:val="39"/>
    <w:qFormat/>
    <w:rsid w:val="004C7C25"/>
    <w:pPr>
      <w:ind w:left="2160" w:hanging="720"/>
    </w:pPr>
  </w:style>
  <w:style w:type="character" w:customStyle="1" w:styleId="Hypertext">
    <w:name w:val="Hypertext"/>
    <w:uiPriority w:val="99"/>
    <w:rsid w:val="004C7C25"/>
    <w:rPr>
      <w:color w:val="0000FF"/>
      <w:u w:val="single"/>
    </w:rPr>
  </w:style>
  <w:style w:type="paragraph" w:customStyle="1" w:styleId="a">
    <w:name w:val="_"/>
    <w:basedOn w:val="Normal"/>
    <w:uiPriority w:val="99"/>
    <w:rsid w:val="004C7C25"/>
    <w:pPr>
      <w:ind w:left="720" w:hanging="720"/>
    </w:pPr>
  </w:style>
  <w:style w:type="paragraph" w:styleId="Index2">
    <w:name w:val="index 2"/>
    <w:basedOn w:val="Normal"/>
    <w:next w:val="Normal"/>
    <w:uiPriority w:val="99"/>
    <w:rsid w:val="00D128DF"/>
    <w:pPr>
      <w:ind w:left="480" w:hanging="240"/>
    </w:pPr>
    <w:rPr>
      <w:rFonts w:asciiTheme="minorHAnsi" w:hAnsiTheme="minorHAnsi"/>
      <w:sz w:val="20"/>
      <w:szCs w:val="20"/>
    </w:rPr>
  </w:style>
  <w:style w:type="paragraph" w:styleId="TOCHeading">
    <w:name w:val="TOC Heading"/>
    <w:basedOn w:val="Heading1"/>
    <w:next w:val="Normal"/>
    <w:uiPriority w:val="39"/>
    <w:unhideWhenUsed/>
    <w:qFormat/>
    <w:rsid w:val="004C7C25"/>
    <w:pPr>
      <w:keepLines/>
      <w:widowControl/>
      <w:autoSpaceDE/>
      <w:autoSpaceDN/>
      <w:adjustRightInd/>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semiHidden/>
    <w:unhideWhenUsed/>
    <w:rsid w:val="004C7C25"/>
    <w:rPr>
      <w:rFonts w:ascii="Tahoma" w:hAnsi="Tahoma" w:cs="Tahoma"/>
      <w:sz w:val="16"/>
      <w:szCs w:val="16"/>
    </w:rPr>
  </w:style>
  <w:style w:type="character" w:customStyle="1" w:styleId="BalloonTextChar">
    <w:name w:val="Balloon Text Char"/>
    <w:basedOn w:val="DefaultParagraphFont"/>
    <w:link w:val="BalloonText"/>
    <w:uiPriority w:val="99"/>
    <w:semiHidden/>
    <w:rsid w:val="004C7C25"/>
    <w:rPr>
      <w:rFonts w:ascii="Tahoma" w:eastAsia="Times New Roman" w:hAnsi="Tahoma" w:cs="Tahoma"/>
      <w:kern w:val="32"/>
      <w:sz w:val="16"/>
      <w:szCs w:val="16"/>
    </w:rPr>
  </w:style>
  <w:style w:type="paragraph" w:styleId="Header">
    <w:name w:val="header"/>
    <w:basedOn w:val="Normal"/>
    <w:link w:val="HeaderChar"/>
    <w:uiPriority w:val="99"/>
    <w:unhideWhenUsed/>
    <w:rsid w:val="004C7C25"/>
    <w:pPr>
      <w:tabs>
        <w:tab w:val="center" w:pos="4680"/>
        <w:tab w:val="right" w:pos="9360"/>
      </w:tabs>
    </w:pPr>
  </w:style>
  <w:style w:type="character" w:customStyle="1" w:styleId="HeaderChar">
    <w:name w:val="Header Char"/>
    <w:basedOn w:val="DefaultParagraphFont"/>
    <w:link w:val="Header"/>
    <w:uiPriority w:val="99"/>
    <w:rsid w:val="004C7C25"/>
    <w:rPr>
      <w:rFonts w:eastAsia="Times New Roman" w:cs="Times New Roman"/>
      <w:kern w:val="32"/>
      <w:szCs w:val="32"/>
    </w:rPr>
  </w:style>
  <w:style w:type="paragraph" w:styleId="Footer">
    <w:name w:val="footer"/>
    <w:basedOn w:val="Normal"/>
    <w:link w:val="FooterChar"/>
    <w:uiPriority w:val="99"/>
    <w:unhideWhenUsed/>
    <w:rsid w:val="004C7C25"/>
    <w:pPr>
      <w:tabs>
        <w:tab w:val="center" w:pos="4680"/>
        <w:tab w:val="right" w:pos="9360"/>
      </w:tabs>
    </w:pPr>
  </w:style>
  <w:style w:type="character" w:customStyle="1" w:styleId="FooterChar">
    <w:name w:val="Footer Char"/>
    <w:basedOn w:val="DefaultParagraphFont"/>
    <w:link w:val="Footer"/>
    <w:uiPriority w:val="99"/>
    <w:rsid w:val="004C7C25"/>
    <w:rPr>
      <w:rFonts w:eastAsia="Times New Roman" w:cs="Times New Roman"/>
      <w:kern w:val="32"/>
      <w:szCs w:val="32"/>
    </w:rPr>
  </w:style>
  <w:style w:type="paragraph" w:styleId="ListParagraph">
    <w:name w:val="List Paragraph"/>
    <w:basedOn w:val="Normal"/>
    <w:uiPriority w:val="34"/>
    <w:qFormat/>
    <w:rsid w:val="004C7C25"/>
    <w:pPr>
      <w:ind w:left="720"/>
      <w:contextualSpacing/>
    </w:pPr>
  </w:style>
  <w:style w:type="character" w:styleId="Hyperlink">
    <w:name w:val="Hyperlink"/>
    <w:basedOn w:val="DefaultParagraphFont"/>
    <w:uiPriority w:val="99"/>
    <w:unhideWhenUsed/>
    <w:rsid w:val="004C7C25"/>
    <w:rPr>
      <w:color w:val="0000FF" w:themeColor="hyperlink"/>
      <w:u w:val="single"/>
    </w:rPr>
  </w:style>
  <w:style w:type="character" w:styleId="FollowedHyperlink">
    <w:name w:val="FollowedHyperlink"/>
    <w:basedOn w:val="DefaultParagraphFont"/>
    <w:uiPriority w:val="99"/>
    <w:semiHidden/>
    <w:unhideWhenUsed/>
    <w:rsid w:val="004C7C25"/>
    <w:rPr>
      <w:color w:val="800080" w:themeColor="followedHyperlink"/>
      <w:u w:val="single"/>
    </w:rPr>
  </w:style>
  <w:style w:type="paragraph" w:styleId="Index3">
    <w:name w:val="index 3"/>
    <w:basedOn w:val="Normal"/>
    <w:next w:val="Normal"/>
    <w:autoRedefine/>
    <w:uiPriority w:val="99"/>
    <w:unhideWhenUsed/>
    <w:rsid w:val="004C7C25"/>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4C7C25"/>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4C7C25"/>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4C7C25"/>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4C7C25"/>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4C7C25"/>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4C7C25"/>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4C7C25"/>
    <w:pPr>
      <w:spacing w:before="120" w:after="120"/>
    </w:pPr>
    <w:rPr>
      <w:rFonts w:asciiTheme="minorHAnsi" w:hAnsiTheme="minorHAnsi"/>
      <w:b/>
      <w:bCs/>
      <w:i/>
      <w:iCs/>
      <w:sz w:val="20"/>
      <w:szCs w:val="20"/>
    </w:rPr>
  </w:style>
  <w:style w:type="character" w:customStyle="1" w:styleId="TOC1Char">
    <w:name w:val="TOC 1 Char"/>
    <w:basedOn w:val="DefaultParagraphFont"/>
    <w:link w:val="TOC1"/>
    <w:uiPriority w:val="39"/>
    <w:rsid w:val="004C7C25"/>
    <w:rPr>
      <w:rFonts w:eastAsia="Times New Roman" w:cs="Times New Roman"/>
      <w:kern w:val="32"/>
      <w:szCs w:val="32"/>
    </w:rPr>
  </w:style>
  <w:style w:type="character" w:customStyle="1" w:styleId="TOC2Char">
    <w:name w:val="TOC 2 Char"/>
    <w:basedOn w:val="DefaultParagraphFont"/>
    <w:link w:val="TOC2"/>
    <w:uiPriority w:val="39"/>
    <w:rsid w:val="004C7C25"/>
    <w:rPr>
      <w:rFonts w:eastAsia="Times New Roman" w:cs="Times New Roman"/>
      <w:kern w:val="32"/>
      <w:szCs w:val="32"/>
    </w:rPr>
  </w:style>
  <w:style w:type="character" w:styleId="CommentReference">
    <w:name w:val="annotation reference"/>
    <w:basedOn w:val="DefaultParagraphFont"/>
    <w:uiPriority w:val="99"/>
    <w:semiHidden/>
    <w:unhideWhenUsed/>
    <w:rsid w:val="003A48FE"/>
    <w:rPr>
      <w:sz w:val="16"/>
      <w:szCs w:val="16"/>
    </w:rPr>
  </w:style>
  <w:style w:type="paragraph" w:styleId="CommentText">
    <w:name w:val="annotation text"/>
    <w:basedOn w:val="Normal"/>
    <w:link w:val="CommentTextChar"/>
    <w:uiPriority w:val="99"/>
    <w:unhideWhenUsed/>
    <w:rsid w:val="003A48FE"/>
    <w:rPr>
      <w:sz w:val="20"/>
      <w:szCs w:val="20"/>
    </w:rPr>
  </w:style>
  <w:style w:type="character" w:customStyle="1" w:styleId="CommentTextChar">
    <w:name w:val="Comment Text Char"/>
    <w:basedOn w:val="DefaultParagraphFont"/>
    <w:link w:val="CommentText"/>
    <w:uiPriority w:val="99"/>
    <w:rsid w:val="003A48FE"/>
    <w:rPr>
      <w:rFonts w:eastAsia="Times New Roman" w:cs="Times New Roman"/>
      <w:kern w:val="32"/>
      <w:sz w:val="20"/>
      <w:szCs w:val="20"/>
    </w:rPr>
  </w:style>
  <w:style w:type="paragraph" w:styleId="CommentSubject">
    <w:name w:val="annotation subject"/>
    <w:basedOn w:val="CommentText"/>
    <w:next w:val="CommentText"/>
    <w:link w:val="CommentSubjectChar"/>
    <w:uiPriority w:val="99"/>
    <w:semiHidden/>
    <w:unhideWhenUsed/>
    <w:rsid w:val="003A48FE"/>
    <w:rPr>
      <w:b/>
      <w:bCs/>
    </w:rPr>
  </w:style>
  <w:style w:type="character" w:customStyle="1" w:styleId="CommentSubjectChar">
    <w:name w:val="Comment Subject Char"/>
    <w:basedOn w:val="CommentTextChar"/>
    <w:link w:val="CommentSubject"/>
    <w:uiPriority w:val="99"/>
    <w:semiHidden/>
    <w:rsid w:val="003A48FE"/>
    <w:rPr>
      <w:rFonts w:eastAsia="Times New Roman" w:cs="Times New Roman"/>
      <w:b/>
      <w:bCs/>
      <w:kern w:val="32"/>
      <w:sz w:val="20"/>
      <w:szCs w:val="20"/>
    </w:rPr>
  </w:style>
  <w:style w:type="paragraph" w:styleId="Revision">
    <w:name w:val="Revision"/>
    <w:hidden/>
    <w:uiPriority w:val="99"/>
    <w:semiHidden/>
    <w:rsid w:val="00583A66"/>
    <w:rPr>
      <w:rFonts w:eastAsia="Times New Roman" w:cs="Times New Roman"/>
      <w:kern w:val="32"/>
      <w:szCs w:val="32"/>
    </w:rPr>
  </w:style>
  <w:style w:type="character" w:customStyle="1" w:styleId="UnresolvedMention">
    <w:name w:val="Unresolved Mention"/>
    <w:basedOn w:val="DefaultParagraphFont"/>
    <w:uiPriority w:val="99"/>
    <w:semiHidden/>
    <w:unhideWhenUsed/>
    <w:rsid w:val="008F3A6F"/>
    <w:rPr>
      <w:color w:val="605E5C"/>
      <w:shd w:val="clear" w:color="auto" w:fill="E1DFDD"/>
    </w:rPr>
  </w:style>
  <w:style w:type="character" w:customStyle="1" w:styleId="normaltextrun">
    <w:name w:val="normaltextrun"/>
    <w:basedOn w:val="DefaultParagraphFont"/>
    <w:rsid w:val="00065C0B"/>
  </w:style>
  <w:style w:type="character" w:customStyle="1" w:styleId="eop">
    <w:name w:val="eop"/>
    <w:basedOn w:val="DefaultParagraphFont"/>
    <w:rsid w:val="00065C0B"/>
  </w:style>
  <w:style w:type="paragraph" w:customStyle="1" w:styleId="Default">
    <w:name w:val="Default"/>
    <w:rsid w:val="00C950B7"/>
    <w:pPr>
      <w:autoSpaceDE w:val="0"/>
      <w:autoSpaceDN w:val="0"/>
      <w:adjustRightInd w:val="0"/>
    </w:pPr>
    <w:rPr>
      <w:rFonts w:cs="Times New Roman"/>
      <w:color w:val="000000"/>
      <w:szCs w:val="24"/>
    </w:rPr>
  </w:style>
  <w:style w:type="paragraph" w:styleId="BodyText">
    <w:name w:val="Body Text"/>
    <w:basedOn w:val="Normal"/>
    <w:link w:val="BodyTextChar"/>
    <w:uiPriority w:val="1"/>
    <w:qFormat/>
    <w:rsid w:val="00F9421C"/>
    <w:pPr>
      <w:adjustRightInd/>
    </w:pPr>
    <w:rPr>
      <w:kern w:val="0"/>
      <w:sz w:val="23"/>
      <w:szCs w:val="23"/>
    </w:rPr>
  </w:style>
  <w:style w:type="character" w:customStyle="1" w:styleId="BodyTextChar">
    <w:name w:val="Body Text Char"/>
    <w:basedOn w:val="DefaultParagraphFont"/>
    <w:link w:val="BodyText"/>
    <w:uiPriority w:val="1"/>
    <w:rsid w:val="00F9421C"/>
    <w:rPr>
      <w:rFonts w:eastAsia="Times New Roman" w:cs="Times New Roman"/>
      <w:sz w:val="23"/>
      <w:szCs w:val="23"/>
    </w:rPr>
  </w:style>
  <w:style w:type="paragraph" w:styleId="NoSpacing">
    <w:name w:val="No Spacing"/>
    <w:uiPriority w:val="1"/>
    <w:qFormat/>
    <w:rsid w:val="004B5C9E"/>
    <w:rPr>
      <w:rFonts w:asciiTheme="minorHAnsi" w:hAnsiTheme="minorHAnsi"/>
      <w:sz w:val="22"/>
    </w:rPr>
  </w:style>
  <w:style w:type="character" w:styleId="Emphasis">
    <w:name w:val="Emphasis"/>
    <w:basedOn w:val="DefaultParagraphFont"/>
    <w:uiPriority w:val="20"/>
    <w:qFormat/>
    <w:rsid w:val="005368B5"/>
    <w:rPr>
      <w:rFonts w:ascii="Arial" w:hAnsi="Arial"/>
      <w:i w:val="0"/>
      <w:iCs/>
      <w:sz w:val="24"/>
      <w:u w:val="single"/>
    </w:rPr>
  </w:style>
  <w:style w:type="table" w:styleId="GridTable5Dark-Accent1">
    <w:name w:val="Grid Table 5 Dark Accent 1"/>
    <w:basedOn w:val="TableNormal"/>
    <w:uiPriority w:val="50"/>
    <w:rsid w:val="00483743"/>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
    <w:name w:val="Mention"/>
    <w:basedOn w:val="DefaultParagraphFont"/>
    <w:uiPriority w:val="99"/>
    <w:unhideWhenUsed/>
    <w:rsid w:val="00BD2432"/>
    <w:rPr>
      <w:color w:val="2B579A"/>
      <w:shd w:val="clear" w:color="auto" w:fill="E1DFDD"/>
    </w:rPr>
  </w:style>
  <w:style w:type="character" w:customStyle="1" w:styleId="cf01">
    <w:name w:val="cf01"/>
    <w:basedOn w:val="DefaultParagraphFont"/>
    <w:rsid w:val="0021245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58137">
      <w:bodyDiv w:val="1"/>
      <w:marLeft w:val="0"/>
      <w:marRight w:val="0"/>
      <w:marTop w:val="0"/>
      <w:marBottom w:val="0"/>
      <w:divBdr>
        <w:top w:val="none" w:sz="0" w:space="0" w:color="auto"/>
        <w:left w:val="none" w:sz="0" w:space="0" w:color="auto"/>
        <w:bottom w:val="none" w:sz="0" w:space="0" w:color="auto"/>
        <w:right w:val="none" w:sz="0" w:space="0" w:color="auto"/>
      </w:divBdr>
    </w:div>
    <w:div w:id="1358654401">
      <w:bodyDiv w:val="1"/>
      <w:marLeft w:val="0"/>
      <w:marRight w:val="0"/>
      <w:marTop w:val="0"/>
      <w:marBottom w:val="0"/>
      <w:divBdr>
        <w:top w:val="none" w:sz="0" w:space="0" w:color="auto"/>
        <w:left w:val="none" w:sz="0" w:space="0" w:color="auto"/>
        <w:bottom w:val="none" w:sz="0" w:space="0" w:color="auto"/>
        <w:right w:val="none" w:sz="0" w:space="0" w:color="auto"/>
      </w:divBdr>
    </w:div>
    <w:div w:id="1447314135">
      <w:bodyDiv w:val="1"/>
      <w:marLeft w:val="0"/>
      <w:marRight w:val="0"/>
      <w:marTop w:val="0"/>
      <w:marBottom w:val="0"/>
      <w:divBdr>
        <w:top w:val="none" w:sz="0" w:space="0" w:color="auto"/>
        <w:left w:val="none" w:sz="0" w:space="0" w:color="auto"/>
        <w:bottom w:val="none" w:sz="0" w:space="0" w:color="auto"/>
        <w:right w:val="none" w:sz="0" w:space="0" w:color="auto"/>
      </w:divBdr>
    </w:div>
    <w:div w:id="146947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____@psu.edu" TargetMode="External"/><Relationship Id="rId26" Type="http://schemas.openxmlformats.org/officeDocument/2006/relationships/image" Target="media/image6.png"/><Relationship Id="rId39" Type="http://schemas.openxmlformats.org/officeDocument/2006/relationships/hyperlink" Target="https://policies.psu.edu/policies/hr60" TargetMode="External"/><Relationship Id="rId21" Type="http://schemas.openxmlformats.org/officeDocument/2006/relationships/image" Target="media/image2.png"/><Relationship Id="rId34" Type="http://schemas.openxmlformats.org/officeDocument/2006/relationships/hyperlink" Target="https://www.vpfa.psu.edu/files/2020/09/Frequently-Asked-Questions-2020-21-Final-Updated-09.18.2020.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licy.psu.edu/policies/ac23" TargetMode="External"/><Relationship Id="rId20" Type="http://schemas.openxmlformats.org/officeDocument/2006/relationships/hyperlink" Target="mailto:____@psu.edu" TargetMode="Externa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vpfa.psu.edu/files/2020/09/2020-2021-Administrative-Guidelines-Final-Updated-9.18.2020.pdf" TargetMode="External"/><Relationship Id="rId37" Type="http://schemas.openxmlformats.org/officeDocument/2006/relationships/hyperlink" Target="https://www.vpfa.psu.edu/files/2020/09/Frequently-Asked-Questions-2020-21-Final-Updated-09.18.2020.pdf"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vpfa.psu.edu/files/2020/09/Frequently-Asked-Questions-2020-21-Final-Updated-09.18.2020.pdf" TargetMode="External"/><Relationship Id="rId10" Type="http://schemas.openxmlformats.org/officeDocument/2006/relationships/endnotes" Target="endnotes.xml"/><Relationship Id="rId19" Type="http://schemas.openxmlformats.org/officeDocument/2006/relationships/hyperlink" Target="mailto:_____@psu.edu" TargetMode="External"/><Relationship Id="rId31" Type="http://schemas.openxmlformats.org/officeDocument/2006/relationships/hyperlink" Target="https://senate.psu.edu/senators/agendas-records/march-14-2017-agenda/appendix-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guru.psu.edu/forms/421PromotionandTenureForms.html" TargetMode="External"/><Relationship Id="rId27" Type="http://schemas.openxmlformats.org/officeDocument/2006/relationships/image" Target="media/image7.png"/><Relationship Id="rId30" Type="http://schemas.openxmlformats.org/officeDocument/2006/relationships/hyperlink" Target="https://vpfa.psu.edu/disclosure-of-misconduct/" TargetMode="External"/><Relationship Id="rId35" Type="http://schemas.openxmlformats.org/officeDocument/2006/relationships/hyperlink" Target="https://www.vpfa.psu.edu/files/2020/09/2020-2021-Administrative-Guidelines-Final-Updated-9.18.202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_____@psu.edu" TargetMode="External"/><Relationship Id="rId25" Type="http://schemas.openxmlformats.org/officeDocument/2006/relationships/image" Target="media/image5.png"/><Relationship Id="rId33" Type="http://schemas.openxmlformats.org/officeDocument/2006/relationships/hyperlink" Target="https://www.vpfa.psu.edu/files/2020/09/Frequently-Asked-Questions-2020-21-Final-Updated-09.18.2020.pdf" TargetMode="External"/><Relationship Id="rId38" Type="http://schemas.openxmlformats.org/officeDocument/2006/relationships/hyperlink" Target="https://policies.psu.edu/policies/ac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ite@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 xmlns="5596cf31-caaa-46ba-a55f-3befb4344fdf" xsi:nil="true"/>
    <MigrationWizIdPermissions xmlns="5596cf31-caaa-46ba-a55f-3befb4344fdf" xsi:nil="true"/>
    <MigrationWizIdPermissionLevels xmlns="5596cf31-caaa-46ba-a55f-3befb4344fdf" xsi:nil="true"/>
    <MigrationWizIdDocumentLibraryPermissions xmlns="5596cf31-caaa-46ba-a55f-3befb4344fdf" xsi:nil="true"/>
    <MigrationWizIdSecurityGroups xmlns="5596cf31-caaa-46ba-a55f-3befb4344fdf" xsi:nil="true"/>
    <Notes xmlns="5596cf31-caaa-46ba-a55f-3befb4344fdf" xsi:nil="true"/>
    <lcf76f155ced4ddcb4097134ff3c332f xmlns="5596cf31-caaa-46ba-a55f-3befb4344fdf">
      <Terms xmlns="http://schemas.microsoft.com/office/infopath/2007/PartnerControls"/>
    </lcf76f155ced4ddcb4097134ff3c332f>
    <TaxCatchAll xmlns="dba65f00-9443-482a-bf30-bb5af139a5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D655222FAC69478FDB4DB9A1082BF0" ma:contentTypeVersion="23" ma:contentTypeDescription="Create a new document." ma:contentTypeScope="" ma:versionID="64bda7daa71fc7e2cc3ff438e7a12da7">
  <xsd:schema xmlns:xsd="http://www.w3.org/2001/XMLSchema" xmlns:xs="http://www.w3.org/2001/XMLSchema" xmlns:p="http://schemas.microsoft.com/office/2006/metadata/properties" xmlns:ns2="5596cf31-caaa-46ba-a55f-3befb4344fdf" xmlns:ns3="dba65f00-9443-482a-bf30-bb5af139a501" targetNamespace="http://schemas.microsoft.com/office/2006/metadata/properties" ma:root="true" ma:fieldsID="2c0523352a2bede563b258d56930169a" ns2:_="" ns3:_="">
    <xsd:import namespace="5596cf31-caaa-46ba-a55f-3befb4344fdf"/>
    <xsd:import namespace="dba65f00-9443-482a-bf30-bb5af139a501"/>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Note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6cf31-caaa-46ba-a55f-3befb4344fd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Notes" ma:index="25" nillable="true" ma:displayName="Notes" ma:format="Dropdown" ma:internalName="Notes">
      <xsd:simpleType>
        <xsd:restriction base="dms:Text">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65f00-9443-482a-bf30-bb5af139a50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dfeb15aa-4b52-4f56-bcf6-e3f3236f5d04}" ma:internalName="TaxCatchAll" ma:showField="CatchAllData" ma:web="dba65f00-9443-482a-bf30-bb5af139a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C3DFD-83F3-46F4-B7EB-4D25ACBDE4A3}">
  <ds:schemaRefs>
    <ds:schemaRef ds:uri="http://schemas.microsoft.com/sharepoint/v3/contenttype/forms"/>
  </ds:schemaRefs>
</ds:datastoreItem>
</file>

<file path=customXml/itemProps2.xml><?xml version="1.0" encoding="utf-8"?>
<ds:datastoreItem xmlns:ds="http://schemas.openxmlformats.org/officeDocument/2006/customXml" ds:itemID="{0C3B7011-9F39-4ED6-BA17-B9CD67650BDF}">
  <ds:schemaRefs>
    <ds:schemaRef ds:uri="http://schemas.microsoft.com/office/2006/metadata/properties"/>
    <ds:schemaRef ds:uri="http://schemas.microsoft.com/office/infopath/2007/PartnerControls"/>
    <ds:schemaRef ds:uri="5596cf31-caaa-46ba-a55f-3befb4344fdf"/>
    <ds:schemaRef ds:uri="dba65f00-9443-482a-bf30-bb5af139a501"/>
  </ds:schemaRefs>
</ds:datastoreItem>
</file>

<file path=customXml/itemProps3.xml><?xml version="1.0" encoding="utf-8"?>
<ds:datastoreItem xmlns:ds="http://schemas.openxmlformats.org/officeDocument/2006/customXml" ds:itemID="{A0C90A2C-967C-4444-8B30-5D0D20380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6cf31-caaa-46ba-a55f-3befb4344fdf"/>
    <ds:schemaRef ds:uri="dba65f00-9443-482a-bf30-bb5af139a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4B0212-71EB-4DB9-8F53-A380E9A657EF}">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29317</Words>
  <Characters>153333</Characters>
  <Application>Microsoft Office Word</Application>
  <DocSecurity>0</DocSecurity>
  <Lines>3650</Lines>
  <Paragraphs>3320</Paragraphs>
  <ScaleCrop>false</ScaleCrop>
  <HeadingPairs>
    <vt:vector size="2" baseType="variant">
      <vt:variant>
        <vt:lpstr>Title</vt:lpstr>
      </vt:variant>
      <vt:variant>
        <vt:i4>1</vt:i4>
      </vt:variant>
    </vt:vector>
  </HeadingPairs>
  <TitlesOfParts>
    <vt:vector size="1" baseType="lpstr">
      <vt:lpstr>2019-2020 P&amp;T Administrative Guidelines</vt:lpstr>
    </vt:vector>
  </TitlesOfParts>
  <Company/>
  <LinksUpToDate>false</LinksUpToDate>
  <CharactersWithSpaces>179330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P&amp;T Administrative Guidelines</dc:title>
  <dc:subject/>
  <dc:creator>Parkes-Schnure, Karen</dc:creator>
  <cp:keywords/>
  <dc:description/>
  <cp:lastModifiedBy>Linse, Angela</cp:lastModifiedBy>
  <cp:revision>2</cp:revision>
  <cp:lastPrinted>2023-06-29T16:58:00Z</cp:lastPrinted>
  <dcterms:created xsi:type="dcterms:W3CDTF">2023-10-24T20:54:00Z</dcterms:created>
  <dcterms:modified xsi:type="dcterms:W3CDTF">2023-10-24T20:54:00Z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0x0101001CD655222FAC69478FDB4DB9A1082BF0</vt:lpwstr>
  </property>
  <property fmtid="{D5CDD505-2E9C-101B-9397-08002B2CF9AE}" pid="3" name="MediaServiceImageTags">
    <vt:lpwstr/>
  </property>
  <property fmtid="{D5CDD505-2E9C-101B-9397-08002B2CF9AE}" pid="4" name="GrammarlyDocumentId">
    <vt:lpwstr>03579682d1e79dbc9245167c44e893e2634304e303389e8cf6c46445ff111530</vt:lpwstr>
  </property>
</Properties>
</file>