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2B150040" w:rsidR="00B015B1" w:rsidRPr="004F11D7" w:rsidRDefault="002C1852" w:rsidP="2FA54C92">
      <w:pPr>
        <w:rPr>
          <w:highlight w:val="yellow"/>
        </w:rPr>
      </w:pPr>
      <w:r w:rsidRPr="06D02674">
        <w:rPr>
          <w:rFonts w:eastAsia="Arial"/>
          <w:highlight w:val="yellow"/>
        </w:rPr>
        <w:t>News for Facult</w:t>
      </w:r>
      <w:r w:rsidR="00DE3CFB" w:rsidRPr="06D02674">
        <w:rPr>
          <w:rFonts w:eastAsia="Arial"/>
          <w:highlight w:val="yellow"/>
        </w:rPr>
        <w:t>y –</w:t>
      </w:r>
      <w:r w:rsidR="007D196A" w:rsidRPr="06D02674">
        <w:rPr>
          <w:rFonts w:eastAsia="Arial"/>
          <w:highlight w:val="yellow"/>
        </w:rPr>
        <w:t xml:space="preserve"> </w:t>
      </w:r>
      <w:r w:rsidR="000A7F67" w:rsidRPr="06D02674">
        <w:rPr>
          <w:highlight w:val="yellow"/>
        </w:rPr>
        <w:t>Fri</w:t>
      </w:r>
      <w:r w:rsidR="00FB1DD9" w:rsidRPr="06D02674">
        <w:rPr>
          <w:highlight w:val="yellow"/>
        </w:rPr>
        <w:t>day</w:t>
      </w:r>
      <w:r w:rsidR="556A425D" w:rsidRPr="06D02674">
        <w:rPr>
          <w:highlight w:val="yellow"/>
        </w:rPr>
        <w:t xml:space="preserve">, </w:t>
      </w:r>
      <w:r w:rsidR="6FF09350" w:rsidRPr="06D02674">
        <w:rPr>
          <w:highlight w:val="yellow"/>
        </w:rPr>
        <w:t>December 15</w:t>
      </w:r>
      <w:r w:rsidR="19390FA1" w:rsidRPr="06D02674">
        <w:rPr>
          <w:highlight w:val="yellow"/>
        </w:rPr>
        <w:t>, 2023</w:t>
      </w:r>
    </w:p>
    <w:p w14:paraId="5D887D4A" w14:textId="77777777" w:rsidR="002C1852" w:rsidRPr="004F11D7" w:rsidRDefault="002C1852" w:rsidP="658FA8ED">
      <w:pPr>
        <w:rPr>
          <w:rFonts w:ascii="Arial" w:eastAsia="Arial" w:hAnsi="Arial" w:cs="Arial"/>
          <w:b/>
          <w:bCs/>
          <w:color w:val="000000" w:themeColor="text1"/>
        </w:rPr>
      </w:pPr>
    </w:p>
    <w:p w14:paraId="43084DEB" w14:textId="29ABE167" w:rsidR="0078256E" w:rsidRPr="004F11D7" w:rsidRDefault="000A7F67" w:rsidP="658FA8ED">
      <w:pPr>
        <w:rPr>
          <w:rFonts w:ascii="Arial" w:eastAsia="Arial" w:hAnsi="Arial" w:cs="Arial"/>
          <w:b/>
          <w:bCs/>
          <w:color w:val="000000" w:themeColor="text1"/>
        </w:rPr>
      </w:pPr>
      <w:r w:rsidRPr="06D02674">
        <w:rPr>
          <w:rFonts w:ascii="Arial" w:eastAsia="Arial" w:hAnsi="Arial" w:cs="Arial"/>
          <w:b/>
          <w:bCs/>
          <w:color w:val="000000" w:themeColor="text1"/>
        </w:rPr>
        <w:t>Fri</w:t>
      </w:r>
      <w:r w:rsidR="00FB1DD9" w:rsidRPr="06D02674">
        <w:rPr>
          <w:rFonts w:ascii="Arial" w:eastAsia="Arial" w:hAnsi="Arial" w:cs="Arial"/>
          <w:b/>
          <w:bCs/>
          <w:color w:val="000000" w:themeColor="text1"/>
        </w:rPr>
        <w:t xml:space="preserve">day, </w:t>
      </w:r>
      <w:r w:rsidR="244E2DE6" w:rsidRPr="06D02674">
        <w:rPr>
          <w:rFonts w:ascii="Arial" w:eastAsia="Arial" w:hAnsi="Arial" w:cs="Arial"/>
          <w:b/>
          <w:bCs/>
          <w:color w:val="000000" w:themeColor="text1"/>
        </w:rPr>
        <w:t>December 15</w:t>
      </w:r>
      <w:r w:rsidR="2BFAB23A" w:rsidRPr="06D02674">
        <w:rPr>
          <w:rFonts w:ascii="Arial" w:eastAsia="Arial" w:hAnsi="Arial" w:cs="Arial"/>
          <w:b/>
          <w:bCs/>
          <w:color w:val="000000" w:themeColor="text1"/>
        </w:rPr>
        <w:t>,</w:t>
      </w:r>
      <w:r w:rsidR="004DA000" w:rsidRPr="06D02674">
        <w:rPr>
          <w:rFonts w:ascii="Arial" w:eastAsia="Arial" w:hAnsi="Arial" w:cs="Arial"/>
          <w:b/>
          <w:bCs/>
          <w:color w:val="000000" w:themeColor="text1"/>
        </w:rPr>
        <w:t xml:space="preserve"> 2023</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4E0AFB86" w14:textId="3A8142C1" w:rsidR="003045C8" w:rsidRPr="004F11D7" w:rsidRDefault="79CAA040" w:rsidP="25C21B0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Finals are nearly behind us and the semester break looms. All of us in the O</w:t>
      </w:r>
      <w:r w:rsidR="3773C64F" w:rsidRPr="6F340C20">
        <w:rPr>
          <w:rFonts w:ascii="Arial" w:eastAsia="Arial" w:hAnsi="Arial" w:cs="Arial"/>
          <w:color w:val="000000" w:themeColor="text1"/>
          <w:bdr w:val="none" w:sz="0" w:space="0" w:color="auto" w:frame="1"/>
        </w:rPr>
        <w:t>ffice of the Vice Provost for Faculty Affairs</w:t>
      </w:r>
      <w:r w:rsidRPr="6F340C20">
        <w:rPr>
          <w:rFonts w:ascii="Arial" w:eastAsia="Arial" w:hAnsi="Arial" w:cs="Arial"/>
          <w:color w:val="000000" w:themeColor="text1"/>
          <w:bdr w:val="none" w:sz="0" w:space="0" w:color="auto" w:frame="1"/>
        </w:rPr>
        <w:t xml:space="preserve"> thank </w:t>
      </w:r>
      <w:r w:rsidR="6B15C245" w:rsidRPr="6F340C20">
        <w:rPr>
          <w:rFonts w:ascii="Arial" w:eastAsia="Arial" w:hAnsi="Arial" w:cs="Arial"/>
          <w:color w:val="000000" w:themeColor="text1"/>
          <w:bdr w:val="none" w:sz="0" w:space="0" w:color="auto" w:frame="1"/>
        </w:rPr>
        <w:t>each of you</w:t>
      </w:r>
      <w:r w:rsidRPr="6F340C20">
        <w:rPr>
          <w:rFonts w:ascii="Arial" w:eastAsia="Arial" w:hAnsi="Arial" w:cs="Arial"/>
          <w:color w:val="000000" w:themeColor="text1"/>
          <w:bdr w:val="none" w:sz="0" w:space="0" w:color="auto" w:frame="1"/>
        </w:rPr>
        <w:t xml:space="preserve"> for all you’ve done on behalf of the university </w:t>
      </w:r>
      <w:r w:rsidR="4A6834DE" w:rsidRPr="6F340C20">
        <w:rPr>
          <w:rFonts w:ascii="Arial" w:eastAsia="Arial" w:hAnsi="Arial" w:cs="Arial"/>
          <w:color w:val="000000" w:themeColor="text1"/>
          <w:bdr w:val="none" w:sz="0" w:space="0" w:color="auto" w:frame="1"/>
        </w:rPr>
        <w:t xml:space="preserve">this past year </w:t>
      </w:r>
      <w:r w:rsidRPr="6F340C20">
        <w:rPr>
          <w:rFonts w:ascii="Arial" w:eastAsia="Arial" w:hAnsi="Arial" w:cs="Arial"/>
          <w:color w:val="000000" w:themeColor="text1"/>
          <w:bdr w:val="none" w:sz="0" w:space="0" w:color="auto" w:frame="1"/>
        </w:rPr>
        <w:t xml:space="preserve">and wish you a restful and </w:t>
      </w:r>
      <w:r w:rsidR="344222E7" w:rsidRPr="6F340C20">
        <w:rPr>
          <w:rFonts w:ascii="Arial" w:eastAsia="Arial" w:hAnsi="Arial" w:cs="Arial"/>
          <w:color w:val="000000" w:themeColor="text1"/>
          <w:bdr w:val="none" w:sz="0" w:space="0" w:color="auto" w:frame="1"/>
        </w:rPr>
        <w:t xml:space="preserve">rejuvenating semester break. We look forward to seeing you in 2024! </w:t>
      </w:r>
    </w:p>
    <w:p w14:paraId="0A8384A4" w14:textId="0F665023" w:rsidR="003045C8" w:rsidRPr="004F11D7" w:rsidRDefault="003045C8" w:rsidP="25C21B0F">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6291AEEC" w14:textId="69B58430" w:rsidR="003045C8" w:rsidRPr="004F11D7" w:rsidRDefault="79CAA040" w:rsidP="25C21B0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w:t>
      </w:r>
      <w:r w:rsidR="31CAAEA7" w:rsidRPr="6F340C20">
        <w:rPr>
          <w:rFonts w:ascii="Arial" w:eastAsia="Arial" w:hAnsi="Arial" w:cs="Arial"/>
          <w:color w:val="000000" w:themeColor="text1"/>
          <w:bdr w:val="none" w:sz="0" w:space="0" w:color="auto" w:frame="1"/>
        </w:rPr>
        <w: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57CE8840" w14:textId="13BE3D68" w:rsidR="62214211" w:rsidRDefault="62214211" w:rsidP="62214211">
      <w:pPr>
        <w:spacing w:line="259" w:lineRule="auto"/>
        <w:rPr>
          <w:rFonts w:ascii="Arial" w:eastAsia="Arial" w:hAnsi="Arial" w:cs="Arial"/>
          <w:b/>
          <w:bCs/>
        </w:rPr>
      </w:pPr>
    </w:p>
    <w:p w14:paraId="48C538BC" w14:textId="1F3C819F" w:rsidR="5192B155" w:rsidRDefault="5F7462E9" w:rsidP="62B95FFB">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25C21B0F">
        <w:rPr>
          <w:rFonts w:ascii="Arial" w:eastAsia="Arial" w:hAnsi="Arial" w:cs="Arial"/>
          <w:b/>
          <w:bCs/>
          <w:color w:val="000000" w:themeColor="text1"/>
        </w:rPr>
        <w:t xml:space="preserve">LATEST NEWS </w:t>
      </w:r>
    </w:p>
    <w:p w14:paraId="60E4FD9E" w14:textId="15DA08C1" w:rsidR="56647E87" w:rsidRDefault="56647E87" w:rsidP="2F70EEF0">
      <w:pPr>
        <w:rPr>
          <w:rFonts w:ascii="Arial" w:eastAsia="Arial" w:hAnsi="Arial" w:cs="Arial"/>
          <w:b/>
          <w:bCs/>
        </w:rPr>
      </w:pPr>
      <w:r w:rsidRPr="76459B6B">
        <w:rPr>
          <w:rFonts w:ascii="Arial" w:eastAsia="Arial" w:hAnsi="Arial" w:cs="Arial"/>
          <w:b/>
          <w:bCs/>
        </w:rPr>
        <w:t>Assessment of Teaching Effectiveness Update</w:t>
      </w:r>
      <w:r w:rsidR="1ACD0F4D" w:rsidRPr="76459B6B">
        <w:rPr>
          <w:rFonts w:ascii="Arial" w:eastAsia="Arial" w:hAnsi="Arial" w:cs="Arial"/>
          <w:b/>
          <w:bCs/>
        </w:rPr>
        <w:t>s</w:t>
      </w:r>
    </w:p>
    <w:p w14:paraId="0B48044E" w14:textId="64E0F550" w:rsidR="56647E87" w:rsidRDefault="56647E87" w:rsidP="25C21B0F">
      <w:pPr>
        <w:spacing w:line="259" w:lineRule="auto"/>
        <w:rPr>
          <w:rFonts w:ascii="Arial" w:eastAsia="Arial" w:hAnsi="Arial" w:cs="Arial"/>
          <w:color w:val="000000" w:themeColor="text1"/>
        </w:rPr>
      </w:pPr>
      <w:r w:rsidRPr="25C21B0F">
        <w:rPr>
          <w:rFonts w:ascii="Arial" w:eastAsia="Arial" w:hAnsi="Arial" w:cs="Arial"/>
          <w:color w:val="000000" w:themeColor="text1"/>
        </w:rPr>
        <w:t xml:space="preserve">A self-reflection on teaching will be a part of the annual review process, beginning with calendar year 2023. Self-reflections are expected to range between 250-1,000 words. See the </w:t>
      </w:r>
      <w:hyperlink r:id="rId11">
        <w:r w:rsidRPr="25C21B0F">
          <w:rPr>
            <w:rStyle w:val="Hyperlink"/>
            <w:rFonts w:ascii="Arial" w:eastAsia="Arial" w:hAnsi="Arial" w:cs="Arial"/>
          </w:rPr>
          <w:t>self-reflection webpages</w:t>
        </w:r>
      </w:hyperlink>
      <w:r w:rsidRPr="25C21B0F">
        <w:rPr>
          <w:rFonts w:ascii="Arial" w:eastAsia="Arial" w:hAnsi="Arial" w:cs="Arial"/>
          <w:color w:val="000000" w:themeColor="text1"/>
        </w:rPr>
        <w:t xml:space="preserve"> for additional information and resources. You can also reach out to your academic unit leader (director of academic affairs, department head, school director, division head) to learn more about unit expectations. Faculty will be able to submit these self-reflections via Activity Insight.</w:t>
      </w:r>
    </w:p>
    <w:p w14:paraId="72D447AA" w14:textId="677FF248" w:rsidR="76459B6B" w:rsidRDefault="76459B6B" w:rsidP="76459B6B">
      <w:pPr>
        <w:spacing w:line="259" w:lineRule="auto"/>
        <w:rPr>
          <w:rFonts w:ascii="Arial" w:eastAsia="Arial" w:hAnsi="Arial" w:cs="Arial"/>
          <w:color w:val="000000" w:themeColor="text1"/>
        </w:rPr>
      </w:pPr>
    </w:p>
    <w:p w14:paraId="4F7FB7B0" w14:textId="336255FA" w:rsidR="618018F4" w:rsidRDefault="618018F4" w:rsidP="76459B6B">
      <w:pPr>
        <w:tabs>
          <w:tab w:val="left" w:pos="0"/>
          <w:tab w:val="left" w:pos="720"/>
        </w:tabs>
        <w:rPr>
          <w:rFonts w:ascii="Arial" w:eastAsia="Arial" w:hAnsi="Arial" w:cs="Arial"/>
          <w:color w:val="000000" w:themeColor="text1"/>
        </w:rPr>
      </w:pPr>
      <w:r w:rsidRPr="76459B6B">
        <w:rPr>
          <w:rFonts w:ascii="Arial" w:eastAsia="Arial" w:hAnsi="Arial" w:cs="Arial"/>
          <w:color w:val="000000" w:themeColor="text1"/>
        </w:rPr>
        <w:t>Do you have questions about the new student feedback instrument (</w:t>
      </w:r>
      <w:hyperlink r:id="rId12">
        <w:r w:rsidRPr="76459B6B">
          <w:rPr>
            <w:rStyle w:val="Hyperlink"/>
            <w:rFonts w:ascii="Arial" w:eastAsia="Arial" w:hAnsi="Arial" w:cs="Arial"/>
            <w:color w:val="0000FF"/>
          </w:rPr>
          <w:t>S</w:t>
        </w:r>
        <w:r w:rsidRPr="76459B6B">
          <w:rPr>
            <w:rStyle w:val="Hyperlink"/>
            <w:rFonts w:ascii="Arial" w:eastAsia="Arial" w:hAnsi="Arial" w:cs="Arial"/>
            <w:color w:val="0000FF"/>
          </w:rPr>
          <w:t>E</w:t>
        </w:r>
        <w:r w:rsidRPr="76459B6B">
          <w:rPr>
            <w:rStyle w:val="Hyperlink"/>
            <w:rFonts w:ascii="Arial" w:eastAsia="Arial" w:hAnsi="Arial" w:cs="Arial"/>
            <w:color w:val="0000FF"/>
          </w:rPr>
          <w:t>EQ</w:t>
        </w:r>
      </w:hyperlink>
      <w:r w:rsidRPr="76459B6B">
        <w:rPr>
          <w:rFonts w:ascii="Arial" w:eastAsia="Arial" w:hAnsi="Arial" w:cs="Arial"/>
          <w:color w:val="000000" w:themeColor="text1"/>
        </w:rPr>
        <w:t xml:space="preserve">) or how to prepare for the </w:t>
      </w:r>
      <w:hyperlink r:id="rId13">
        <w:r w:rsidRPr="76459B6B">
          <w:rPr>
            <w:rStyle w:val="Hyperlink"/>
            <w:rFonts w:ascii="Arial" w:eastAsia="Arial" w:hAnsi="Arial" w:cs="Arial"/>
            <w:color w:val="0000FF"/>
          </w:rPr>
          <w:t>sel</w:t>
        </w:r>
        <w:r w:rsidRPr="76459B6B">
          <w:rPr>
            <w:rStyle w:val="Hyperlink"/>
            <w:rFonts w:ascii="Arial" w:eastAsia="Arial" w:hAnsi="Arial" w:cs="Arial"/>
            <w:color w:val="0000FF"/>
          </w:rPr>
          <w:t>f</w:t>
        </w:r>
        <w:r w:rsidRPr="76459B6B">
          <w:rPr>
            <w:rStyle w:val="Hyperlink"/>
            <w:rFonts w:ascii="Arial" w:eastAsia="Arial" w:hAnsi="Arial" w:cs="Arial"/>
            <w:color w:val="0000FF"/>
          </w:rPr>
          <w:t>-reflection</w:t>
        </w:r>
      </w:hyperlink>
      <w:r w:rsidRPr="76459B6B">
        <w:rPr>
          <w:rFonts w:ascii="Arial" w:eastAsia="Arial" w:hAnsi="Arial" w:cs="Arial"/>
          <w:color w:val="000000" w:themeColor="text1"/>
        </w:rPr>
        <w:t xml:space="preserve"> expected for your faculty annual review for 2023? Contact The Scheyer Institute for teaching Excellence at </w:t>
      </w:r>
      <w:hyperlink r:id="rId14">
        <w:r w:rsidRPr="76459B6B">
          <w:rPr>
            <w:rStyle w:val="Hyperlink"/>
            <w:rFonts w:ascii="Arial" w:eastAsia="Arial" w:hAnsi="Arial" w:cs="Arial"/>
            <w:color w:val="0000FF"/>
          </w:rPr>
          <w:t>site@psu.edu</w:t>
        </w:r>
      </w:hyperlink>
      <w:r w:rsidRPr="76459B6B">
        <w:rPr>
          <w:rFonts w:ascii="Arial" w:eastAsia="Arial" w:hAnsi="Arial" w:cs="Arial"/>
          <w:color w:val="000000" w:themeColor="text1"/>
        </w:rPr>
        <w:t>.</w:t>
      </w:r>
    </w:p>
    <w:p w14:paraId="3F1BFFB2" w14:textId="58824139" w:rsidR="618018F4" w:rsidRDefault="618018F4">
      <w:r w:rsidRPr="76459B6B">
        <w:rPr>
          <w:rFonts w:ascii="Aptos" w:eastAsia="Aptos" w:hAnsi="Aptos" w:cs="Aptos"/>
          <w:color w:val="000000" w:themeColor="text1"/>
        </w:rPr>
        <w:t xml:space="preserve"> </w:t>
      </w:r>
    </w:p>
    <w:p w14:paraId="6A45210A" w14:textId="296BF222" w:rsidR="618018F4" w:rsidRDefault="618018F4" w:rsidP="76459B6B">
      <w:pPr>
        <w:tabs>
          <w:tab w:val="left" w:pos="0"/>
          <w:tab w:val="left" w:pos="720"/>
        </w:tabs>
        <w:rPr>
          <w:rFonts w:ascii="Arial" w:eastAsia="Arial" w:hAnsi="Arial" w:cs="Arial"/>
          <w:color w:val="000000" w:themeColor="text1"/>
        </w:rPr>
      </w:pPr>
      <w:r w:rsidRPr="25C21B0F">
        <w:rPr>
          <w:rFonts w:ascii="Arial" w:eastAsia="Arial" w:hAnsi="Arial" w:cs="Arial"/>
          <w:color w:val="000000" w:themeColor="text1"/>
        </w:rPr>
        <w:t xml:space="preserve">Grants for academic units: The Schreyer Institute for Teaching Excellence offers grants to support academic units as they update their </w:t>
      </w:r>
      <w:hyperlink r:id="rId15">
        <w:r w:rsidRPr="25C21B0F">
          <w:rPr>
            <w:rStyle w:val="Hyperlink"/>
            <w:rFonts w:ascii="Arial" w:eastAsia="Arial" w:hAnsi="Arial" w:cs="Arial"/>
            <w:color w:val="0000FF"/>
          </w:rPr>
          <w:t xml:space="preserve">peer </w:t>
        </w:r>
        <w:r w:rsidRPr="25C21B0F">
          <w:rPr>
            <w:rStyle w:val="Hyperlink"/>
            <w:rFonts w:ascii="Arial" w:eastAsia="Arial" w:hAnsi="Arial" w:cs="Arial"/>
            <w:color w:val="0000FF"/>
          </w:rPr>
          <w:t>r</w:t>
        </w:r>
        <w:r w:rsidRPr="25C21B0F">
          <w:rPr>
            <w:rStyle w:val="Hyperlink"/>
            <w:rFonts w:ascii="Arial" w:eastAsia="Arial" w:hAnsi="Arial" w:cs="Arial"/>
            <w:color w:val="0000FF"/>
          </w:rPr>
          <w:t>eview guidelines</w:t>
        </w:r>
      </w:hyperlink>
      <w:r w:rsidRPr="25C21B0F">
        <w:rPr>
          <w:rFonts w:ascii="Arial" w:eastAsia="Arial" w:hAnsi="Arial" w:cs="Arial"/>
          <w:color w:val="000000" w:themeColor="text1"/>
        </w:rPr>
        <w:t xml:space="preserve"> as part of the new Faculty Assessment of Teaching Framework. These grants are intended to support conversations about possible changes to unit peer review of teaching guidelines, including integration of the </w:t>
      </w:r>
      <w:hyperlink r:id="rId16">
        <w:r w:rsidRPr="25C21B0F">
          <w:rPr>
            <w:rStyle w:val="Hyperlink"/>
            <w:rFonts w:ascii="Arial" w:eastAsia="Arial" w:hAnsi="Arial" w:cs="Arial"/>
            <w:color w:val="0000FF"/>
          </w:rPr>
          <w:t>Elements of</w:t>
        </w:r>
        <w:r w:rsidRPr="25C21B0F">
          <w:rPr>
            <w:rStyle w:val="Hyperlink"/>
            <w:rFonts w:ascii="Arial" w:eastAsia="Arial" w:hAnsi="Arial" w:cs="Arial"/>
            <w:color w:val="0000FF"/>
          </w:rPr>
          <w:t xml:space="preserve"> </w:t>
        </w:r>
        <w:r w:rsidRPr="25C21B0F">
          <w:rPr>
            <w:rStyle w:val="Hyperlink"/>
            <w:rFonts w:ascii="Arial" w:eastAsia="Arial" w:hAnsi="Arial" w:cs="Arial"/>
            <w:color w:val="0000FF"/>
          </w:rPr>
          <w:t>Effective Teaching</w:t>
        </w:r>
      </w:hyperlink>
      <w:r w:rsidRPr="25C21B0F">
        <w:rPr>
          <w:rFonts w:ascii="Arial" w:eastAsia="Arial" w:hAnsi="Arial" w:cs="Arial"/>
          <w:color w:val="000000" w:themeColor="text1"/>
        </w:rPr>
        <w:t xml:space="preserve">. Requests for support may come from a committee, committee chair, or academic unit head at any Penn State location. Collaborators may include faculty, students, and administrators. Units may request funds for materials, lunches, or resources on peer review of teaching, as well as facilitation by a Schreyer Institute faculty consultant. We expect requests to be about $20-$25 per participant. Please send a brief description (300 words) of what the unit plans to do, how it will advance revision of unit peer review guidelines, and specific budget request to </w:t>
      </w:r>
      <w:hyperlink r:id="rId17">
        <w:r w:rsidRPr="25C21B0F">
          <w:rPr>
            <w:rStyle w:val="Hyperlink"/>
            <w:rFonts w:ascii="Arial" w:eastAsia="Arial" w:hAnsi="Arial" w:cs="Arial"/>
            <w:color w:val="0000FF"/>
          </w:rPr>
          <w:t>site@psu.edu</w:t>
        </w:r>
      </w:hyperlink>
    </w:p>
    <w:p w14:paraId="33FB0EFE" w14:textId="400435D8" w:rsidR="7299D603" w:rsidRDefault="7299D603" w:rsidP="767B1820">
      <w:pPr>
        <w:spacing w:line="259" w:lineRule="auto"/>
        <w:rPr>
          <w:rFonts w:ascii="Arial" w:eastAsia="Arial" w:hAnsi="Arial" w:cs="Arial"/>
          <w:color w:val="000000" w:themeColor="text1"/>
        </w:rPr>
      </w:pPr>
    </w:p>
    <w:p w14:paraId="400E6F8B" w14:textId="616B7006" w:rsidR="5E9DB744" w:rsidRDefault="5E9DB744" w:rsidP="767B1820">
      <w:pPr>
        <w:spacing w:line="259" w:lineRule="auto"/>
        <w:rPr>
          <w:rFonts w:ascii="Arial" w:eastAsia="Arial" w:hAnsi="Arial" w:cs="Arial"/>
          <w:b/>
          <w:bCs/>
          <w:color w:val="000000" w:themeColor="text1"/>
        </w:rPr>
      </w:pPr>
      <w:r w:rsidRPr="767B1820">
        <w:rPr>
          <w:rFonts w:ascii="Arial" w:eastAsia="Arial" w:hAnsi="Arial" w:cs="Arial"/>
          <w:b/>
          <w:bCs/>
          <w:color w:val="000000" w:themeColor="text1"/>
        </w:rPr>
        <w:t>November Faculty Senate Meeting</w:t>
      </w:r>
    </w:p>
    <w:p w14:paraId="573BCB2A" w14:textId="51672D66" w:rsidR="5E9DB744" w:rsidRDefault="5E9DB744" w:rsidP="1B19E0AF">
      <w:pPr>
        <w:spacing w:line="259" w:lineRule="auto"/>
        <w:rPr>
          <w:rFonts w:ascii="Arial" w:eastAsia="Arial" w:hAnsi="Arial" w:cs="Arial"/>
          <w:color w:val="000000" w:themeColor="text1"/>
        </w:rPr>
      </w:pPr>
      <w:r w:rsidRPr="1B19E0AF">
        <w:rPr>
          <w:rFonts w:ascii="Arial" w:eastAsia="Arial" w:hAnsi="Arial" w:cs="Arial"/>
          <w:color w:val="000000" w:themeColor="text1"/>
        </w:rPr>
        <w:t xml:space="preserve">Student mental health and food insecurity were among the topics discussed at the </w:t>
      </w:r>
      <w:hyperlink r:id="rId18">
        <w:r w:rsidRPr="1B19E0AF">
          <w:rPr>
            <w:rStyle w:val="Hyperlink"/>
            <w:rFonts w:ascii="Arial" w:eastAsia="Arial" w:hAnsi="Arial" w:cs="Arial"/>
          </w:rPr>
          <w:t xml:space="preserve">final Faculty Senate meeting of the </w:t>
        </w:r>
        <w:r w:rsidRPr="1B19E0AF">
          <w:rPr>
            <w:rStyle w:val="Hyperlink"/>
            <w:rFonts w:ascii="Arial" w:eastAsia="Arial" w:hAnsi="Arial" w:cs="Arial"/>
          </w:rPr>
          <w:t>y</w:t>
        </w:r>
        <w:r w:rsidRPr="1B19E0AF">
          <w:rPr>
            <w:rStyle w:val="Hyperlink"/>
            <w:rFonts w:ascii="Arial" w:eastAsia="Arial" w:hAnsi="Arial" w:cs="Arial"/>
          </w:rPr>
          <w:t>ear</w:t>
        </w:r>
      </w:hyperlink>
      <w:r w:rsidRPr="1B19E0AF">
        <w:rPr>
          <w:rFonts w:ascii="Arial" w:eastAsia="Arial" w:hAnsi="Arial" w:cs="Arial"/>
          <w:color w:val="000000" w:themeColor="text1"/>
        </w:rPr>
        <w:t xml:space="preserve"> on November 28. </w:t>
      </w:r>
    </w:p>
    <w:p w14:paraId="6E8C7F0A" w14:textId="0C599754" w:rsidR="1B19E0AF" w:rsidRDefault="1B19E0AF" w:rsidP="1B19E0AF">
      <w:pPr>
        <w:spacing w:line="259" w:lineRule="auto"/>
        <w:rPr>
          <w:rFonts w:ascii="Arial" w:eastAsia="Arial" w:hAnsi="Arial" w:cs="Arial"/>
          <w:color w:val="000000" w:themeColor="text1"/>
        </w:rPr>
      </w:pPr>
    </w:p>
    <w:p w14:paraId="3E544DB7" w14:textId="141FEC17" w:rsidR="3E407F26" w:rsidRDefault="3E407F26" w:rsidP="1B19E0AF">
      <w:pPr>
        <w:spacing w:line="259" w:lineRule="auto"/>
        <w:rPr>
          <w:rFonts w:ascii="Arial" w:eastAsia="Arial" w:hAnsi="Arial" w:cs="Arial"/>
          <w:b/>
          <w:bCs/>
          <w:color w:val="000000" w:themeColor="text1"/>
        </w:rPr>
      </w:pPr>
      <w:r w:rsidRPr="1B19E0AF">
        <w:rPr>
          <w:rFonts w:ascii="Arial" w:eastAsia="Arial" w:hAnsi="Arial" w:cs="Arial"/>
          <w:b/>
          <w:bCs/>
          <w:color w:val="000000" w:themeColor="text1"/>
        </w:rPr>
        <w:t>PSEAL Program Faculty Members Recognized</w:t>
      </w:r>
    </w:p>
    <w:p w14:paraId="19A85009" w14:textId="2805047E" w:rsidR="039C4653" w:rsidRDefault="039C4653" w:rsidP="4AFC1823">
      <w:pPr>
        <w:spacing w:line="259" w:lineRule="auto"/>
        <w:rPr>
          <w:rFonts w:ascii="Arial" w:eastAsia="Arial" w:hAnsi="Arial" w:cs="Arial"/>
          <w:color w:val="000000" w:themeColor="text1"/>
        </w:rPr>
      </w:pPr>
      <w:r w:rsidRPr="4AFC1823">
        <w:rPr>
          <w:rFonts w:ascii="Arial" w:eastAsia="Arial" w:hAnsi="Arial" w:cs="Arial"/>
          <w:color w:val="000000" w:themeColor="text1"/>
        </w:rPr>
        <w:lastRenderedPageBreak/>
        <w:t xml:space="preserve">The Office of the Vice Provost for Faculty Affairs has recognized a select group of faculty members for </w:t>
      </w:r>
      <w:hyperlink r:id="rId19">
        <w:r w:rsidRPr="4AFC1823">
          <w:rPr>
            <w:rStyle w:val="Hyperlink"/>
            <w:rFonts w:ascii="Arial" w:eastAsia="Arial" w:hAnsi="Arial" w:cs="Arial"/>
          </w:rPr>
          <w:t>completi</w:t>
        </w:r>
        <w:r w:rsidRPr="4AFC1823">
          <w:rPr>
            <w:rStyle w:val="Hyperlink"/>
            <w:rFonts w:ascii="Arial" w:eastAsia="Arial" w:hAnsi="Arial" w:cs="Arial"/>
          </w:rPr>
          <w:t>n</w:t>
        </w:r>
        <w:r w:rsidRPr="4AFC1823">
          <w:rPr>
            <w:rStyle w:val="Hyperlink"/>
            <w:rFonts w:ascii="Arial" w:eastAsia="Arial" w:hAnsi="Arial" w:cs="Arial"/>
          </w:rPr>
          <w:t>g the Penn State Emerging Leaders (PSEAL) program</w:t>
        </w:r>
      </w:hyperlink>
      <w:r w:rsidRPr="4AFC1823">
        <w:rPr>
          <w:rFonts w:ascii="Arial" w:eastAsia="Arial" w:hAnsi="Arial" w:cs="Arial"/>
          <w:color w:val="000000" w:themeColor="text1"/>
        </w:rPr>
        <w:t xml:space="preserve">. The </w:t>
      </w:r>
      <w:hyperlink r:id="rId20">
        <w:r w:rsidRPr="4AFC1823">
          <w:rPr>
            <w:rStyle w:val="Hyperlink"/>
            <w:rFonts w:ascii="Arial" w:eastAsia="Arial" w:hAnsi="Arial" w:cs="Arial"/>
          </w:rPr>
          <w:t>PSEAL progr</w:t>
        </w:r>
        <w:r w:rsidRPr="4AFC1823">
          <w:rPr>
            <w:rStyle w:val="Hyperlink"/>
            <w:rFonts w:ascii="Arial" w:eastAsia="Arial" w:hAnsi="Arial" w:cs="Arial"/>
          </w:rPr>
          <w:t>a</w:t>
        </w:r>
        <w:r w:rsidRPr="4AFC1823">
          <w:rPr>
            <w:rStyle w:val="Hyperlink"/>
            <w:rFonts w:ascii="Arial" w:eastAsia="Arial" w:hAnsi="Arial" w:cs="Arial"/>
          </w:rPr>
          <w:t>m</w:t>
        </w:r>
      </w:hyperlink>
      <w:r w:rsidRPr="4AFC1823">
        <w:rPr>
          <w:rFonts w:ascii="Arial" w:eastAsia="Arial" w:hAnsi="Arial" w:cs="Arial"/>
          <w:color w:val="000000" w:themeColor="text1"/>
        </w:rPr>
        <w:t>, a collaborative effort between Faculty Affairs and</w:t>
      </w:r>
      <w:r w:rsidR="210F6BFB" w:rsidRPr="4AFC1823">
        <w:rPr>
          <w:rFonts w:ascii="Arial" w:eastAsia="Arial" w:hAnsi="Arial" w:cs="Arial"/>
          <w:color w:val="000000" w:themeColor="text1"/>
        </w:rPr>
        <w:t xml:space="preserve"> Penn State Human Resources Talent Management, is designed to elevate the leadership potential of faculty.</w:t>
      </w:r>
    </w:p>
    <w:p w14:paraId="7E6B0F9F" w14:textId="34D2A513" w:rsidR="039C4653" w:rsidRDefault="039C4653" w:rsidP="25C21B0F">
      <w:pPr>
        <w:spacing w:line="259" w:lineRule="auto"/>
        <w:rPr>
          <w:rFonts w:ascii="Arial" w:eastAsia="Arial" w:hAnsi="Arial" w:cs="Arial"/>
          <w:color w:val="000000" w:themeColor="text1"/>
        </w:rPr>
      </w:pPr>
    </w:p>
    <w:p w14:paraId="4A8B58E2" w14:textId="7767821A" w:rsidR="187B3A9F" w:rsidRDefault="187B3A9F" w:rsidP="25C21B0F">
      <w:pPr>
        <w:spacing w:line="259" w:lineRule="auto"/>
        <w:rPr>
          <w:rFonts w:ascii="Arial" w:eastAsia="Arial" w:hAnsi="Arial" w:cs="Arial"/>
          <w:b/>
          <w:bCs/>
          <w:color w:val="000000" w:themeColor="text1"/>
        </w:rPr>
      </w:pPr>
      <w:r w:rsidRPr="25C21B0F">
        <w:rPr>
          <w:rFonts w:ascii="Arial" w:eastAsia="Arial" w:hAnsi="Arial" w:cs="Arial"/>
          <w:b/>
          <w:bCs/>
          <w:color w:val="000000" w:themeColor="text1"/>
        </w:rPr>
        <w:t>Sustainability Program Discussions</w:t>
      </w:r>
    </w:p>
    <w:p w14:paraId="5AFACCF2" w14:textId="5D349957" w:rsidR="039C4653" w:rsidRDefault="44629074" w:rsidP="4AFC1823">
      <w:pPr>
        <w:spacing w:line="259" w:lineRule="auto"/>
        <w:rPr>
          <w:rFonts w:ascii="Arial" w:eastAsia="Arial" w:hAnsi="Arial" w:cs="Arial"/>
          <w:color w:val="000000" w:themeColor="text1"/>
        </w:rPr>
      </w:pPr>
      <w:r w:rsidRPr="4AFC1823">
        <w:rPr>
          <w:rFonts w:ascii="Arial" w:eastAsia="Arial" w:hAnsi="Arial" w:cs="Arial"/>
          <w:color w:val="000000" w:themeColor="text1"/>
        </w:rPr>
        <w:t xml:space="preserve">Faculty interested in learning more about </w:t>
      </w:r>
      <w:hyperlink r:id="rId21">
        <w:r w:rsidRPr="4AFC1823">
          <w:rPr>
            <w:rStyle w:val="Hyperlink"/>
            <w:rFonts w:ascii="Arial" w:eastAsia="Arial" w:hAnsi="Arial" w:cs="Arial"/>
          </w:rPr>
          <w:t>pla</w:t>
        </w:r>
        <w:r w:rsidRPr="4AFC1823">
          <w:rPr>
            <w:rStyle w:val="Hyperlink"/>
            <w:rFonts w:ascii="Arial" w:eastAsia="Arial" w:hAnsi="Arial" w:cs="Arial"/>
          </w:rPr>
          <w:t>n</w:t>
        </w:r>
        <w:r w:rsidRPr="4AFC1823">
          <w:rPr>
            <w:rStyle w:val="Hyperlink"/>
            <w:rFonts w:ascii="Arial" w:eastAsia="Arial" w:hAnsi="Arial" w:cs="Arial"/>
          </w:rPr>
          <w:t>s to establish a university-wide program in sustainability</w:t>
        </w:r>
      </w:hyperlink>
      <w:r w:rsidRPr="4AFC1823">
        <w:rPr>
          <w:rFonts w:ascii="Arial" w:eastAsia="Arial" w:hAnsi="Arial" w:cs="Arial"/>
          <w:color w:val="000000" w:themeColor="text1"/>
        </w:rPr>
        <w:t xml:space="preserve"> can attend virtual discussions on </w:t>
      </w:r>
      <w:hyperlink r:id="rId22">
        <w:r w:rsidRPr="4AFC1823">
          <w:rPr>
            <w:rStyle w:val="Hyperlink"/>
            <w:rFonts w:ascii="Arial" w:eastAsia="Arial" w:hAnsi="Arial" w:cs="Arial"/>
          </w:rPr>
          <w:t>Dece</w:t>
        </w:r>
        <w:r w:rsidRPr="4AFC1823">
          <w:rPr>
            <w:rStyle w:val="Hyperlink"/>
            <w:rFonts w:ascii="Arial" w:eastAsia="Arial" w:hAnsi="Arial" w:cs="Arial"/>
          </w:rPr>
          <w:t>m</w:t>
        </w:r>
        <w:r w:rsidRPr="4AFC1823">
          <w:rPr>
            <w:rStyle w:val="Hyperlink"/>
            <w:rFonts w:ascii="Arial" w:eastAsia="Arial" w:hAnsi="Arial" w:cs="Arial"/>
          </w:rPr>
          <w:t>ber 18</w:t>
        </w:r>
      </w:hyperlink>
      <w:r w:rsidRPr="4AFC1823">
        <w:rPr>
          <w:rFonts w:ascii="Arial" w:eastAsia="Arial" w:hAnsi="Arial" w:cs="Arial"/>
          <w:color w:val="000000" w:themeColor="text1"/>
        </w:rPr>
        <w:t xml:space="preserve"> from 2:00</w:t>
      </w:r>
      <w:r w:rsidR="1A1404EA" w:rsidRPr="4AFC1823">
        <w:rPr>
          <w:rFonts w:ascii="Arial" w:eastAsia="Arial" w:hAnsi="Arial" w:cs="Arial"/>
          <w:color w:val="000000" w:themeColor="text1"/>
        </w:rPr>
        <w:t xml:space="preserve">-3:30 p.m. and </w:t>
      </w:r>
      <w:hyperlink r:id="rId23">
        <w:r w:rsidR="1A1404EA" w:rsidRPr="4AFC1823">
          <w:rPr>
            <w:rStyle w:val="Hyperlink"/>
            <w:rFonts w:ascii="Arial" w:eastAsia="Arial" w:hAnsi="Arial" w:cs="Arial"/>
          </w:rPr>
          <w:t>Janua</w:t>
        </w:r>
        <w:r w:rsidR="1A1404EA" w:rsidRPr="4AFC1823">
          <w:rPr>
            <w:rStyle w:val="Hyperlink"/>
            <w:rFonts w:ascii="Arial" w:eastAsia="Arial" w:hAnsi="Arial" w:cs="Arial"/>
          </w:rPr>
          <w:t>r</w:t>
        </w:r>
        <w:r w:rsidR="1A1404EA" w:rsidRPr="4AFC1823">
          <w:rPr>
            <w:rStyle w:val="Hyperlink"/>
            <w:rFonts w:ascii="Arial" w:eastAsia="Arial" w:hAnsi="Arial" w:cs="Arial"/>
          </w:rPr>
          <w:t>y 5</w:t>
        </w:r>
      </w:hyperlink>
      <w:r w:rsidR="1A1404EA" w:rsidRPr="4AFC1823">
        <w:rPr>
          <w:rFonts w:ascii="Arial" w:eastAsia="Arial" w:hAnsi="Arial" w:cs="Arial"/>
          <w:color w:val="000000" w:themeColor="text1"/>
        </w:rPr>
        <w:t xml:space="preserve"> from 10:00-11:30 a.m. Both sessions will be held via Zoom.</w:t>
      </w:r>
      <w:r w:rsidR="210F6BFB" w:rsidRPr="4AFC1823">
        <w:rPr>
          <w:rFonts w:ascii="Arial" w:eastAsia="Arial" w:hAnsi="Arial" w:cs="Arial"/>
          <w:color w:val="000000" w:themeColor="text1"/>
        </w:rPr>
        <w:t xml:space="preserve"> </w:t>
      </w:r>
    </w:p>
    <w:p w14:paraId="17E3011F" w14:textId="6733B314" w:rsidR="1B19E0AF" w:rsidRDefault="1B19E0AF" w:rsidP="1B19E0AF">
      <w:pPr>
        <w:spacing w:line="259" w:lineRule="auto"/>
        <w:rPr>
          <w:rFonts w:ascii="Arial" w:eastAsia="Arial" w:hAnsi="Arial" w:cs="Arial"/>
          <w:color w:val="000000" w:themeColor="text1"/>
        </w:rPr>
      </w:pPr>
    </w:p>
    <w:p w14:paraId="76F9EBAC" w14:textId="1045DC08" w:rsidR="6975599E" w:rsidRDefault="6975599E" w:rsidP="1B19E0AF">
      <w:pPr>
        <w:spacing w:line="259" w:lineRule="auto"/>
        <w:rPr>
          <w:rFonts w:ascii="Arial" w:eastAsia="Arial" w:hAnsi="Arial" w:cs="Arial"/>
          <w:b/>
          <w:bCs/>
          <w:color w:val="000000" w:themeColor="text1"/>
        </w:rPr>
      </w:pPr>
      <w:r w:rsidRPr="1B19E0AF">
        <w:rPr>
          <w:rFonts w:ascii="Arial" w:eastAsia="Arial" w:hAnsi="Arial" w:cs="Arial"/>
          <w:b/>
          <w:bCs/>
          <w:color w:val="000000" w:themeColor="text1"/>
        </w:rPr>
        <w:t>Penn State's End-of-Year Video</w:t>
      </w:r>
    </w:p>
    <w:p w14:paraId="5C7C2A22" w14:textId="13E139D8" w:rsidR="6975599E" w:rsidRDefault="6975599E" w:rsidP="1B19E0AF">
      <w:pPr>
        <w:spacing w:line="259" w:lineRule="auto"/>
        <w:rPr>
          <w:rFonts w:ascii="Arial" w:eastAsia="Arial" w:hAnsi="Arial" w:cs="Arial"/>
          <w:color w:val="000000" w:themeColor="text1"/>
        </w:rPr>
      </w:pPr>
      <w:r w:rsidRPr="1B19E0AF">
        <w:rPr>
          <w:rFonts w:ascii="Arial" w:eastAsia="Arial" w:hAnsi="Arial" w:cs="Arial"/>
          <w:color w:val="000000" w:themeColor="text1"/>
        </w:rPr>
        <w:t xml:space="preserve">Watch the Nittany Lion’s End-of-Year video </w:t>
      </w:r>
      <w:hyperlink r:id="rId24">
        <w:r w:rsidRPr="1B19E0AF">
          <w:rPr>
            <w:rStyle w:val="Hyperlink"/>
            <w:rFonts w:ascii="Arial" w:eastAsia="Arial" w:hAnsi="Arial" w:cs="Arial"/>
          </w:rPr>
          <w:t>h</w:t>
        </w:r>
        <w:r w:rsidRPr="1B19E0AF">
          <w:rPr>
            <w:rStyle w:val="Hyperlink"/>
            <w:rFonts w:ascii="Arial" w:eastAsia="Arial" w:hAnsi="Arial" w:cs="Arial"/>
          </w:rPr>
          <w:t>e</w:t>
        </w:r>
        <w:r w:rsidRPr="1B19E0AF">
          <w:rPr>
            <w:rStyle w:val="Hyperlink"/>
            <w:rFonts w:ascii="Arial" w:eastAsia="Arial" w:hAnsi="Arial" w:cs="Arial"/>
          </w:rPr>
          <w:t>re</w:t>
        </w:r>
      </w:hyperlink>
      <w:r w:rsidRPr="1B19E0AF">
        <w:rPr>
          <w:rFonts w:ascii="Arial" w:eastAsia="Arial" w:hAnsi="Arial" w:cs="Arial"/>
          <w:color w:val="000000" w:themeColor="text1"/>
        </w:rPr>
        <w:t xml:space="preserve">. </w:t>
      </w:r>
    </w:p>
    <w:p w14:paraId="083C7E02" w14:textId="4CC40357" w:rsidR="13B7DFC5" w:rsidRDefault="13B7DFC5" w:rsidP="13B7DFC5">
      <w:pPr>
        <w:spacing w:line="259" w:lineRule="auto"/>
        <w:rPr>
          <w:rFonts w:ascii="Arial" w:eastAsia="Arial" w:hAnsi="Arial" w:cs="Arial"/>
        </w:rPr>
      </w:pPr>
    </w:p>
    <w:p w14:paraId="64973BD7" w14:textId="3F03A8FF" w:rsidR="00197CF3" w:rsidRDefault="00197CF3" w:rsidP="00F47CF5">
      <w:pPr>
        <w:rPr>
          <w:rFonts w:ascii="Arial" w:eastAsia="Arial" w:hAnsi="Arial" w:cs="Arial"/>
          <w:b/>
          <w:bCs/>
        </w:rPr>
      </w:pPr>
      <w:r w:rsidRPr="25C21B0F">
        <w:rPr>
          <w:rFonts w:ascii="Arial" w:eastAsia="Arial" w:hAnsi="Arial" w:cs="Arial"/>
          <w:b/>
          <w:bCs/>
        </w:rPr>
        <w:t>FACULTY OPPORTUNITIES</w:t>
      </w:r>
    </w:p>
    <w:p w14:paraId="73B1CA2A" w14:textId="3A210A0B" w:rsidR="589AAE28" w:rsidRDefault="589AAE28" w:rsidP="7DFE5730">
      <w:pPr>
        <w:rPr>
          <w:rFonts w:ascii="Arial" w:eastAsia="Arial" w:hAnsi="Arial" w:cs="Arial"/>
          <w:b/>
          <w:bCs/>
        </w:rPr>
      </w:pPr>
      <w:r w:rsidRPr="7DFE5730">
        <w:rPr>
          <w:rFonts w:ascii="Arial" w:eastAsia="Arial" w:hAnsi="Arial" w:cs="Arial"/>
          <w:b/>
          <w:bCs/>
        </w:rPr>
        <w:t>Provost Endorsement Program</w:t>
      </w:r>
    </w:p>
    <w:p w14:paraId="65A16881" w14:textId="2F907F15" w:rsidR="589AAE28" w:rsidRDefault="589AAE28" w:rsidP="7DFE5730">
      <w:pPr>
        <w:rPr>
          <w:rFonts w:ascii="Arial" w:eastAsia="Arial" w:hAnsi="Arial" w:cs="Arial"/>
        </w:rPr>
      </w:pPr>
      <w:r w:rsidRPr="057ABD51">
        <w:rPr>
          <w:rFonts w:ascii="Arial" w:eastAsia="Arial" w:hAnsi="Arial" w:cs="Arial"/>
        </w:rPr>
        <w:t xml:space="preserve">The Office of the Executive Vice President and Provost and the Office of the Vice Provost for Faculty Affairs have announced the </w:t>
      </w:r>
      <w:hyperlink r:id="rId25">
        <w:r w:rsidRPr="057ABD51">
          <w:rPr>
            <w:rStyle w:val="Hyperlink"/>
            <w:rFonts w:ascii="Arial" w:eastAsia="Arial" w:hAnsi="Arial" w:cs="Arial"/>
          </w:rPr>
          <w:t>lau</w:t>
        </w:r>
        <w:r w:rsidRPr="057ABD51">
          <w:rPr>
            <w:rStyle w:val="Hyperlink"/>
            <w:rFonts w:ascii="Arial" w:eastAsia="Arial" w:hAnsi="Arial" w:cs="Arial"/>
          </w:rPr>
          <w:t>n</w:t>
        </w:r>
        <w:r w:rsidRPr="057ABD51">
          <w:rPr>
            <w:rStyle w:val="Hyperlink"/>
            <w:rFonts w:ascii="Arial" w:eastAsia="Arial" w:hAnsi="Arial" w:cs="Arial"/>
          </w:rPr>
          <w:t>ch of the Provost Endorsement Program</w:t>
        </w:r>
      </w:hyperlink>
      <w:r w:rsidRPr="057ABD51">
        <w:rPr>
          <w:rFonts w:ascii="Arial" w:eastAsia="Arial" w:hAnsi="Arial" w:cs="Arial"/>
        </w:rPr>
        <w:t>, which aims to make current large-scale professional development opportuni</w:t>
      </w:r>
      <w:r w:rsidR="2FD188A6" w:rsidRPr="057ABD51">
        <w:rPr>
          <w:rFonts w:ascii="Arial" w:eastAsia="Arial" w:hAnsi="Arial" w:cs="Arial"/>
        </w:rPr>
        <w:t>t</w:t>
      </w:r>
      <w:r w:rsidRPr="057ABD51">
        <w:rPr>
          <w:rFonts w:ascii="Arial" w:eastAsia="Arial" w:hAnsi="Arial" w:cs="Arial"/>
        </w:rPr>
        <w:t>ies more easily discoverable and accessible to faculty ac</w:t>
      </w:r>
      <w:r w:rsidR="296AF242" w:rsidRPr="057ABD51">
        <w:rPr>
          <w:rFonts w:ascii="Arial" w:eastAsia="Arial" w:hAnsi="Arial" w:cs="Arial"/>
        </w:rPr>
        <w:t xml:space="preserve">ross the University and to promote the growth of rich professional development opportunities. </w:t>
      </w:r>
      <w:r w:rsidR="2D8AF875" w:rsidRPr="057ABD51">
        <w:rPr>
          <w:rFonts w:ascii="Arial" w:eastAsia="Arial" w:hAnsi="Arial" w:cs="Arial"/>
        </w:rPr>
        <w:t xml:space="preserve">More information is available </w:t>
      </w:r>
      <w:hyperlink r:id="rId26">
        <w:r w:rsidR="2D8AF875" w:rsidRPr="057ABD51">
          <w:rPr>
            <w:rStyle w:val="Hyperlink"/>
            <w:rFonts w:ascii="Arial" w:eastAsia="Arial" w:hAnsi="Arial" w:cs="Arial"/>
          </w:rPr>
          <w:t>he</w:t>
        </w:r>
        <w:r w:rsidR="2D8AF875" w:rsidRPr="057ABD51">
          <w:rPr>
            <w:rStyle w:val="Hyperlink"/>
            <w:rFonts w:ascii="Arial" w:eastAsia="Arial" w:hAnsi="Arial" w:cs="Arial"/>
          </w:rPr>
          <w:t>r</w:t>
        </w:r>
        <w:r w:rsidR="2D8AF875" w:rsidRPr="057ABD51">
          <w:rPr>
            <w:rStyle w:val="Hyperlink"/>
            <w:rFonts w:ascii="Arial" w:eastAsia="Arial" w:hAnsi="Arial" w:cs="Arial"/>
          </w:rPr>
          <w:t>e</w:t>
        </w:r>
      </w:hyperlink>
      <w:r w:rsidR="2D8AF875" w:rsidRPr="057ABD51">
        <w:rPr>
          <w:rFonts w:ascii="Arial" w:eastAsia="Arial" w:hAnsi="Arial" w:cs="Arial"/>
        </w:rPr>
        <w:t xml:space="preserve">. </w:t>
      </w:r>
    </w:p>
    <w:p w14:paraId="1920734F" w14:textId="77E8F020" w:rsidR="057ABD51" w:rsidRDefault="057ABD51" w:rsidP="057ABD51">
      <w:pPr>
        <w:rPr>
          <w:rFonts w:ascii="Arial" w:eastAsia="Arial" w:hAnsi="Arial" w:cs="Arial"/>
        </w:rPr>
      </w:pPr>
    </w:p>
    <w:p w14:paraId="606A928B" w14:textId="76471F29" w:rsidR="6309DD68" w:rsidRDefault="6309DD68" w:rsidP="3BC949E0">
      <w:pPr>
        <w:rPr>
          <w:rFonts w:ascii="Arial" w:eastAsia="Arial" w:hAnsi="Arial" w:cs="Arial"/>
          <w:b/>
          <w:bCs/>
        </w:rPr>
      </w:pPr>
      <w:r w:rsidRPr="3BC949E0">
        <w:rPr>
          <w:rFonts w:ascii="Arial" w:eastAsia="Arial" w:hAnsi="Arial" w:cs="Arial"/>
          <w:b/>
          <w:bCs/>
        </w:rPr>
        <w:t>Global Penn State Awards</w:t>
      </w:r>
    </w:p>
    <w:p w14:paraId="5A7707A3" w14:textId="35079781" w:rsidR="6309DD68" w:rsidRDefault="6309DD68" w:rsidP="3BC949E0">
      <w:pPr>
        <w:rPr>
          <w:rFonts w:ascii="Arial" w:eastAsia="Arial" w:hAnsi="Arial" w:cs="Arial"/>
          <w:b/>
          <w:bCs/>
        </w:rPr>
      </w:pPr>
      <w:r w:rsidRPr="25C21B0F">
        <w:rPr>
          <w:rFonts w:ascii="Arial" w:eastAsia="Arial" w:hAnsi="Arial" w:cs="Arial"/>
        </w:rPr>
        <w:t xml:space="preserve">Penn State Global is now accepting nominations for the </w:t>
      </w:r>
      <w:hyperlink r:id="rId27">
        <w:r w:rsidRPr="25C21B0F">
          <w:rPr>
            <w:rStyle w:val="Hyperlink"/>
            <w:rFonts w:ascii="Arial" w:eastAsia="Arial" w:hAnsi="Arial" w:cs="Arial"/>
          </w:rPr>
          <w:t>2024</w:t>
        </w:r>
        <w:r w:rsidRPr="25C21B0F">
          <w:rPr>
            <w:rStyle w:val="Hyperlink"/>
            <w:rFonts w:ascii="Arial" w:eastAsia="Arial" w:hAnsi="Arial" w:cs="Arial"/>
          </w:rPr>
          <w:t xml:space="preserve"> </w:t>
        </w:r>
        <w:r w:rsidRPr="25C21B0F">
          <w:rPr>
            <w:rStyle w:val="Hyperlink"/>
            <w:rFonts w:ascii="Arial" w:eastAsia="Arial" w:hAnsi="Arial" w:cs="Arial"/>
          </w:rPr>
          <w:t>Advancing a Global Penn State Awards</w:t>
        </w:r>
      </w:hyperlink>
      <w:r w:rsidRPr="25C21B0F">
        <w:rPr>
          <w:rFonts w:ascii="Arial" w:eastAsia="Arial" w:hAnsi="Arial" w:cs="Arial"/>
        </w:rPr>
        <w:t>. The deadline to submit nominations is January 8, 2024</w:t>
      </w:r>
      <w:r w:rsidR="7BFB0FC2" w:rsidRPr="25C21B0F">
        <w:rPr>
          <w:rFonts w:ascii="Arial" w:eastAsia="Arial" w:hAnsi="Arial" w:cs="Arial"/>
        </w:rPr>
        <w:t>,</w:t>
      </w:r>
      <w:r w:rsidRPr="25C21B0F">
        <w:rPr>
          <w:rFonts w:ascii="Arial" w:eastAsia="Arial" w:hAnsi="Arial" w:cs="Arial"/>
        </w:rPr>
        <w:t xml:space="preserve"> and full application packages are due January 12. </w:t>
      </w:r>
    </w:p>
    <w:p w14:paraId="3BDCFC9F" w14:textId="52CA0925" w:rsidR="060495F4" w:rsidRDefault="060495F4" w:rsidP="060495F4">
      <w:pPr>
        <w:rPr>
          <w:rFonts w:ascii="Arial" w:eastAsia="Arial" w:hAnsi="Arial" w:cs="Arial"/>
        </w:rPr>
      </w:pPr>
    </w:p>
    <w:p w14:paraId="16454699" w14:textId="50B89D01" w:rsidR="2BF4FE41" w:rsidRDefault="2BF4FE41" w:rsidP="060495F4">
      <w:pPr>
        <w:rPr>
          <w:rFonts w:ascii="Arial" w:eastAsia="Arial" w:hAnsi="Arial" w:cs="Arial"/>
          <w:b/>
          <w:bCs/>
        </w:rPr>
      </w:pPr>
      <w:r w:rsidRPr="060495F4">
        <w:rPr>
          <w:rFonts w:ascii="Arial" w:eastAsia="Arial" w:hAnsi="Arial" w:cs="Arial"/>
          <w:b/>
          <w:bCs/>
        </w:rPr>
        <w:t xml:space="preserve">Applications accepted for innovative translational science research </w:t>
      </w:r>
      <w:proofErr w:type="gramStart"/>
      <w:r w:rsidRPr="060495F4">
        <w:rPr>
          <w:rFonts w:ascii="Arial" w:eastAsia="Arial" w:hAnsi="Arial" w:cs="Arial"/>
          <w:b/>
          <w:bCs/>
        </w:rPr>
        <w:t>projects</w:t>
      </w:r>
      <w:proofErr w:type="gramEnd"/>
    </w:p>
    <w:p w14:paraId="19521FBC" w14:textId="5EC4922C" w:rsidR="2BF4FE41" w:rsidRDefault="2BF4FE41" w:rsidP="060495F4">
      <w:pPr>
        <w:rPr>
          <w:rFonts w:ascii="Arial" w:eastAsia="Arial" w:hAnsi="Arial" w:cs="Arial"/>
        </w:rPr>
      </w:pPr>
      <w:r w:rsidRPr="409F3C9B">
        <w:rPr>
          <w:rFonts w:ascii="Arial" w:eastAsia="Arial" w:hAnsi="Arial" w:cs="Arial"/>
        </w:rPr>
        <w:t xml:space="preserve">The National Center for Advancing Translational Sciences’ (NCATS) Clinical &amp; Translational Science Award (CTSA) program supports a national network of medical research institutions that work together to speed the translation of research discovery into improved patient care. Eight CTSA institutions, </w:t>
      </w:r>
      <w:hyperlink r:id="rId28">
        <w:r w:rsidRPr="409F3C9B">
          <w:rPr>
            <w:rStyle w:val="Hyperlink"/>
            <w:rFonts w:ascii="Arial" w:eastAsia="Arial" w:hAnsi="Arial" w:cs="Arial"/>
          </w:rPr>
          <w:t>incl</w:t>
        </w:r>
        <w:r w:rsidRPr="409F3C9B">
          <w:rPr>
            <w:rStyle w:val="Hyperlink"/>
            <w:rFonts w:ascii="Arial" w:eastAsia="Arial" w:hAnsi="Arial" w:cs="Arial"/>
          </w:rPr>
          <w:t>u</w:t>
        </w:r>
        <w:r w:rsidRPr="409F3C9B">
          <w:rPr>
            <w:rStyle w:val="Hyperlink"/>
            <w:rFonts w:ascii="Arial" w:eastAsia="Arial" w:hAnsi="Arial" w:cs="Arial"/>
          </w:rPr>
          <w:t>ding Penn State</w:t>
        </w:r>
      </w:hyperlink>
      <w:r w:rsidRPr="409F3C9B">
        <w:rPr>
          <w:rFonts w:ascii="Arial" w:eastAsia="Arial" w:hAnsi="Arial" w:cs="Arial"/>
        </w:rPr>
        <w:t xml:space="preserve">, have now joined together to form the Consortium of Rural States (CORES). In an effort to promote multi-institutional collaboration across the CTSA consortium, this </w:t>
      </w:r>
      <w:hyperlink r:id="rId29">
        <w:r w:rsidRPr="409F3C9B">
          <w:rPr>
            <w:rStyle w:val="Hyperlink"/>
            <w:rFonts w:ascii="Arial" w:eastAsia="Arial" w:hAnsi="Arial" w:cs="Arial"/>
          </w:rPr>
          <w:t>p</w:t>
        </w:r>
        <w:r w:rsidRPr="409F3C9B">
          <w:rPr>
            <w:rStyle w:val="Hyperlink"/>
            <w:rFonts w:ascii="Arial" w:eastAsia="Arial" w:hAnsi="Arial" w:cs="Arial"/>
          </w:rPr>
          <w:t>i</w:t>
        </w:r>
        <w:r w:rsidRPr="409F3C9B">
          <w:rPr>
            <w:rStyle w:val="Hyperlink"/>
            <w:rFonts w:ascii="Arial" w:eastAsia="Arial" w:hAnsi="Arial" w:cs="Arial"/>
          </w:rPr>
          <w:t>lot program is soliciting applications</w:t>
        </w:r>
      </w:hyperlink>
      <w:r w:rsidRPr="409F3C9B">
        <w:rPr>
          <w:rFonts w:ascii="Arial" w:eastAsia="Arial" w:hAnsi="Arial" w:cs="Arial"/>
        </w:rPr>
        <w:t xml:space="preserve"> from faculty members at all career levels for translational science pilot projects that aim to exemplify the CTSA mission of “understanding a scientific or operational principle underlying a step of the translational process to develop generalizable principles to accelerate translational research.”</w:t>
      </w:r>
    </w:p>
    <w:p w14:paraId="093C94F7" w14:textId="5E127E64" w:rsidR="409F3C9B" w:rsidRDefault="409F3C9B" w:rsidP="409F3C9B">
      <w:pPr>
        <w:rPr>
          <w:rFonts w:ascii="Arial" w:eastAsia="Arial" w:hAnsi="Arial" w:cs="Arial"/>
        </w:rPr>
      </w:pPr>
    </w:p>
    <w:p w14:paraId="169B2D5A" w14:textId="04D306D9" w:rsidR="397844DD" w:rsidRDefault="397844DD" w:rsidP="409F3C9B">
      <w:pPr>
        <w:rPr>
          <w:rFonts w:ascii="Arial" w:eastAsia="Arial" w:hAnsi="Arial" w:cs="Arial"/>
          <w:b/>
          <w:bCs/>
        </w:rPr>
      </w:pPr>
      <w:r w:rsidRPr="409F3C9B">
        <w:rPr>
          <w:rFonts w:ascii="Arial" w:eastAsia="Arial" w:hAnsi="Arial" w:cs="Arial"/>
          <w:b/>
          <w:bCs/>
        </w:rPr>
        <w:t>Open Educational Resources Course</w:t>
      </w:r>
    </w:p>
    <w:p w14:paraId="28C64A0C" w14:textId="04358CDD" w:rsidR="397844DD" w:rsidRDefault="397844DD" w:rsidP="409F3C9B">
      <w:pPr>
        <w:rPr>
          <w:rFonts w:ascii="Arial" w:eastAsia="Arial" w:hAnsi="Arial" w:cs="Arial"/>
        </w:rPr>
      </w:pPr>
      <w:r w:rsidRPr="25C21B0F">
        <w:rPr>
          <w:rFonts w:ascii="Arial" w:eastAsia="Arial" w:hAnsi="Arial" w:cs="Arial"/>
        </w:rPr>
        <w:t xml:space="preserve">A new professional development course, </w:t>
      </w:r>
      <w:hyperlink r:id="rId30">
        <w:r w:rsidRPr="25C21B0F">
          <w:rPr>
            <w:rStyle w:val="Hyperlink"/>
            <w:rFonts w:ascii="Arial" w:eastAsia="Arial" w:hAnsi="Arial" w:cs="Arial"/>
          </w:rPr>
          <w:t>“In</w:t>
        </w:r>
        <w:r w:rsidRPr="25C21B0F">
          <w:rPr>
            <w:rStyle w:val="Hyperlink"/>
            <w:rFonts w:ascii="Arial" w:eastAsia="Arial" w:hAnsi="Arial" w:cs="Arial"/>
          </w:rPr>
          <w:t>t</w:t>
        </w:r>
        <w:r w:rsidRPr="25C21B0F">
          <w:rPr>
            <w:rStyle w:val="Hyperlink"/>
            <w:rFonts w:ascii="Arial" w:eastAsia="Arial" w:hAnsi="Arial" w:cs="Arial"/>
          </w:rPr>
          <w:t>egrating Open Educational Resources into Your Course,”</w:t>
        </w:r>
      </w:hyperlink>
      <w:r w:rsidRPr="25C21B0F">
        <w:rPr>
          <w:rFonts w:ascii="Arial" w:eastAsia="Arial" w:hAnsi="Arial" w:cs="Arial"/>
        </w:rPr>
        <w:t xml:space="preserve"> will help online instructors incorporate free or low-cost learning, teaching, and research materials into their curricula. The course will be offered online in February, </w:t>
      </w:r>
      <w:r w:rsidRPr="25C21B0F">
        <w:rPr>
          <w:rFonts w:ascii="Arial" w:eastAsia="Arial" w:hAnsi="Arial" w:cs="Arial"/>
        </w:rPr>
        <w:lastRenderedPageBreak/>
        <w:t>June, and October by Penn State World Campus Online Faculty De</w:t>
      </w:r>
      <w:r w:rsidR="6F7D5FD1" w:rsidRPr="25C21B0F">
        <w:rPr>
          <w:rFonts w:ascii="Arial" w:eastAsia="Arial" w:hAnsi="Arial" w:cs="Arial"/>
        </w:rPr>
        <w:t xml:space="preserve">velopment. Registration is open now on the </w:t>
      </w:r>
      <w:hyperlink r:id="rId31">
        <w:r w:rsidR="6F7D5FD1" w:rsidRPr="25C21B0F">
          <w:rPr>
            <w:rStyle w:val="Hyperlink"/>
            <w:rFonts w:ascii="Arial" w:eastAsia="Arial" w:hAnsi="Arial" w:cs="Arial"/>
          </w:rPr>
          <w:t>Onli</w:t>
        </w:r>
        <w:r w:rsidR="6F7D5FD1" w:rsidRPr="25C21B0F">
          <w:rPr>
            <w:rStyle w:val="Hyperlink"/>
            <w:rFonts w:ascii="Arial" w:eastAsia="Arial" w:hAnsi="Arial" w:cs="Arial"/>
          </w:rPr>
          <w:t>n</w:t>
        </w:r>
        <w:r w:rsidR="6F7D5FD1" w:rsidRPr="25C21B0F">
          <w:rPr>
            <w:rStyle w:val="Hyperlink"/>
            <w:rFonts w:ascii="Arial" w:eastAsia="Arial" w:hAnsi="Arial" w:cs="Arial"/>
          </w:rPr>
          <w:t>e Faculty Development website</w:t>
        </w:r>
      </w:hyperlink>
      <w:r w:rsidR="6F7D5FD1" w:rsidRPr="25C21B0F">
        <w:rPr>
          <w:rFonts w:ascii="Arial" w:eastAsia="Arial" w:hAnsi="Arial" w:cs="Arial"/>
        </w:rPr>
        <w:t xml:space="preserve">. </w:t>
      </w:r>
    </w:p>
    <w:p w14:paraId="1F60F116" w14:textId="6F827779" w:rsidR="3BC949E0" w:rsidRDefault="3BC949E0" w:rsidP="3BC949E0">
      <w:pPr>
        <w:rPr>
          <w:rFonts w:ascii="Arial" w:eastAsia="Arial" w:hAnsi="Arial" w:cs="Arial"/>
          <w:b/>
          <w:bCs/>
        </w:rPr>
      </w:pPr>
    </w:p>
    <w:p w14:paraId="4A6423F4" w14:textId="2AC3F565" w:rsidR="06EB49BD" w:rsidRDefault="06EB49BD"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06D02674">
        <w:rPr>
          <w:rFonts w:ascii="Arial" w:eastAsia="Arial" w:hAnsi="Arial" w:cs="Arial"/>
          <w:b/>
          <w:bCs/>
          <w:color w:val="000000" w:themeColor="text1"/>
        </w:rPr>
        <w:t>EVENTS AND TRAINING</w:t>
      </w:r>
    </w:p>
    <w:p w14:paraId="3CD15B4F" w14:textId="171954F3" w:rsidR="0352DCDC" w:rsidRDefault="0352DCDC" w:rsidP="0352DCDC">
      <w:pPr>
        <w:spacing w:line="259" w:lineRule="auto"/>
        <w:rPr>
          <w:rFonts w:ascii="Arial" w:eastAsia="Arial" w:hAnsi="Arial" w:cs="Arial"/>
          <w:b/>
          <w:bCs/>
        </w:rPr>
      </w:pPr>
    </w:p>
    <w:p w14:paraId="7BA6E14B" w14:textId="033A948B" w:rsidR="00AB5F54" w:rsidRPr="00386C23" w:rsidRDefault="735766B8" w:rsidP="1ED10353">
      <w:pPr>
        <w:spacing w:line="259" w:lineRule="auto"/>
        <w:rPr>
          <w:rFonts w:ascii="Arial" w:eastAsia="Arial" w:hAnsi="Arial" w:cs="Arial"/>
          <w:b/>
          <w:bCs/>
        </w:rPr>
      </w:pPr>
      <w:r w:rsidRPr="0B6D2D21">
        <w:rPr>
          <w:rFonts w:ascii="Arial" w:eastAsia="Arial" w:hAnsi="Arial" w:cs="Arial"/>
          <w:b/>
          <w:bCs/>
        </w:rPr>
        <w:t>Upcoming</w:t>
      </w:r>
      <w:r w:rsidR="00AB5F54" w:rsidRPr="0B6D2D21">
        <w:rPr>
          <w:rFonts w:ascii="Arial" w:eastAsia="Arial" w:hAnsi="Arial" w:cs="Arial"/>
          <w:b/>
          <w:bCs/>
        </w:rPr>
        <w:t xml:space="preserve"> Professional Development Opportunities for Teaching</w:t>
      </w:r>
    </w:p>
    <w:p w14:paraId="33536F5A" w14:textId="6A44198C" w:rsidR="02F089DF" w:rsidRDefault="02F089DF" w:rsidP="0B6D2D21">
      <w:pPr>
        <w:pStyle w:val="ListParagraph"/>
        <w:numPr>
          <w:ilvl w:val="0"/>
          <w:numId w:val="16"/>
        </w:numPr>
        <w:rPr>
          <w:rFonts w:ascii="Arial" w:eastAsia="Arial" w:hAnsi="Arial" w:cs="Arial"/>
          <w:color w:val="000000" w:themeColor="text1"/>
        </w:rPr>
      </w:pPr>
      <w:r w:rsidRPr="0B6D2D21">
        <w:rPr>
          <w:rFonts w:ascii="Arial" w:eastAsia="Arial" w:hAnsi="Arial" w:cs="Arial"/>
          <w:color w:val="000000" w:themeColor="text1"/>
        </w:rPr>
        <w:t>The Schreyer Institute for Teaching Excellence (SITE), Penn State's university-wide teaching center offers a variety of services and programs. All instructors are welcome to request a</w:t>
      </w:r>
      <w:r w:rsidR="6242FC77" w:rsidRPr="0B6D2D21">
        <w:rPr>
          <w:rFonts w:ascii="Arial" w:eastAsia="Arial" w:hAnsi="Arial" w:cs="Arial"/>
          <w:color w:val="000000" w:themeColor="text1"/>
        </w:rPr>
        <w:t xml:space="preserve"> </w:t>
      </w:r>
      <w:hyperlink r:id="rId32">
        <w:r w:rsidR="6242FC77" w:rsidRPr="0B6D2D21">
          <w:rPr>
            <w:rStyle w:val="Hyperlink"/>
            <w:rFonts w:ascii="Arial" w:eastAsia="Arial" w:hAnsi="Arial" w:cs="Arial"/>
          </w:rPr>
          <w:t>te</w:t>
        </w:r>
        <w:r w:rsidR="6242FC77" w:rsidRPr="0B6D2D21">
          <w:rPr>
            <w:rStyle w:val="Hyperlink"/>
            <w:rFonts w:ascii="Arial" w:eastAsia="Arial" w:hAnsi="Arial" w:cs="Arial"/>
          </w:rPr>
          <w:t>a</w:t>
        </w:r>
        <w:r w:rsidR="6242FC77" w:rsidRPr="0B6D2D21">
          <w:rPr>
            <w:rStyle w:val="Hyperlink"/>
            <w:rFonts w:ascii="Arial" w:eastAsia="Arial" w:hAnsi="Arial" w:cs="Arial"/>
          </w:rPr>
          <w:t>ching consultation</w:t>
        </w:r>
      </w:hyperlink>
      <w:r w:rsidRPr="0B6D2D21">
        <w:rPr>
          <w:rFonts w:ascii="Arial" w:eastAsia="Arial" w:hAnsi="Arial" w:cs="Arial"/>
          <w:color w:val="000000" w:themeColor="text1"/>
        </w:rPr>
        <w:t xml:space="preserve"> with a faculty consultant. Instructors may be particularly interested in these events and resources: </w:t>
      </w:r>
    </w:p>
    <w:p w14:paraId="04936E65" w14:textId="18CF6102" w:rsidR="02F089DF" w:rsidRDefault="02F089DF" w:rsidP="0B6D2D21">
      <w:pPr>
        <w:pStyle w:val="ListParagraph"/>
        <w:numPr>
          <w:ilvl w:val="1"/>
          <w:numId w:val="16"/>
        </w:numPr>
        <w:rPr>
          <w:rFonts w:ascii="Arial" w:eastAsia="Arial" w:hAnsi="Arial" w:cs="Arial"/>
          <w:color w:val="0000FF"/>
          <w:u w:val="single"/>
        </w:rPr>
      </w:pPr>
      <w:r w:rsidRPr="0B6D2D21">
        <w:rPr>
          <w:rFonts w:ascii="Arial" w:eastAsia="Arial" w:hAnsi="Arial" w:cs="Arial"/>
          <w:color w:val="000000" w:themeColor="text1"/>
        </w:rPr>
        <w:t>Request a workshop on any teaching topic or choose from these</w:t>
      </w:r>
      <w:r w:rsidR="0FBDB6A7" w:rsidRPr="0B6D2D21">
        <w:rPr>
          <w:rFonts w:ascii="Arial" w:eastAsia="Arial" w:hAnsi="Arial" w:cs="Arial"/>
          <w:color w:val="000000" w:themeColor="text1"/>
        </w:rPr>
        <w:t xml:space="preserve"> </w:t>
      </w:r>
      <w:hyperlink r:id="rId33">
        <w:r w:rsidR="0FBDB6A7" w:rsidRPr="0B6D2D21">
          <w:rPr>
            <w:rStyle w:val="Hyperlink"/>
            <w:rFonts w:ascii="Arial" w:eastAsia="Arial" w:hAnsi="Arial" w:cs="Arial"/>
          </w:rPr>
          <w:t>commonly req</w:t>
        </w:r>
        <w:r w:rsidR="0FBDB6A7" w:rsidRPr="0B6D2D21">
          <w:rPr>
            <w:rStyle w:val="Hyperlink"/>
            <w:rFonts w:ascii="Arial" w:eastAsia="Arial" w:hAnsi="Arial" w:cs="Arial"/>
          </w:rPr>
          <w:t>u</w:t>
        </w:r>
        <w:r w:rsidR="0FBDB6A7" w:rsidRPr="0B6D2D21">
          <w:rPr>
            <w:rStyle w:val="Hyperlink"/>
            <w:rFonts w:ascii="Arial" w:eastAsia="Arial" w:hAnsi="Arial" w:cs="Arial"/>
          </w:rPr>
          <w:t>ested topics</w:t>
        </w:r>
      </w:hyperlink>
      <w:r w:rsidRPr="0B6D2D21">
        <w:rPr>
          <w:rFonts w:ascii="Arial" w:eastAsia="Arial" w:hAnsi="Arial" w:cs="Arial"/>
          <w:color w:val="000000" w:themeColor="text1"/>
        </w:rPr>
        <w:t xml:space="preserve"> </w:t>
      </w:r>
    </w:p>
    <w:p w14:paraId="69403AE4" w14:textId="7A4E85DD" w:rsidR="47FC0574" w:rsidRDefault="00000000" w:rsidP="0B6D2D21">
      <w:pPr>
        <w:pStyle w:val="ListParagraph"/>
        <w:numPr>
          <w:ilvl w:val="1"/>
          <w:numId w:val="16"/>
        </w:numPr>
        <w:rPr>
          <w:rFonts w:ascii="Arial" w:eastAsia="Arial" w:hAnsi="Arial" w:cs="Arial"/>
          <w:color w:val="000000" w:themeColor="text1"/>
        </w:rPr>
      </w:pPr>
      <w:hyperlink r:id="rId34">
        <w:r w:rsidR="47FC0574" w:rsidRPr="0B6D2D21">
          <w:rPr>
            <w:rStyle w:val="Hyperlink"/>
            <w:rFonts w:ascii="Arial" w:eastAsia="Arial" w:hAnsi="Arial" w:cs="Arial"/>
          </w:rPr>
          <w:t>Addressing Course Disruptions in the Moment</w:t>
        </w:r>
      </w:hyperlink>
      <w:r w:rsidR="02F089DF" w:rsidRPr="0B6D2D21">
        <w:rPr>
          <w:rFonts w:ascii="Arial" w:eastAsia="Arial" w:hAnsi="Arial" w:cs="Arial"/>
          <w:color w:val="000000" w:themeColor="text1"/>
        </w:rPr>
        <w:t xml:space="preserve"> (resources)</w:t>
      </w:r>
    </w:p>
    <w:p w14:paraId="1E7E89AF" w14:textId="3D7F4BC5" w:rsidR="02F089DF" w:rsidRDefault="00000000" w:rsidP="0B6D2D21">
      <w:pPr>
        <w:pStyle w:val="ListParagraph"/>
        <w:numPr>
          <w:ilvl w:val="1"/>
          <w:numId w:val="16"/>
        </w:numPr>
        <w:rPr>
          <w:rFonts w:ascii="Arial" w:eastAsia="Arial" w:hAnsi="Arial" w:cs="Arial"/>
          <w:color w:val="000000" w:themeColor="text1"/>
        </w:rPr>
      </w:pPr>
      <w:hyperlink r:id="rId35">
        <w:r w:rsidR="02F089DF" w:rsidRPr="0B6D2D21">
          <w:rPr>
            <w:rStyle w:val="Hyperlink"/>
            <w:rFonts w:ascii="Arial" w:eastAsia="Arial" w:hAnsi="Arial" w:cs="Arial"/>
            <w:color w:val="0563C1"/>
          </w:rPr>
          <w:t>Election Day Asynchronous Instruction Guidance</w:t>
        </w:r>
      </w:hyperlink>
      <w:r w:rsidR="02F089DF" w:rsidRPr="0B6D2D21">
        <w:rPr>
          <w:rFonts w:ascii="Arial" w:eastAsia="Arial" w:hAnsi="Arial" w:cs="Arial"/>
          <w:color w:val="000000" w:themeColor="text1"/>
        </w:rPr>
        <w:t xml:space="preserve"> (resource) </w:t>
      </w:r>
    </w:p>
    <w:p w14:paraId="46C7076D" w14:textId="26057CDA" w:rsidR="02F089DF" w:rsidRDefault="02F089DF" w:rsidP="0B6D2D21">
      <w:pPr>
        <w:pStyle w:val="ListParagraph"/>
        <w:numPr>
          <w:ilvl w:val="1"/>
          <w:numId w:val="16"/>
        </w:numPr>
        <w:rPr>
          <w:rFonts w:ascii="Arial" w:eastAsia="Arial" w:hAnsi="Arial" w:cs="Arial"/>
        </w:rPr>
      </w:pPr>
      <w:r w:rsidRPr="25C21B0F">
        <w:rPr>
          <w:rFonts w:ascii="Arial" w:eastAsia="Arial" w:hAnsi="Arial" w:cs="Arial"/>
        </w:rPr>
        <w:t>Do you have questions about the new student feedback instrument (</w:t>
      </w:r>
      <w:hyperlink r:id="rId36">
        <w:r w:rsidRPr="25C21B0F">
          <w:rPr>
            <w:rStyle w:val="Hyperlink"/>
            <w:rFonts w:ascii="Arial" w:eastAsia="Arial" w:hAnsi="Arial" w:cs="Arial"/>
            <w:color w:val="0000FF"/>
          </w:rPr>
          <w:t>SEEQ</w:t>
        </w:r>
      </w:hyperlink>
      <w:r w:rsidRPr="25C21B0F">
        <w:rPr>
          <w:rFonts w:ascii="Arial" w:eastAsia="Arial" w:hAnsi="Arial" w:cs="Arial"/>
        </w:rPr>
        <w:t xml:space="preserve">) or how to prepare for the </w:t>
      </w:r>
      <w:hyperlink r:id="rId37">
        <w:r w:rsidRPr="25C21B0F">
          <w:rPr>
            <w:rStyle w:val="Hyperlink"/>
            <w:rFonts w:ascii="Arial" w:eastAsia="Arial" w:hAnsi="Arial" w:cs="Arial"/>
            <w:color w:val="0000FF"/>
          </w:rPr>
          <w:t>self-reflection</w:t>
        </w:r>
      </w:hyperlink>
      <w:r w:rsidRPr="25C21B0F">
        <w:rPr>
          <w:rFonts w:ascii="Arial" w:eastAsia="Arial" w:hAnsi="Arial" w:cs="Arial"/>
        </w:rPr>
        <w:t xml:space="preserve"> expected for your faculty annual review for 2023? Contact us at </w:t>
      </w:r>
      <w:hyperlink r:id="rId38">
        <w:r w:rsidRPr="25C21B0F">
          <w:rPr>
            <w:rStyle w:val="Hyperlink"/>
            <w:rFonts w:ascii="Arial" w:eastAsia="Arial" w:hAnsi="Arial" w:cs="Arial"/>
            <w:color w:val="0000FF"/>
          </w:rPr>
          <w:t>site@psu.edu</w:t>
        </w:r>
      </w:hyperlink>
      <w:r w:rsidRPr="25C21B0F">
        <w:rPr>
          <w:rFonts w:ascii="Arial" w:eastAsia="Arial" w:hAnsi="Arial" w:cs="Arial"/>
        </w:rPr>
        <w:t>.</w:t>
      </w:r>
    </w:p>
    <w:p w14:paraId="2CE2F121" w14:textId="3A6676A0" w:rsidR="42459407" w:rsidRDefault="42459407" w:rsidP="25C21B0F">
      <w:pPr>
        <w:pStyle w:val="ListParagraph"/>
        <w:numPr>
          <w:ilvl w:val="0"/>
          <w:numId w:val="16"/>
        </w:numPr>
        <w:rPr>
          <w:rFonts w:ascii="Arial" w:eastAsia="Arial" w:hAnsi="Arial" w:cs="Arial"/>
        </w:rPr>
      </w:pPr>
      <w:r w:rsidRPr="25C21B0F">
        <w:rPr>
          <w:rFonts w:ascii="Arial" w:eastAsia="Arial" w:hAnsi="Arial" w:cs="Arial"/>
        </w:rPr>
        <w:t xml:space="preserve">Penn State’s </w:t>
      </w:r>
      <w:hyperlink r:id="rId39">
        <w:r w:rsidRPr="25C21B0F">
          <w:rPr>
            <w:rStyle w:val="Hyperlink"/>
            <w:rFonts w:ascii="Arial" w:eastAsia="Arial" w:hAnsi="Arial" w:cs="Arial"/>
            <w:color w:val="0000FF"/>
          </w:rPr>
          <w:t>Teaching and Learning with Technology</w:t>
        </w:r>
      </w:hyperlink>
      <w:r w:rsidRPr="25C21B0F">
        <w:rPr>
          <w:rFonts w:ascii="Arial" w:eastAsia="Arial" w:hAnsi="Arial" w:cs="Arial"/>
        </w:rPr>
        <w:t xml:space="preserve"> (TLT) units, </w:t>
      </w:r>
      <w:hyperlink r:id="rId40">
        <w:r w:rsidRPr="25C21B0F">
          <w:rPr>
            <w:rStyle w:val="Hyperlink"/>
            <w:rFonts w:ascii="Arial" w:eastAsia="Arial" w:hAnsi="Arial" w:cs="Arial"/>
            <w:color w:val="0000FF"/>
          </w:rPr>
          <w:t>Creative Learning Initiatives</w:t>
        </w:r>
      </w:hyperlink>
      <w:r w:rsidRPr="25C21B0F">
        <w:rPr>
          <w:rFonts w:ascii="Arial" w:eastAsia="Arial" w:hAnsi="Arial" w:cs="Arial"/>
        </w:rPr>
        <w:t xml:space="preserve"> and the </w:t>
      </w:r>
      <w:hyperlink r:id="rId41">
        <w:r w:rsidRPr="25C21B0F">
          <w:rPr>
            <w:rStyle w:val="Hyperlink"/>
            <w:rFonts w:ascii="Arial" w:eastAsia="Arial" w:hAnsi="Arial" w:cs="Arial"/>
            <w:color w:val="0000FF"/>
          </w:rPr>
          <w:t>Learning Design Team</w:t>
        </w:r>
      </w:hyperlink>
      <w:r w:rsidRPr="25C21B0F">
        <w:rPr>
          <w:rFonts w:ascii="Arial" w:eastAsia="Arial" w:hAnsi="Arial" w:cs="Arial"/>
        </w:rPr>
        <w:t xml:space="preserve">, along with </w:t>
      </w:r>
      <w:hyperlink r:id="rId42">
        <w:r w:rsidRPr="25C21B0F">
          <w:rPr>
            <w:rStyle w:val="Hyperlink"/>
            <w:rFonts w:ascii="Arial" w:eastAsia="Arial" w:hAnsi="Arial" w:cs="Arial"/>
            <w:color w:val="0000FF"/>
          </w:rPr>
          <w:t>IT Learning and Development</w:t>
        </w:r>
      </w:hyperlink>
      <w:r w:rsidRPr="25C21B0F">
        <w:rPr>
          <w:rFonts w:ascii="Arial" w:eastAsia="Arial" w:hAnsi="Arial" w:cs="Arial"/>
          <w:b/>
          <w:bCs/>
        </w:rPr>
        <w:t xml:space="preserve"> </w:t>
      </w:r>
      <w:r w:rsidRPr="25C21B0F">
        <w:rPr>
          <w:rFonts w:ascii="Arial" w:eastAsia="Arial" w:hAnsi="Arial" w:cs="Arial"/>
        </w:rPr>
        <w:t>offer workshops, programs, and individual consultations for faculty looking to enhance their teaching and learning through technology. Faculty new to Penn State may be particularly interested in these events:</w:t>
      </w:r>
    </w:p>
    <w:p w14:paraId="439AB8ED" w14:textId="4733BD6E" w:rsidR="42459407" w:rsidRDefault="42459407" w:rsidP="25C21B0F">
      <w:pPr>
        <w:pStyle w:val="ListParagraph"/>
        <w:numPr>
          <w:ilvl w:val="0"/>
          <w:numId w:val="16"/>
        </w:numPr>
        <w:tabs>
          <w:tab w:val="left" w:pos="0"/>
          <w:tab w:val="left" w:pos="720"/>
        </w:tabs>
        <w:rPr>
          <w:rFonts w:ascii="Arial" w:eastAsia="Arial" w:hAnsi="Arial" w:cs="Arial"/>
        </w:rPr>
      </w:pPr>
      <w:r w:rsidRPr="25C21B0F">
        <w:rPr>
          <w:rFonts w:ascii="Arial" w:eastAsia="Arial" w:hAnsi="Arial" w:cs="Arial"/>
        </w:rPr>
        <w:t xml:space="preserve">Provost Endorsement: </w:t>
      </w:r>
      <w:hyperlink r:id="rId43">
        <w:r w:rsidRPr="25C21B0F">
          <w:rPr>
            <w:rStyle w:val="Hyperlink"/>
            <w:rFonts w:ascii="Arial" w:eastAsia="Arial" w:hAnsi="Arial" w:cs="Arial"/>
            <w:color w:val="0000FF"/>
          </w:rPr>
          <w:t>Embracing Teaching and Learning with Technology for Faculty New to Penn State</w:t>
        </w:r>
      </w:hyperlink>
      <w:r w:rsidRPr="25C21B0F">
        <w:rPr>
          <w:rFonts w:ascii="Arial" w:eastAsia="Arial" w:hAnsi="Arial" w:cs="Arial"/>
        </w:rPr>
        <w:t>, registration open until January 3, 2024</w:t>
      </w:r>
    </w:p>
    <w:p w14:paraId="3271F2A8" w14:textId="21686D45" w:rsidR="42459407" w:rsidRDefault="00000000" w:rsidP="25C21B0F">
      <w:pPr>
        <w:pStyle w:val="ListParagraph"/>
        <w:numPr>
          <w:ilvl w:val="0"/>
          <w:numId w:val="16"/>
        </w:numPr>
        <w:tabs>
          <w:tab w:val="left" w:pos="0"/>
          <w:tab w:val="left" w:pos="720"/>
        </w:tabs>
        <w:rPr>
          <w:rFonts w:ascii="Arial" w:eastAsia="Arial" w:hAnsi="Arial" w:cs="Arial"/>
        </w:rPr>
      </w:pPr>
      <w:hyperlink r:id="rId44">
        <w:r w:rsidR="42459407" w:rsidRPr="25C21B0F">
          <w:rPr>
            <w:rStyle w:val="Hyperlink"/>
            <w:rFonts w:ascii="Arial" w:eastAsia="Arial" w:hAnsi="Arial" w:cs="Arial"/>
            <w:color w:val="0000FF"/>
          </w:rPr>
          <w:t>Prep &amp; P</w:t>
        </w:r>
        <w:r w:rsidR="42459407" w:rsidRPr="25C21B0F">
          <w:rPr>
            <w:rStyle w:val="Hyperlink"/>
            <w:rFonts w:ascii="Arial" w:eastAsia="Arial" w:hAnsi="Arial" w:cs="Arial"/>
            <w:color w:val="0000FF"/>
          </w:rPr>
          <w:t>r</w:t>
        </w:r>
        <w:r w:rsidR="42459407" w:rsidRPr="25C21B0F">
          <w:rPr>
            <w:rStyle w:val="Hyperlink"/>
            <w:rFonts w:ascii="Arial" w:eastAsia="Arial" w:hAnsi="Arial" w:cs="Arial"/>
            <w:color w:val="0000FF"/>
          </w:rPr>
          <w:t>actice: Preparing your Penn State Syllabus</w:t>
        </w:r>
      </w:hyperlink>
      <w:r w:rsidR="42459407" w:rsidRPr="25C21B0F">
        <w:rPr>
          <w:rFonts w:ascii="Arial" w:eastAsia="Arial" w:hAnsi="Arial" w:cs="Arial"/>
        </w:rPr>
        <w:t>, 1/4/24 at 1:30 or 3:30 p.m.</w:t>
      </w:r>
    </w:p>
    <w:p w14:paraId="3D6CE67D" w14:textId="206A07D3" w:rsidR="42459407" w:rsidRDefault="00000000" w:rsidP="25C21B0F">
      <w:pPr>
        <w:pStyle w:val="ListParagraph"/>
        <w:numPr>
          <w:ilvl w:val="0"/>
          <w:numId w:val="16"/>
        </w:numPr>
        <w:tabs>
          <w:tab w:val="left" w:pos="0"/>
          <w:tab w:val="left" w:pos="720"/>
        </w:tabs>
        <w:rPr>
          <w:rFonts w:ascii="Arial" w:eastAsia="Arial" w:hAnsi="Arial" w:cs="Arial"/>
        </w:rPr>
      </w:pPr>
      <w:hyperlink r:id="rId45">
        <w:r w:rsidR="42459407" w:rsidRPr="25C21B0F">
          <w:rPr>
            <w:rStyle w:val="Hyperlink"/>
            <w:rFonts w:ascii="Arial" w:eastAsia="Arial" w:hAnsi="Arial" w:cs="Arial"/>
            <w:color w:val="0000FF"/>
          </w:rPr>
          <w:t>Prep &amp; Practice: Introduction to Canvas</w:t>
        </w:r>
      </w:hyperlink>
      <w:r w:rsidR="42459407" w:rsidRPr="25C21B0F">
        <w:rPr>
          <w:rFonts w:ascii="Arial" w:eastAsia="Arial" w:hAnsi="Arial" w:cs="Arial"/>
        </w:rPr>
        <w:t>, 1/3/24 at 1 p.m. or 1/5 at 10 a.m.</w:t>
      </w:r>
    </w:p>
    <w:p w14:paraId="46D1EAD7" w14:textId="327006A5" w:rsidR="42459407" w:rsidRDefault="42459407" w:rsidP="25C21B0F">
      <w:pPr>
        <w:pStyle w:val="ListParagraph"/>
        <w:numPr>
          <w:ilvl w:val="0"/>
          <w:numId w:val="16"/>
        </w:numPr>
        <w:rPr>
          <w:rFonts w:ascii="Arial" w:eastAsia="Arial" w:hAnsi="Arial" w:cs="Arial"/>
        </w:rPr>
      </w:pPr>
      <w:r w:rsidRPr="25C21B0F">
        <w:rPr>
          <w:rFonts w:ascii="Arial" w:eastAsia="Arial" w:hAnsi="Arial" w:cs="Arial"/>
        </w:rPr>
        <w:t xml:space="preserve">SITE and TLT offer many continuous learning opportunities and professional development resources for Penn State faculty: </w:t>
      </w:r>
      <w:hyperlink r:id="rId46">
        <w:r w:rsidRPr="25C21B0F">
          <w:rPr>
            <w:rStyle w:val="Hyperlink"/>
            <w:rFonts w:ascii="Arial" w:eastAsia="Arial" w:hAnsi="Arial" w:cs="Arial"/>
            <w:color w:val="0000FF"/>
          </w:rPr>
          <w:t>Faculty Professional Development Opportunities -Continuously Updated.docx</w:t>
        </w:r>
      </w:hyperlink>
    </w:p>
    <w:p w14:paraId="73F47702" w14:textId="43DE7392" w:rsidR="40E88763" w:rsidRDefault="40E88763" w:rsidP="40E88763">
      <w:pPr>
        <w:spacing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26"/>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47">
        <w:r w:rsidRPr="1F55A9A2">
          <w:rPr>
            <w:rStyle w:val="Hyperlink"/>
            <w:rFonts w:ascii="Arial" w:eastAsia="Arial" w:hAnsi="Arial" w:cs="Arial"/>
          </w:rPr>
          <w:t>website</w:t>
        </w:r>
      </w:hyperlink>
    </w:p>
    <w:p w14:paraId="4B39EA53" w14:textId="03BECD99" w:rsidR="00EA150B" w:rsidRPr="004F11D7" w:rsidRDefault="00EA150B" w:rsidP="25C21B0F">
      <w:pPr>
        <w:pStyle w:val="xxmsolistparagraph"/>
        <w:numPr>
          <w:ilvl w:val="0"/>
          <w:numId w:val="2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48">
        <w:r w:rsidR="008A2CA1" w:rsidRPr="1F55A9A2">
          <w:rPr>
            <w:rStyle w:val="Hyperlink"/>
            <w:rFonts w:ascii="Arial" w:eastAsia="Arial" w:hAnsi="Arial" w:cs="Arial"/>
          </w:rPr>
          <w:t>COVID-19 resources</w:t>
        </w:r>
      </w:hyperlink>
    </w:p>
    <w:p w14:paraId="3F1FEA26" w14:textId="4C60E66D" w:rsidR="68593D2F" w:rsidRDefault="68593D2F" w:rsidP="358E6628">
      <w:pPr>
        <w:pStyle w:val="xxmsolistparagraph"/>
        <w:numPr>
          <w:ilvl w:val="0"/>
          <w:numId w:val="26"/>
        </w:numPr>
        <w:shd w:val="clear" w:color="auto" w:fill="FFFFFF" w:themeFill="background1"/>
        <w:spacing w:before="0" w:beforeAutospacing="0" w:after="0" w:afterAutospacing="0"/>
        <w:rPr>
          <w:color w:val="000000" w:themeColor="text1"/>
        </w:rPr>
      </w:pPr>
      <w:r w:rsidRPr="358E6628">
        <w:rPr>
          <w:rFonts w:ascii="Arial" w:eastAsia="Arial" w:hAnsi="Arial" w:cs="Arial"/>
        </w:rPr>
        <w:t xml:space="preserve">Previous issues of this </w:t>
      </w:r>
      <w:hyperlink r:id="rId49">
        <w:r w:rsidRPr="358E6628">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0"/>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B985" w14:textId="77777777" w:rsidR="004A05FD" w:rsidRDefault="004A05FD" w:rsidP="004C0F1C">
      <w:r>
        <w:separator/>
      </w:r>
    </w:p>
  </w:endnote>
  <w:endnote w:type="continuationSeparator" w:id="0">
    <w:p w14:paraId="027F91D6" w14:textId="77777777" w:rsidR="004A05FD" w:rsidRDefault="004A05FD" w:rsidP="004C0F1C">
      <w:r>
        <w:continuationSeparator/>
      </w:r>
    </w:p>
  </w:endnote>
  <w:endnote w:type="continuationNotice" w:id="1">
    <w:p w14:paraId="720648F0" w14:textId="77777777" w:rsidR="004A05FD" w:rsidRDefault="004A0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A4BF" w14:textId="77777777" w:rsidR="004A05FD" w:rsidRDefault="004A05FD" w:rsidP="004C0F1C">
      <w:r>
        <w:separator/>
      </w:r>
    </w:p>
  </w:footnote>
  <w:footnote w:type="continuationSeparator" w:id="0">
    <w:p w14:paraId="4B6954AF" w14:textId="77777777" w:rsidR="004A05FD" w:rsidRDefault="004A05FD" w:rsidP="004C0F1C">
      <w:r>
        <w:continuationSeparator/>
      </w:r>
    </w:p>
  </w:footnote>
  <w:footnote w:type="continuationNotice" w:id="1">
    <w:p w14:paraId="6CFC6AF7" w14:textId="77777777" w:rsidR="004A05FD" w:rsidRDefault="004A0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ascii="Symbol" w:hAnsi="Symbol" w:hint="default"/>
      </w:rPr>
    </w:lvl>
    <w:lvl w:ilvl="1" w:tplc="1EDC3250">
      <w:start w:val="1"/>
      <w:numFmt w:val="bullet"/>
      <w:lvlText w:val="o"/>
      <w:lvlJc w:val="left"/>
      <w:pPr>
        <w:ind w:left="1440" w:hanging="360"/>
      </w:pPr>
      <w:rPr>
        <w:rFonts w:ascii="Courier New" w:hAnsi="Courier New" w:hint="default"/>
      </w:rPr>
    </w:lvl>
    <w:lvl w:ilvl="2" w:tplc="97E820C2">
      <w:start w:val="1"/>
      <w:numFmt w:val="bullet"/>
      <w:lvlText w:val=""/>
      <w:lvlJc w:val="left"/>
      <w:pPr>
        <w:ind w:left="2160" w:hanging="360"/>
      </w:pPr>
      <w:rPr>
        <w:rFonts w:ascii="Wingdings" w:hAnsi="Wingdings" w:hint="default"/>
      </w:rPr>
    </w:lvl>
    <w:lvl w:ilvl="3" w:tplc="1B18AD0E">
      <w:start w:val="1"/>
      <w:numFmt w:val="bullet"/>
      <w:lvlText w:val=""/>
      <w:lvlJc w:val="left"/>
      <w:pPr>
        <w:ind w:left="2880" w:hanging="360"/>
      </w:pPr>
      <w:rPr>
        <w:rFonts w:ascii="Symbol" w:hAnsi="Symbol" w:hint="default"/>
      </w:rPr>
    </w:lvl>
    <w:lvl w:ilvl="4" w:tplc="86E2F558">
      <w:start w:val="1"/>
      <w:numFmt w:val="bullet"/>
      <w:lvlText w:val="o"/>
      <w:lvlJc w:val="left"/>
      <w:pPr>
        <w:ind w:left="3600" w:hanging="360"/>
      </w:pPr>
      <w:rPr>
        <w:rFonts w:ascii="Courier New" w:hAnsi="Courier New" w:hint="default"/>
      </w:rPr>
    </w:lvl>
    <w:lvl w:ilvl="5" w:tplc="E76C9BE8">
      <w:start w:val="1"/>
      <w:numFmt w:val="bullet"/>
      <w:lvlText w:val=""/>
      <w:lvlJc w:val="left"/>
      <w:pPr>
        <w:ind w:left="4320" w:hanging="360"/>
      </w:pPr>
      <w:rPr>
        <w:rFonts w:ascii="Wingdings" w:hAnsi="Wingdings" w:hint="default"/>
      </w:rPr>
    </w:lvl>
    <w:lvl w:ilvl="6" w:tplc="AC0A8570">
      <w:start w:val="1"/>
      <w:numFmt w:val="bullet"/>
      <w:lvlText w:val=""/>
      <w:lvlJc w:val="left"/>
      <w:pPr>
        <w:ind w:left="5040" w:hanging="360"/>
      </w:pPr>
      <w:rPr>
        <w:rFonts w:ascii="Symbol" w:hAnsi="Symbol" w:hint="default"/>
      </w:rPr>
    </w:lvl>
    <w:lvl w:ilvl="7" w:tplc="7EAAA562">
      <w:start w:val="1"/>
      <w:numFmt w:val="bullet"/>
      <w:lvlText w:val="o"/>
      <w:lvlJc w:val="left"/>
      <w:pPr>
        <w:ind w:left="5760" w:hanging="360"/>
      </w:pPr>
      <w:rPr>
        <w:rFonts w:ascii="Courier New" w:hAnsi="Courier New" w:hint="default"/>
      </w:rPr>
    </w:lvl>
    <w:lvl w:ilvl="8" w:tplc="28EE9B16">
      <w:start w:val="1"/>
      <w:numFmt w:val="bullet"/>
      <w:lvlText w:val=""/>
      <w:lvlJc w:val="left"/>
      <w:pPr>
        <w:ind w:left="6480" w:hanging="360"/>
      </w:pPr>
      <w:rPr>
        <w:rFonts w:ascii="Wingdings" w:hAnsi="Wingdings" w:hint="default"/>
      </w:rPr>
    </w:lvl>
  </w:abstractNum>
  <w:abstractNum w:abstractNumId="6" w15:restartNumberingAfterBreak="0">
    <w:nsid w:val="19410DBF"/>
    <w:multiLevelType w:val="hybridMultilevel"/>
    <w:tmpl w:val="3E4E9FDE"/>
    <w:lvl w:ilvl="0" w:tplc="A628DBC4">
      <w:start w:val="1"/>
      <w:numFmt w:val="bullet"/>
      <w:lvlText w:val=""/>
      <w:lvlJc w:val="left"/>
      <w:pPr>
        <w:ind w:left="720" w:hanging="360"/>
      </w:pPr>
      <w:rPr>
        <w:rFonts w:ascii="Symbol" w:hAnsi="Symbol" w:hint="default"/>
      </w:rPr>
    </w:lvl>
    <w:lvl w:ilvl="1" w:tplc="A35EBCB2">
      <w:start w:val="1"/>
      <w:numFmt w:val="bullet"/>
      <w:lvlText w:val="o"/>
      <w:lvlJc w:val="left"/>
      <w:pPr>
        <w:ind w:left="1440" w:hanging="360"/>
      </w:pPr>
      <w:rPr>
        <w:rFonts w:ascii="Courier New" w:hAnsi="Courier New" w:hint="default"/>
      </w:rPr>
    </w:lvl>
    <w:lvl w:ilvl="2" w:tplc="B3B6C69E">
      <w:start w:val="1"/>
      <w:numFmt w:val="bullet"/>
      <w:lvlText w:val=""/>
      <w:lvlJc w:val="left"/>
      <w:pPr>
        <w:ind w:left="2160" w:hanging="360"/>
      </w:pPr>
      <w:rPr>
        <w:rFonts w:ascii="Wingdings" w:hAnsi="Wingdings" w:hint="default"/>
      </w:rPr>
    </w:lvl>
    <w:lvl w:ilvl="3" w:tplc="1B18EE08">
      <w:start w:val="1"/>
      <w:numFmt w:val="bullet"/>
      <w:lvlText w:val=""/>
      <w:lvlJc w:val="left"/>
      <w:pPr>
        <w:ind w:left="2880" w:hanging="360"/>
      </w:pPr>
      <w:rPr>
        <w:rFonts w:ascii="Symbol" w:hAnsi="Symbol" w:hint="default"/>
      </w:rPr>
    </w:lvl>
    <w:lvl w:ilvl="4" w:tplc="69AC5740">
      <w:start w:val="1"/>
      <w:numFmt w:val="bullet"/>
      <w:lvlText w:val="o"/>
      <w:lvlJc w:val="left"/>
      <w:pPr>
        <w:ind w:left="3600" w:hanging="360"/>
      </w:pPr>
      <w:rPr>
        <w:rFonts w:ascii="Courier New" w:hAnsi="Courier New" w:hint="default"/>
      </w:rPr>
    </w:lvl>
    <w:lvl w:ilvl="5" w:tplc="CF2C490C">
      <w:start w:val="1"/>
      <w:numFmt w:val="bullet"/>
      <w:lvlText w:val=""/>
      <w:lvlJc w:val="left"/>
      <w:pPr>
        <w:ind w:left="4320" w:hanging="360"/>
      </w:pPr>
      <w:rPr>
        <w:rFonts w:ascii="Wingdings" w:hAnsi="Wingdings" w:hint="default"/>
      </w:rPr>
    </w:lvl>
    <w:lvl w:ilvl="6" w:tplc="9E105EDA">
      <w:start w:val="1"/>
      <w:numFmt w:val="bullet"/>
      <w:lvlText w:val=""/>
      <w:lvlJc w:val="left"/>
      <w:pPr>
        <w:ind w:left="5040" w:hanging="360"/>
      </w:pPr>
      <w:rPr>
        <w:rFonts w:ascii="Symbol" w:hAnsi="Symbol" w:hint="default"/>
      </w:rPr>
    </w:lvl>
    <w:lvl w:ilvl="7" w:tplc="5B1E26BA">
      <w:start w:val="1"/>
      <w:numFmt w:val="bullet"/>
      <w:lvlText w:val="o"/>
      <w:lvlJc w:val="left"/>
      <w:pPr>
        <w:ind w:left="5760" w:hanging="360"/>
      </w:pPr>
      <w:rPr>
        <w:rFonts w:ascii="Courier New" w:hAnsi="Courier New" w:hint="default"/>
      </w:rPr>
    </w:lvl>
    <w:lvl w:ilvl="8" w:tplc="220ED3E4">
      <w:start w:val="1"/>
      <w:numFmt w:val="bullet"/>
      <w:lvlText w:val=""/>
      <w:lvlJc w:val="left"/>
      <w:pPr>
        <w:ind w:left="6480" w:hanging="360"/>
      </w:pPr>
      <w:rPr>
        <w:rFonts w:ascii="Wingdings" w:hAnsi="Wingdings" w:hint="default"/>
      </w:rPr>
    </w:lvl>
  </w:abstractNum>
  <w:abstractNum w:abstractNumId="7" w15:restartNumberingAfterBreak="0">
    <w:nsid w:val="24A4D04C"/>
    <w:multiLevelType w:val="hybridMultilevel"/>
    <w:tmpl w:val="0B5AEF62"/>
    <w:lvl w:ilvl="0" w:tplc="32FA210A">
      <w:start w:val="1"/>
      <w:numFmt w:val="decimal"/>
      <w:lvlText w:val="%1."/>
      <w:lvlJc w:val="left"/>
      <w:pPr>
        <w:ind w:left="720" w:hanging="360"/>
      </w:pPr>
    </w:lvl>
    <w:lvl w:ilvl="1" w:tplc="E410F50E">
      <w:start w:val="1"/>
      <w:numFmt w:val="lowerLetter"/>
      <w:lvlText w:val="%2."/>
      <w:lvlJc w:val="left"/>
      <w:pPr>
        <w:ind w:left="1440" w:hanging="360"/>
      </w:pPr>
    </w:lvl>
    <w:lvl w:ilvl="2" w:tplc="A1605912">
      <w:start w:val="1"/>
      <w:numFmt w:val="lowerRoman"/>
      <w:lvlText w:val="%3."/>
      <w:lvlJc w:val="right"/>
      <w:pPr>
        <w:ind w:left="2160" w:hanging="180"/>
      </w:pPr>
    </w:lvl>
    <w:lvl w:ilvl="3" w:tplc="68A2A884">
      <w:start w:val="1"/>
      <w:numFmt w:val="decimal"/>
      <w:lvlText w:val="%4."/>
      <w:lvlJc w:val="left"/>
      <w:pPr>
        <w:ind w:left="2880" w:hanging="360"/>
      </w:pPr>
    </w:lvl>
    <w:lvl w:ilvl="4" w:tplc="6D4EA268">
      <w:start w:val="1"/>
      <w:numFmt w:val="lowerLetter"/>
      <w:lvlText w:val="%5."/>
      <w:lvlJc w:val="left"/>
      <w:pPr>
        <w:ind w:left="3600" w:hanging="360"/>
      </w:pPr>
    </w:lvl>
    <w:lvl w:ilvl="5" w:tplc="EE887AB6">
      <w:start w:val="1"/>
      <w:numFmt w:val="lowerRoman"/>
      <w:lvlText w:val="%6."/>
      <w:lvlJc w:val="right"/>
      <w:pPr>
        <w:ind w:left="4320" w:hanging="180"/>
      </w:pPr>
    </w:lvl>
    <w:lvl w:ilvl="6" w:tplc="07D2416E">
      <w:start w:val="1"/>
      <w:numFmt w:val="decimal"/>
      <w:lvlText w:val="%7."/>
      <w:lvlJc w:val="left"/>
      <w:pPr>
        <w:ind w:left="5040" w:hanging="360"/>
      </w:pPr>
    </w:lvl>
    <w:lvl w:ilvl="7" w:tplc="9586AD42">
      <w:start w:val="1"/>
      <w:numFmt w:val="lowerLetter"/>
      <w:lvlText w:val="%8."/>
      <w:lvlJc w:val="left"/>
      <w:pPr>
        <w:ind w:left="5760" w:hanging="360"/>
      </w:pPr>
    </w:lvl>
    <w:lvl w:ilvl="8" w:tplc="5D90F544">
      <w:start w:val="1"/>
      <w:numFmt w:val="lowerRoman"/>
      <w:lvlText w:val="%9."/>
      <w:lvlJc w:val="right"/>
      <w:pPr>
        <w:ind w:left="6480" w:hanging="180"/>
      </w:pPr>
    </w:lvl>
  </w:abstractNum>
  <w:abstractNum w:abstractNumId="8"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10"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11"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12"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ACAF4"/>
    <w:multiLevelType w:val="hybridMultilevel"/>
    <w:tmpl w:val="E2E4D24A"/>
    <w:lvl w:ilvl="0" w:tplc="DDC0A042">
      <w:start w:val="1"/>
      <w:numFmt w:val="bullet"/>
      <w:lvlText w:val=""/>
      <w:lvlJc w:val="left"/>
      <w:pPr>
        <w:ind w:left="720" w:hanging="360"/>
      </w:pPr>
      <w:rPr>
        <w:rFonts w:ascii="Symbol" w:hAnsi="Symbol" w:hint="default"/>
      </w:rPr>
    </w:lvl>
    <w:lvl w:ilvl="1" w:tplc="9948CB08">
      <w:start w:val="1"/>
      <w:numFmt w:val="bullet"/>
      <w:lvlText w:val="o"/>
      <w:lvlJc w:val="left"/>
      <w:pPr>
        <w:ind w:left="1440" w:hanging="360"/>
      </w:pPr>
      <w:rPr>
        <w:rFonts w:ascii="Courier New" w:hAnsi="Courier New" w:hint="default"/>
      </w:rPr>
    </w:lvl>
    <w:lvl w:ilvl="2" w:tplc="6EE84616">
      <w:start w:val="1"/>
      <w:numFmt w:val="bullet"/>
      <w:lvlText w:val=""/>
      <w:lvlJc w:val="left"/>
      <w:pPr>
        <w:ind w:left="2160" w:hanging="360"/>
      </w:pPr>
      <w:rPr>
        <w:rFonts w:ascii="Wingdings" w:hAnsi="Wingdings" w:hint="default"/>
      </w:rPr>
    </w:lvl>
    <w:lvl w:ilvl="3" w:tplc="188E5510">
      <w:start w:val="1"/>
      <w:numFmt w:val="bullet"/>
      <w:lvlText w:val=""/>
      <w:lvlJc w:val="left"/>
      <w:pPr>
        <w:ind w:left="2880" w:hanging="360"/>
      </w:pPr>
      <w:rPr>
        <w:rFonts w:ascii="Symbol" w:hAnsi="Symbol" w:hint="default"/>
      </w:rPr>
    </w:lvl>
    <w:lvl w:ilvl="4" w:tplc="C7E2A866">
      <w:start w:val="1"/>
      <w:numFmt w:val="bullet"/>
      <w:lvlText w:val="o"/>
      <w:lvlJc w:val="left"/>
      <w:pPr>
        <w:ind w:left="3600" w:hanging="360"/>
      </w:pPr>
      <w:rPr>
        <w:rFonts w:ascii="Courier New" w:hAnsi="Courier New" w:hint="default"/>
      </w:rPr>
    </w:lvl>
    <w:lvl w:ilvl="5" w:tplc="D8DE5672">
      <w:start w:val="1"/>
      <w:numFmt w:val="bullet"/>
      <w:lvlText w:val=""/>
      <w:lvlJc w:val="left"/>
      <w:pPr>
        <w:ind w:left="4320" w:hanging="360"/>
      </w:pPr>
      <w:rPr>
        <w:rFonts w:ascii="Wingdings" w:hAnsi="Wingdings" w:hint="default"/>
      </w:rPr>
    </w:lvl>
    <w:lvl w:ilvl="6" w:tplc="BE124552">
      <w:start w:val="1"/>
      <w:numFmt w:val="bullet"/>
      <w:lvlText w:val=""/>
      <w:lvlJc w:val="left"/>
      <w:pPr>
        <w:ind w:left="5040" w:hanging="360"/>
      </w:pPr>
      <w:rPr>
        <w:rFonts w:ascii="Symbol" w:hAnsi="Symbol" w:hint="default"/>
      </w:rPr>
    </w:lvl>
    <w:lvl w:ilvl="7" w:tplc="D5584F9C">
      <w:start w:val="1"/>
      <w:numFmt w:val="bullet"/>
      <w:lvlText w:val="o"/>
      <w:lvlJc w:val="left"/>
      <w:pPr>
        <w:ind w:left="5760" w:hanging="360"/>
      </w:pPr>
      <w:rPr>
        <w:rFonts w:ascii="Courier New" w:hAnsi="Courier New" w:hint="default"/>
      </w:rPr>
    </w:lvl>
    <w:lvl w:ilvl="8" w:tplc="9FB8CBF2">
      <w:start w:val="1"/>
      <w:numFmt w:val="bullet"/>
      <w:lvlText w:val=""/>
      <w:lvlJc w:val="left"/>
      <w:pPr>
        <w:ind w:left="6480" w:hanging="360"/>
      </w:pPr>
      <w:rPr>
        <w:rFonts w:ascii="Wingdings" w:hAnsi="Wingdings" w:hint="default"/>
      </w:rPr>
    </w:lvl>
  </w:abstractNum>
  <w:abstractNum w:abstractNumId="14" w15:restartNumberingAfterBreak="0">
    <w:nsid w:val="40F3F150"/>
    <w:multiLevelType w:val="hybridMultilevel"/>
    <w:tmpl w:val="8522D1D8"/>
    <w:lvl w:ilvl="0" w:tplc="F5CE8F02">
      <w:start w:val="1"/>
      <w:numFmt w:val="bullet"/>
      <w:lvlText w:val=""/>
      <w:lvlJc w:val="left"/>
      <w:pPr>
        <w:ind w:left="720" w:hanging="360"/>
      </w:pPr>
      <w:rPr>
        <w:rFonts w:ascii="Symbol" w:hAnsi="Symbol" w:hint="default"/>
      </w:rPr>
    </w:lvl>
    <w:lvl w:ilvl="1" w:tplc="E1AE7496">
      <w:start w:val="1"/>
      <w:numFmt w:val="bullet"/>
      <w:lvlText w:val="o"/>
      <w:lvlJc w:val="left"/>
      <w:pPr>
        <w:ind w:left="1440" w:hanging="360"/>
      </w:pPr>
      <w:rPr>
        <w:rFonts w:ascii="Courier New" w:hAnsi="Courier New" w:hint="default"/>
      </w:rPr>
    </w:lvl>
    <w:lvl w:ilvl="2" w:tplc="35C67998">
      <w:start w:val="1"/>
      <w:numFmt w:val="bullet"/>
      <w:lvlText w:val=""/>
      <w:lvlJc w:val="left"/>
      <w:pPr>
        <w:ind w:left="2160" w:hanging="360"/>
      </w:pPr>
      <w:rPr>
        <w:rFonts w:ascii="Wingdings" w:hAnsi="Wingdings" w:hint="default"/>
      </w:rPr>
    </w:lvl>
    <w:lvl w:ilvl="3" w:tplc="3FCA8250">
      <w:start w:val="1"/>
      <w:numFmt w:val="bullet"/>
      <w:lvlText w:val=""/>
      <w:lvlJc w:val="left"/>
      <w:pPr>
        <w:ind w:left="2880" w:hanging="360"/>
      </w:pPr>
      <w:rPr>
        <w:rFonts w:ascii="Symbol" w:hAnsi="Symbol" w:hint="default"/>
      </w:rPr>
    </w:lvl>
    <w:lvl w:ilvl="4" w:tplc="9A36B762">
      <w:start w:val="1"/>
      <w:numFmt w:val="bullet"/>
      <w:lvlText w:val="o"/>
      <w:lvlJc w:val="left"/>
      <w:pPr>
        <w:ind w:left="3600" w:hanging="360"/>
      </w:pPr>
      <w:rPr>
        <w:rFonts w:ascii="Courier New" w:hAnsi="Courier New" w:hint="default"/>
      </w:rPr>
    </w:lvl>
    <w:lvl w:ilvl="5" w:tplc="C6E01E82">
      <w:start w:val="1"/>
      <w:numFmt w:val="bullet"/>
      <w:lvlText w:val=""/>
      <w:lvlJc w:val="left"/>
      <w:pPr>
        <w:ind w:left="4320" w:hanging="360"/>
      </w:pPr>
      <w:rPr>
        <w:rFonts w:ascii="Wingdings" w:hAnsi="Wingdings" w:hint="default"/>
      </w:rPr>
    </w:lvl>
    <w:lvl w:ilvl="6" w:tplc="DEECB44A">
      <w:start w:val="1"/>
      <w:numFmt w:val="bullet"/>
      <w:lvlText w:val=""/>
      <w:lvlJc w:val="left"/>
      <w:pPr>
        <w:ind w:left="5040" w:hanging="360"/>
      </w:pPr>
      <w:rPr>
        <w:rFonts w:ascii="Symbol" w:hAnsi="Symbol" w:hint="default"/>
      </w:rPr>
    </w:lvl>
    <w:lvl w:ilvl="7" w:tplc="F132B7A8">
      <w:start w:val="1"/>
      <w:numFmt w:val="bullet"/>
      <w:lvlText w:val="o"/>
      <w:lvlJc w:val="left"/>
      <w:pPr>
        <w:ind w:left="5760" w:hanging="360"/>
      </w:pPr>
      <w:rPr>
        <w:rFonts w:ascii="Courier New" w:hAnsi="Courier New" w:hint="default"/>
      </w:rPr>
    </w:lvl>
    <w:lvl w:ilvl="8" w:tplc="50C02C9C">
      <w:start w:val="1"/>
      <w:numFmt w:val="bullet"/>
      <w:lvlText w:val=""/>
      <w:lvlJc w:val="left"/>
      <w:pPr>
        <w:ind w:left="6480" w:hanging="360"/>
      </w:pPr>
      <w:rPr>
        <w:rFonts w:ascii="Wingdings" w:hAnsi="Wingdings" w:hint="default"/>
      </w:rPr>
    </w:lvl>
  </w:abstractNum>
  <w:abstractNum w:abstractNumId="15"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6" w15:restartNumberingAfterBreak="0">
    <w:nsid w:val="44F56B52"/>
    <w:multiLevelType w:val="hybridMultilevel"/>
    <w:tmpl w:val="F1BC39F4"/>
    <w:lvl w:ilvl="0" w:tplc="92681D3A">
      <w:start w:val="1"/>
      <w:numFmt w:val="bullet"/>
      <w:lvlText w:val="·"/>
      <w:lvlJc w:val="left"/>
      <w:pPr>
        <w:ind w:left="720" w:hanging="360"/>
      </w:pPr>
      <w:rPr>
        <w:rFonts w:ascii="Symbol" w:hAnsi="Symbol" w:hint="default"/>
      </w:rPr>
    </w:lvl>
    <w:lvl w:ilvl="1" w:tplc="8E82A874">
      <w:start w:val="1"/>
      <w:numFmt w:val="bullet"/>
      <w:lvlText w:val="o"/>
      <w:lvlJc w:val="left"/>
      <w:pPr>
        <w:ind w:left="1440" w:hanging="360"/>
      </w:pPr>
      <w:rPr>
        <w:rFonts w:ascii="Courier New" w:hAnsi="Courier New" w:hint="default"/>
      </w:rPr>
    </w:lvl>
    <w:lvl w:ilvl="2" w:tplc="1DE8D6C8">
      <w:start w:val="1"/>
      <w:numFmt w:val="bullet"/>
      <w:lvlText w:val=""/>
      <w:lvlJc w:val="left"/>
      <w:pPr>
        <w:ind w:left="2160" w:hanging="360"/>
      </w:pPr>
      <w:rPr>
        <w:rFonts w:ascii="Wingdings" w:hAnsi="Wingdings" w:hint="default"/>
      </w:rPr>
    </w:lvl>
    <w:lvl w:ilvl="3" w:tplc="414E9D34">
      <w:start w:val="1"/>
      <w:numFmt w:val="bullet"/>
      <w:lvlText w:val=""/>
      <w:lvlJc w:val="left"/>
      <w:pPr>
        <w:ind w:left="2880" w:hanging="360"/>
      </w:pPr>
      <w:rPr>
        <w:rFonts w:ascii="Symbol" w:hAnsi="Symbol" w:hint="default"/>
      </w:rPr>
    </w:lvl>
    <w:lvl w:ilvl="4" w:tplc="5B7AC2E8">
      <w:start w:val="1"/>
      <w:numFmt w:val="bullet"/>
      <w:lvlText w:val="o"/>
      <w:lvlJc w:val="left"/>
      <w:pPr>
        <w:ind w:left="3600" w:hanging="360"/>
      </w:pPr>
      <w:rPr>
        <w:rFonts w:ascii="Courier New" w:hAnsi="Courier New" w:hint="default"/>
      </w:rPr>
    </w:lvl>
    <w:lvl w:ilvl="5" w:tplc="CCDE06A2">
      <w:start w:val="1"/>
      <w:numFmt w:val="bullet"/>
      <w:lvlText w:val=""/>
      <w:lvlJc w:val="left"/>
      <w:pPr>
        <w:ind w:left="4320" w:hanging="360"/>
      </w:pPr>
      <w:rPr>
        <w:rFonts w:ascii="Wingdings" w:hAnsi="Wingdings" w:hint="default"/>
      </w:rPr>
    </w:lvl>
    <w:lvl w:ilvl="6" w:tplc="B27838E4">
      <w:start w:val="1"/>
      <w:numFmt w:val="bullet"/>
      <w:lvlText w:val=""/>
      <w:lvlJc w:val="left"/>
      <w:pPr>
        <w:ind w:left="5040" w:hanging="360"/>
      </w:pPr>
      <w:rPr>
        <w:rFonts w:ascii="Symbol" w:hAnsi="Symbol" w:hint="default"/>
      </w:rPr>
    </w:lvl>
    <w:lvl w:ilvl="7" w:tplc="DE0CF2D6">
      <w:start w:val="1"/>
      <w:numFmt w:val="bullet"/>
      <w:lvlText w:val="o"/>
      <w:lvlJc w:val="left"/>
      <w:pPr>
        <w:ind w:left="5760" w:hanging="360"/>
      </w:pPr>
      <w:rPr>
        <w:rFonts w:ascii="Courier New" w:hAnsi="Courier New" w:hint="default"/>
      </w:rPr>
    </w:lvl>
    <w:lvl w:ilvl="8" w:tplc="A3D6C792">
      <w:start w:val="1"/>
      <w:numFmt w:val="bullet"/>
      <w:lvlText w:val=""/>
      <w:lvlJc w:val="left"/>
      <w:pPr>
        <w:ind w:left="6480" w:hanging="360"/>
      </w:pPr>
      <w:rPr>
        <w:rFonts w:ascii="Wingdings" w:hAnsi="Wingdings" w:hint="default"/>
      </w:rPr>
    </w:lvl>
  </w:abstractNum>
  <w:abstractNum w:abstractNumId="17"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8"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610C4"/>
    <w:multiLevelType w:val="hybridMultilevel"/>
    <w:tmpl w:val="EFC4F3DE"/>
    <w:lvl w:ilvl="0" w:tplc="32CC101C">
      <w:start w:val="1"/>
      <w:numFmt w:val="bullet"/>
      <w:lvlText w:val=""/>
      <w:lvlJc w:val="left"/>
      <w:pPr>
        <w:ind w:left="720" w:hanging="360"/>
      </w:pPr>
      <w:rPr>
        <w:rFonts w:ascii="Symbol" w:hAnsi="Symbol" w:hint="default"/>
      </w:rPr>
    </w:lvl>
    <w:lvl w:ilvl="1" w:tplc="74BE3C1A">
      <w:start w:val="1"/>
      <w:numFmt w:val="bullet"/>
      <w:lvlText w:val=""/>
      <w:lvlJc w:val="left"/>
      <w:pPr>
        <w:ind w:left="1440" w:hanging="360"/>
      </w:pPr>
      <w:rPr>
        <w:rFonts w:ascii="Symbol" w:hAnsi="Symbol" w:hint="default"/>
      </w:rPr>
    </w:lvl>
    <w:lvl w:ilvl="2" w:tplc="418032B8">
      <w:start w:val="1"/>
      <w:numFmt w:val="bullet"/>
      <w:lvlText w:val=""/>
      <w:lvlJc w:val="left"/>
      <w:pPr>
        <w:ind w:left="2160" w:hanging="360"/>
      </w:pPr>
      <w:rPr>
        <w:rFonts w:ascii="Wingdings" w:hAnsi="Wingdings" w:hint="default"/>
      </w:rPr>
    </w:lvl>
    <w:lvl w:ilvl="3" w:tplc="07E09092">
      <w:start w:val="1"/>
      <w:numFmt w:val="bullet"/>
      <w:lvlText w:val=""/>
      <w:lvlJc w:val="left"/>
      <w:pPr>
        <w:ind w:left="2880" w:hanging="360"/>
      </w:pPr>
      <w:rPr>
        <w:rFonts w:ascii="Symbol" w:hAnsi="Symbol" w:hint="default"/>
      </w:rPr>
    </w:lvl>
    <w:lvl w:ilvl="4" w:tplc="AC2491E8">
      <w:start w:val="1"/>
      <w:numFmt w:val="bullet"/>
      <w:lvlText w:val="o"/>
      <w:lvlJc w:val="left"/>
      <w:pPr>
        <w:ind w:left="3600" w:hanging="360"/>
      </w:pPr>
      <w:rPr>
        <w:rFonts w:ascii="Courier New" w:hAnsi="Courier New" w:hint="default"/>
      </w:rPr>
    </w:lvl>
    <w:lvl w:ilvl="5" w:tplc="063C7A58">
      <w:start w:val="1"/>
      <w:numFmt w:val="bullet"/>
      <w:lvlText w:val=""/>
      <w:lvlJc w:val="left"/>
      <w:pPr>
        <w:ind w:left="4320" w:hanging="360"/>
      </w:pPr>
      <w:rPr>
        <w:rFonts w:ascii="Wingdings" w:hAnsi="Wingdings" w:hint="default"/>
      </w:rPr>
    </w:lvl>
    <w:lvl w:ilvl="6" w:tplc="FB7A3062">
      <w:start w:val="1"/>
      <w:numFmt w:val="bullet"/>
      <w:lvlText w:val=""/>
      <w:lvlJc w:val="left"/>
      <w:pPr>
        <w:ind w:left="5040" w:hanging="360"/>
      </w:pPr>
      <w:rPr>
        <w:rFonts w:ascii="Symbol" w:hAnsi="Symbol" w:hint="default"/>
      </w:rPr>
    </w:lvl>
    <w:lvl w:ilvl="7" w:tplc="8EC818C2">
      <w:start w:val="1"/>
      <w:numFmt w:val="bullet"/>
      <w:lvlText w:val="o"/>
      <w:lvlJc w:val="left"/>
      <w:pPr>
        <w:ind w:left="5760" w:hanging="360"/>
      </w:pPr>
      <w:rPr>
        <w:rFonts w:ascii="Courier New" w:hAnsi="Courier New" w:hint="default"/>
      </w:rPr>
    </w:lvl>
    <w:lvl w:ilvl="8" w:tplc="085C1A3E">
      <w:start w:val="1"/>
      <w:numFmt w:val="bullet"/>
      <w:lvlText w:val=""/>
      <w:lvlJc w:val="left"/>
      <w:pPr>
        <w:ind w:left="6480" w:hanging="360"/>
      </w:pPr>
      <w:rPr>
        <w:rFonts w:ascii="Wingdings" w:hAnsi="Wingdings" w:hint="default"/>
      </w:rPr>
    </w:lvl>
  </w:abstractNum>
  <w:abstractNum w:abstractNumId="20"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21"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23" w15:restartNumberingAfterBreak="0">
    <w:nsid w:val="6B5A9FC4"/>
    <w:multiLevelType w:val="hybridMultilevel"/>
    <w:tmpl w:val="A7142984"/>
    <w:lvl w:ilvl="0" w:tplc="FFEA5AD6">
      <w:start w:val="1"/>
      <w:numFmt w:val="bullet"/>
      <w:lvlText w:val=""/>
      <w:lvlJc w:val="left"/>
      <w:pPr>
        <w:ind w:left="720" w:hanging="360"/>
      </w:pPr>
      <w:rPr>
        <w:rFonts w:ascii="Symbol" w:hAnsi="Symbol" w:hint="default"/>
      </w:rPr>
    </w:lvl>
    <w:lvl w:ilvl="1" w:tplc="3CFE3622">
      <w:start w:val="1"/>
      <w:numFmt w:val="bullet"/>
      <w:lvlText w:val="o"/>
      <w:lvlJc w:val="left"/>
      <w:pPr>
        <w:ind w:left="1440" w:hanging="360"/>
      </w:pPr>
      <w:rPr>
        <w:rFonts w:ascii="Courier New" w:hAnsi="Courier New" w:hint="default"/>
      </w:rPr>
    </w:lvl>
    <w:lvl w:ilvl="2" w:tplc="430A3F54">
      <w:start w:val="1"/>
      <w:numFmt w:val="bullet"/>
      <w:lvlText w:val=""/>
      <w:lvlJc w:val="left"/>
      <w:pPr>
        <w:ind w:left="2160" w:hanging="360"/>
      </w:pPr>
      <w:rPr>
        <w:rFonts w:ascii="Wingdings" w:hAnsi="Wingdings" w:hint="default"/>
      </w:rPr>
    </w:lvl>
    <w:lvl w:ilvl="3" w:tplc="C4382CB4">
      <w:start w:val="1"/>
      <w:numFmt w:val="bullet"/>
      <w:lvlText w:val=""/>
      <w:lvlJc w:val="left"/>
      <w:pPr>
        <w:ind w:left="2880" w:hanging="360"/>
      </w:pPr>
      <w:rPr>
        <w:rFonts w:ascii="Symbol" w:hAnsi="Symbol" w:hint="default"/>
      </w:rPr>
    </w:lvl>
    <w:lvl w:ilvl="4" w:tplc="68502076">
      <w:start w:val="1"/>
      <w:numFmt w:val="bullet"/>
      <w:lvlText w:val="o"/>
      <w:lvlJc w:val="left"/>
      <w:pPr>
        <w:ind w:left="3600" w:hanging="360"/>
      </w:pPr>
      <w:rPr>
        <w:rFonts w:ascii="Courier New" w:hAnsi="Courier New" w:hint="default"/>
      </w:rPr>
    </w:lvl>
    <w:lvl w:ilvl="5" w:tplc="A3AC8B76">
      <w:start w:val="1"/>
      <w:numFmt w:val="bullet"/>
      <w:lvlText w:val=""/>
      <w:lvlJc w:val="left"/>
      <w:pPr>
        <w:ind w:left="4320" w:hanging="360"/>
      </w:pPr>
      <w:rPr>
        <w:rFonts w:ascii="Wingdings" w:hAnsi="Wingdings" w:hint="default"/>
      </w:rPr>
    </w:lvl>
    <w:lvl w:ilvl="6" w:tplc="9B8A928A">
      <w:start w:val="1"/>
      <w:numFmt w:val="bullet"/>
      <w:lvlText w:val=""/>
      <w:lvlJc w:val="left"/>
      <w:pPr>
        <w:ind w:left="5040" w:hanging="360"/>
      </w:pPr>
      <w:rPr>
        <w:rFonts w:ascii="Symbol" w:hAnsi="Symbol" w:hint="default"/>
      </w:rPr>
    </w:lvl>
    <w:lvl w:ilvl="7" w:tplc="5E8E06FA">
      <w:start w:val="1"/>
      <w:numFmt w:val="bullet"/>
      <w:lvlText w:val="o"/>
      <w:lvlJc w:val="left"/>
      <w:pPr>
        <w:ind w:left="5760" w:hanging="360"/>
      </w:pPr>
      <w:rPr>
        <w:rFonts w:ascii="Courier New" w:hAnsi="Courier New" w:hint="default"/>
      </w:rPr>
    </w:lvl>
    <w:lvl w:ilvl="8" w:tplc="00DE9E04">
      <w:start w:val="1"/>
      <w:numFmt w:val="bullet"/>
      <w:lvlText w:val=""/>
      <w:lvlJc w:val="left"/>
      <w:pPr>
        <w:ind w:left="6480" w:hanging="360"/>
      </w:pPr>
      <w:rPr>
        <w:rFonts w:ascii="Wingdings" w:hAnsi="Wingdings" w:hint="default"/>
      </w:rPr>
    </w:lvl>
  </w:abstractNum>
  <w:abstractNum w:abstractNumId="24" w15:restartNumberingAfterBreak="0">
    <w:nsid w:val="6C32C3C3"/>
    <w:multiLevelType w:val="hybridMultilevel"/>
    <w:tmpl w:val="7CC63ABE"/>
    <w:lvl w:ilvl="0" w:tplc="F508D52E">
      <w:start w:val="1"/>
      <w:numFmt w:val="bullet"/>
      <w:lvlText w:val=""/>
      <w:lvlJc w:val="left"/>
      <w:pPr>
        <w:ind w:left="720" w:hanging="360"/>
      </w:pPr>
      <w:rPr>
        <w:rFonts w:ascii="Symbol" w:hAnsi="Symbol" w:hint="default"/>
      </w:rPr>
    </w:lvl>
    <w:lvl w:ilvl="1" w:tplc="06FA037E">
      <w:start w:val="1"/>
      <w:numFmt w:val="bullet"/>
      <w:lvlText w:val="o"/>
      <w:lvlJc w:val="left"/>
      <w:pPr>
        <w:ind w:left="1440" w:hanging="360"/>
      </w:pPr>
      <w:rPr>
        <w:rFonts w:ascii="Courier New" w:hAnsi="Courier New" w:hint="default"/>
      </w:rPr>
    </w:lvl>
    <w:lvl w:ilvl="2" w:tplc="458EAC24">
      <w:start w:val="1"/>
      <w:numFmt w:val="bullet"/>
      <w:lvlText w:val=""/>
      <w:lvlJc w:val="left"/>
      <w:pPr>
        <w:ind w:left="2160" w:hanging="360"/>
      </w:pPr>
      <w:rPr>
        <w:rFonts w:ascii="Wingdings" w:hAnsi="Wingdings" w:hint="default"/>
      </w:rPr>
    </w:lvl>
    <w:lvl w:ilvl="3" w:tplc="5B22C0EC">
      <w:start w:val="1"/>
      <w:numFmt w:val="bullet"/>
      <w:lvlText w:val=""/>
      <w:lvlJc w:val="left"/>
      <w:pPr>
        <w:ind w:left="2880" w:hanging="360"/>
      </w:pPr>
      <w:rPr>
        <w:rFonts w:ascii="Symbol" w:hAnsi="Symbol" w:hint="default"/>
      </w:rPr>
    </w:lvl>
    <w:lvl w:ilvl="4" w:tplc="CA328F50">
      <w:start w:val="1"/>
      <w:numFmt w:val="bullet"/>
      <w:lvlText w:val="o"/>
      <w:lvlJc w:val="left"/>
      <w:pPr>
        <w:ind w:left="3600" w:hanging="360"/>
      </w:pPr>
      <w:rPr>
        <w:rFonts w:ascii="Courier New" w:hAnsi="Courier New" w:hint="default"/>
      </w:rPr>
    </w:lvl>
    <w:lvl w:ilvl="5" w:tplc="5AC6C2AA">
      <w:start w:val="1"/>
      <w:numFmt w:val="bullet"/>
      <w:lvlText w:val=""/>
      <w:lvlJc w:val="left"/>
      <w:pPr>
        <w:ind w:left="4320" w:hanging="360"/>
      </w:pPr>
      <w:rPr>
        <w:rFonts w:ascii="Wingdings" w:hAnsi="Wingdings" w:hint="default"/>
      </w:rPr>
    </w:lvl>
    <w:lvl w:ilvl="6" w:tplc="7D32587E">
      <w:start w:val="1"/>
      <w:numFmt w:val="bullet"/>
      <w:lvlText w:val=""/>
      <w:lvlJc w:val="left"/>
      <w:pPr>
        <w:ind w:left="5040" w:hanging="360"/>
      </w:pPr>
      <w:rPr>
        <w:rFonts w:ascii="Symbol" w:hAnsi="Symbol" w:hint="default"/>
      </w:rPr>
    </w:lvl>
    <w:lvl w:ilvl="7" w:tplc="6CF69C0C">
      <w:start w:val="1"/>
      <w:numFmt w:val="bullet"/>
      <w:lvlText w:val="o"/>
      <w:lvlJc w:val="left"/>
      <w:pPr>
        <w:ind w:left="5760" w:hanging="360"/>
      </w:pPr>
      <w:rPr>
        <w:rFonts w:ascii="Courier New" w:hAnsi="Courier New" w:hint="default"/>
      </w:rPr>
    </w:lvl>
    <w:lvl w:ilvl="8" w:tplc="23E8EC0C">
      <w:start w:val="1"/>
      <w:numFmt w:val="bullet"/>
      <w:lvlText w:val=""/>
      <w:lvlJc w:val="left"/>
      <w:pPr>
        <w:ind w:left="6480" w:hanging="360"/>
      </w:pPr>
      <w:rPr>
        <w:rFonts w:ascii="Wingdings" w:hAnsi="Wingdings" w:hint="default"/>
      </w:rPr>
    </w:lvl>
  </w:abstractNum>
  <w:abstractNum w:abstractNumId="25"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26" w15:restartNumberingAfterBreak="0">
    <w:nsid w:val="70CC4D9B"/>
    <w:multiLevelType w:val="hybridMultilevel"/>
    <w:tmpl w:val="F63C12A0"/>
    <w:lvl w:ilvl="0" w:tplc="D06C4CB6">
      <w:start w:val="1"/>
      <w:numFmt w:val="bullet"/>
      <w:lvlText w:val=""/>
      <w:lvlJc w:val="left"/>
      <w:pPr>
        <w:ind w:left="720" w:hanging="360"/>
      </w:pPr>
      <w:rPr>
        <w:rFonts w:ascii="Symbol" w:hAnsi="Symbol" w:hint="default"/>
      </w:rPr>
    </w:lvl>
    <w:lvl w:ilvl="1" w:tplc="59022472">
      <w:start w:val="1"/>
      <w:numFmt w:val="bullet"/>
      <w:lvlText w:val="o"/>
      <w:lvlJc w:val="left"/>
      <w:pPr>
        <w:ind w:left="1440" w:hanging="360"/>
      </w:pPr>
      <w:rPr>
        <w:rFonts w:ascii="Courier New" w:hAnsi="Courier New" w:hint="default"/>
      </w:rPr>
    </w:lvl>
    <w:lvl w:ilvl="2" w:tplc="95FE9B40">
      <w:start w:val="1"/>
      <w:numFmt w:val="bullet"/>
      <w:lvlText w:val=""/>
      <w:lvlJc w:val="left"/>
      <w:pPr>
        <w:ind w:left="2160" w:hanging="360"/>
      </w:pPr>
      <w:rPr>
        <w:rFonts w:ascii="Wingdings" w:hAnsi="Wingdings" w:hint="default"/>
      </w:rPr>
    </w:lvl>
    <w:lvl w:ilvl="3" w:tplc="826CCC0A">
      <w:start w:val="1"/>
      <w:numFmt w:val="bullet"/>
      <w:lvlText w:val=""/>
      <w:lvlJc w:val="left"/>
      <w:pPr>
        <w:ind w:left="2880" w:hanging="360"/>
      </w:pPr>
      <w:rPr>
        <w:rFonts w:ascii="Symbol" w:hAnsi="Symbol" w:hint="default"/>
      </w:rPr>
    </w:lvl>
    <w:lvl w:ilvl="4" w:tplc="4326686E">
      <w:start w:val="1"/>
      <w:numFmt w:val="bullet"/>
      <w:lvlText w:val="o"/>
      <w:lvlJc w:val="left"/>
      <w:pPr>
        <w:ind w:left="3600" w:hanging="360"/>
      </w:pPr>
      <w:rPr>
        <w:rFonts w:ascii="Courier New" w:hAnsi="Courier New" w:hint="default"/>
      </w:rPr>
    </w:lvl>
    <w:lvl w:ilvl="5" w:tplc="D2A479B8">
      <w:start w:val="1"/>
      <w:numFmt w:val="bullet"/>
      <w:lvlText w:val=""/>
      <w:lvlJc w:val="left"/>
      <w:pPr>
        <w:ind w:left="4320" w:hanging="360"/>
      </w:pPr>
      <w:rPr>
        <w:rFonts w:ascii="Wingdings" w:hAnsi="Wingdings" w:hint="default"/>
      </w:rPr>
    </w:lvl>
    <w:lvl w:ilvl="6" w:tplc="E2F461A8">
      <w:start w:val="1"/>
      <w:numFmt w:val="bullet"/>
      <w:lvlText w:val=""/>
      <w:lvlJc w:val="left"/>
      <w:pPr>
        <w:ind w:left="5040" w:hanging="360"/>
      </w:pPr>
      <w:rPr>
        <w:rFonts w:ascii="Symbol" w:hAnsi="Symbol" w:hint="default"/>
      </w:rPr>
    </w:lvl>
    <w:lvl w:ilvl="7" w:tplc="E6F01AE6">
      <w:start w:val="1"/>
      <w:numFmt w:val="bullet"/>
      <w:lvlText w:val="o"/>
      <w:lvlJc w:val="left"/>
      <w:pPr>
        <w:ind w:left="5760" w:hanging="360"/>
      </w:pPr>
      <w:rPr>
        <w:rFonts w:ascii="Courier New" w:hAnsi="Courier New" w:hint="default"/>
      </w:rPr>
    </w:lvl>
    <w:lvl w:ilvl="8" w:tplc="5A74A526">
      <w:start w:val="1"/>
      <w:numFmt w:val="bullet"/>
      <w:lvlText w:val=""/>
      <w:lvlJc w:val="left"/>
      <w:pPr>
        <w:ind w:left="6480" w:hanging="360"/>
      </w:pPr>
      <w:rPr>
        <w:rFonts w:ascii="Wingdings" w:hAnsi="Wingdings" w:hint="default"/>
      </w:rPr>
    </w:lvl>
  </w:abstractNum>
  <w:abstractNum w:abstractNumId="27"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abstractNum w:abstractNumId="28" w15:restartNumberingAfterBreak="0">
    <w:nsid w:val="77F07697"/>
    <w:multiLevelType w:val="hybridMultilevel"/>
    <w:tmpl w:val="7CD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9A100"/>
    <w:multiLevelType w:val="hybridMultilevel"/>
    <w:tmpl w:val="4A12FFC6"/>
    <w:lvl w:ilvl="0" w:tplc="E7A069EA">
      <w:start w:val="1"/>
      <w:numFmt w:val="bullet"/>
      <w:lvlText w:val=""/>
      <w:lvlJc w:val="left"/>
      <w:pPr>
        <w:ind w:left="720" w:hanging="360"/>
      </w:pPr>
      <w:rPr>
        <w:rFonts w:ascii="Symbol" w:hAnsi="Symbol" w:hint="default"/>
      </w:rPr>
    </w:lvl>
    <w:lvl w:ilvl="1" w:tplc="BB485760">
      <w:start w:val="1"/>
      <w:numFmt w:val="bullet"/>
      <w:lvlText w:val="o"/>
      <w:lvlJc w:val="left"/>
      <w:pPr>
        <w:ind w:left="1440" w:hanging="360"/>
      </w:pPr>
      <w:rPr>
        <w:rFonts w:ascii="Courier New" w:hAnsi="Courier New" w:hint="default"/>
      </w:rPr>
    </w:lvl>
    <w:lvl w:ilvl="2" w:tplc="967C90AA">
      <w:start w:val="1"/>
      <w:numFmt w:val="bullet"/>
      <w:lvlText w:val=""/>
      <w:lvlJc w:val="left"/>
      <w:pPr>
        <w:ind w:left="2160" w:hanging="360"/>
      </w:pPr>
      <w:rPr>
        <w:rFonts w:ascii="Wingdings" w:hAnsi="Wingdings" w:hint="default"/>
      </w:rPr>
    </w:lvl>
    <w:lvl w:ilvl="3" w:tplc="47225C74">
      <w:start w:val="1"/>
      <w:numFmt w:val="bullet"/>
      <w:lvlText w:val=""/>
      <w:lvlJc w:val="left"/>
      <w:pPr>
        <w:ind w:left="2880" w:hanging="360"/>
      </w:pPr>
      <w:rPr>
        <w:rFonts w:ascii="Symbol" w:hAnsi="Symbol" w:hint="default"/>
      </w:rPr>
    </w:lvl>
    <w:lvl w:ilvl="4" w:tplc="324C024E">
      <w:start w:val="1"/>
      <w:numFmt w:val="bullet"/>
      <w:lvlText w:val="o"/>
      <w:lvlJc w:val="left"/>
      <w:pPr>
        <w:ind w:left="3600" w:hanging="360"/>
      </w:pPr>
      <w:rPr>
        <w:rFonts w:ascii="Courier New" w:hAnsi="Courier New" w:hint="default"/>
      </w:rPr>
    </w:lvl>
    <w:lvl w:ilvl="5" w:tplc="EA4287AE">
      <w:start w:val="1"/>
      <w:numFmt w:val="bullet"/>
      <w:lvlText w:val=""/>
      <w:lvlJc w:val="left"/>
      <w:pPr>
        <w:ind w:left="4320" w:hanging="360"/>
      </w:pPr>
      <w:rPr>
        <w:rFonts w:ascii="Wingdings" w:hAnsi="Wingdings" w:hint="default"/>
      </w:rPr>
    </w:lvl>
    <w:lvl w:ilvl="6" w:tplc="C8584A9E">
      <w:start w:val="1"/>
      <w:numFmt w:val="bullet"/>
      <w:lvlText w:val=""/>
      <w:lvlJc w:val="left"/>
      <w:pPr>
        <w:ind w:left="5040" w:hanging="360"/>
      </w:pPr>
      <w:rPr>
        <w:rFonts w:ascii="Symbol" w:hAnsi="Symbol" w:hint="default"/>
      </w:rPr>
    </w:lvl>
    <w:lvl w:ilvl="7" w:tplc="ED42B01A">
      <w:start w:val="1"/>
      <w:numFmt w:val="bullet"/>
      <w:lvlText w:val="o"/>
      <w:lvlJc w:val="left"/>
      <w:pPr>
        <w:ind w:left="5760" w:hanging="360"/>
      </w:pPr>
      <w:rPr>
        <w:rFonts w:ascii="Courier New" w:hAnsi="Courier New" w:hint="default"/>
      </w:rPr>
    </w:lvl>
    <w:lvl w:ilvl="8" w:tplc="42088270">
      <w:start w:val="1"/>
      <w:numFmt w:val="bullet"/>
      <w:lvlText w:val=""/>
      <w:lvlJc w:val="left"/>
      <w:pPr>
        <w:ind w:left="6480" w:hanging="360"/>
      </w:pPr>
      <w:rPr>
        <w:rFonts w:ascii="Wingdings" w:hAnsi="Wingdings" w:hint="default"/>
      </w:rPr>
    </w:lvl>
  </w:abstractNum>
  <w:num w:numId="1" w16cid:durableId="1098864562">
    <w:abstractNumId w:val="14"/>
  </w:num>
  <w:num w:numId="2" w16cid:durableId="924191252">
    <w:abstractNumId w:val="7"/>
  </w:num>
  <w:num w:numId="3" w16cid:durableId="1748308190">
    <w:abstractNumId w:val="29"/>
  </w:num>
  <w:num w:numId="4" w16cid:durableId="494422740">
    <w:abstractNumId w:val="6"/>
  </w:num>
  <w:num w:numId="5" w16cid:durableId="100227998">
    <w:abstractNumId w:val="23"/>
  </w:num>
  <w:num w:numId="6" w16cid:durableId="1078819535">
    <w:abstractNumId w:val="24"/>
  </w:num>
  <w:num w:numId="7" w16cid:durableId="1297028273">
    <w:abstractNumId w:val="26"/>
  </w:num>
  <w:num w:numId="8" w16cid:durableId="1071385171">
    <w:abstractNumId w:val="5"/>
  </w:num>
  <w:num w:numId="9" w16cid:durableId="1023480832">
    <w:abstractNumId w:val="16"/>
  </w:num>
  <w:num w:numId="10" w16cid:durableId="965896333">
    <w:abstractNumId w:val="19"/>
  </w:num>
  <w:num w:numId="11" w16cid:durableId="1232038222">
    <w:abstractNumId w:val="13"/>
  </w:num>
  <w:num w:numId="12" w16cid:durableId="2005011528">
    <w:abstractNumId w:val="4"/>
  </w:num>
  <w:num w:numId="13" w16cid:durableId="1016224693">
    <w:abstractNumId w:val="25"/>
  </w:num>
  <w:num w:numId="14" w16cid:durableId="1273441855">
    <w:abstractNumId w:val="11"/>
  </w:num>
  <w:num w:numId="15" w16cid:durableId="1807702953">
    <w:abstractNumId w:val="9"/>
  </w:num>
  <w:num w:numId="16" w16cid:durableId="476340400">
    <w:abstractNumId w:val="20"/>
  </w:num>
  <w:num w:numId="17" w16cid:durableId="631717287">
    <w:abstractNumId w:val="0"/>
  </w:num>
  <w:num w:numId="18" w16cid:durableId="5986611">
    <w:abstractNumId w:val="2"/>
  </w:num>
  <w:num w:numId="19" w16cid:durableId="1115563070">
    <w:abstractNumId w:val="22"/>
  </w:num>
  <w:num w:numId="20" w16cid:durableId="1908572103">
    <w:abstractNumId w:val="27"/>
  </w:num>
  <w:num w:numId="21" w16cid:durableId="1064259008">
    <w:abstractNumId w:val="17"/>
  </w:num>
  <w:num w:numId="22" w16cid:durableId="1996570509">
    <w:abstractNumId w:val="1"/>
  </w:num>
  <w:num w:numId="23" w16cid:durableId="22903763">
    <w:abstractNumId w:val="3"/>
  </w:num>
  <w:num w:numId="24" w16cid:durableId="14040120">
    <w:abstractNumId w:val="15"/>
  </w:num>
  <w:num w:numId="25" w16cid:durableId="223613636">
    <w:abstractNumId w:val="10"/>
  </w:num>
  <w:num w:numId="26" w16cid:durableId="818766417">
    <w:abstractNumId w:val="12"/>
  </w:num>
  <w:num w:numId="27" w16cid:durableId="1670938204">
    <w:abstractNumId w:val="8"/>
  </w:num>
  <w:num w:numId="28" w16cid:durableId="1689022254">
    <w:abstractNumId w:val="18"/>
  </w:num>
  <w:num w:numId="29" w16cid:durableId="6072769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58535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5FD"/>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6B67"/>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BA8DB"/>
    <w:rsid w:val="009C0237"/>
    <w:rsid w:val="009C029D"/>
    <w:rsid w:val="009C11F7"/>
    <w:rsid w:val="009C1890"/>
    <w:rsid w:val="009C28C7"/>
    <w:rsid w:val="009C307D"/>
    <w:rsid w:val="009C3761"/>
    <w:rsid w:val="009C3D93"/>
    <w:rsid w:val="009C576F"/>
    <w:rsid w:val="009C5BA3"/>
    <w:rsid w:val="009C611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0A8C7"/>
    <w:rsid w:val="014650F3"/>
    <w:rsid w:val="014AA15C"/>
    <w:rsid w:val="014F91ED"/>
    <w:rsid w:val="015E3475"/>
    <w:rsid w:val="0161E0F1"/>
    <w:rsid w:val="01632D2C"/>
    <w:rsid w:val="0164B9C2"/>
    <w:rsid w:val="01698C41"/>
    <w:rsid w:val="016E4847"/>
    <w:rsid w:val="016ED767"/>
    <w:rsid w:val="01739798"/>
    <w:rsid w:val="0175D816"/>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03CF"/>
    <w:rsid w:val="026F15C9"/>
    <w:rsid w:val="026F6D90"/>
    <w:rsid w:val="027F2E63"/>
    <w:rsid w:val="0284B82D"/>
    <w:rsid w:val="0288BF70"/>
    <w:rsid w:val="029455AC"/>
    <w:rsid w:val="029B4E84"/>
    <w:rsid w:val="02A73496"/>
    <w:rsid w:val="02AE1FAC"/>
    <w:rsid w:val="02B032A2"/>
    <w:rsid w:val="02B1CB7B"/>
    <w:rsid w:val="02B65204"/>
    <w:rsid w:val="02BA1380"/>
    <w:rsid w:val="02BAFD13"/>
    <w:rsid w:val="02C0D61A"/>
    <w:rsid w:val="02C26667"/>
    <w:rsid w:val="02CEC76B"/>
    <w:rsid w:val="02CFB935"/>
    <w:rsid w:val="02D1E29C"/>
    <w:rsid w:val="02D47F84"/>
    <w:rsid w:val="02D9414E"/>
    <w:rsid w:val="02E9D7A1"/>
    <w:rsid w:val="02EC1E09"/>
    <w:rsid w:val="02F089DF"/>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03F08"/>
    <w:rsid w:val="03424DB7"/>
    <w:rsid w:val="03478D1D"/>
    <w:rsid w:val="034FB1B8"/>
    <w:rsid w:val="0351D25B"/>
    <w:rsid w:val="03529A04"/>
    <w:rsid w:val="0352DCDC"/>
    <w:rsid w:val="0358042B"/>
    <w:rsid w:val="035B76AE"/>
    <w:rsid w:val="03644013"/>
    <w:rsid w:val="0374E89E"/>
    <w:rsid w:val="0376DABD"/>
    <w:rsid w:val="037D5F89"/>
    <w:rsid w:val="0392999E"/>
    <w:rsid w:val="0392EE5B"/>
    <w:rsid w:val="039463EA"/>
    <w:rsid w:val="03951E0D"/>
    <w:rsid w:val="03964C9A"/>
    <w:rsid w:val="0398210B"/>
    <w:rsid w:val="039C22C2"/>
    <w:rsid w:val="039C4653"/>
    <w:rsid w:val="039ED29F"/>
    <w:rsid w:val="03A2EB57"/>
    <w:rsid w:val="03A85B98"/>
    <w:rsid w:val="03A8D3D7"/>
    <w:rsid w:val="03AAB755"/>
    <w:rsid w:val="03AC8C81"/>
    <w:rsid w:val="03AD1C81"/>
    <w:rsid w:val="03B032A8"/>
    <w:rsid w:val="03B1503A"/>
    <w:rsid w:val="03B1C778"/>
    <w:rsid w:val="03B34668"/>
    <w:rsid w:val="03B7FAB6"/>
    <w:rsid w:val="03B8426A"/>
    <w:rsid w:val="03B8CA9F"/>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6DB2FD"/>
    <w:rsid w:val="04718D3A"/>
    <w:rsid w:val="0481AE83"/>
    <w:rsid w:val="0482376D"/>
    <w:rsid w:val="0484753D"/>
    <w:rsid w:val="04861FF2"/>
    <w:rsid w:val="048A1451"/>
    <w:rsid w:val="0490C3E9"/>
    <w:rsid w:val="0496677D"/>
    <w:rsid w:val="04990CB7"/>
    <w:rsid w:val="0499E381"/>
    <w:rsid w:val="049D9AB3"/>
    <w:rsid w:val="04A475D9"/>
    <w:rsid w:val="04A5FFC7"/>
    <w:rsid w:val="04A85837"/>
    <w:rsid w:val="04ADA832"/>
    <w:rsid w:val="04B35699"/>
    <w:rsid w:val="04B59FC6"/>
    <w:rsid w:val="04BABE27"/>
    <w:rsid w:val="04BB38E5"/>
    <w:rsid w:val="04BC9F2E"/>
    <w:rsid w:val="04BF1102"/>
    <w:rsid w:val="04C1A088"/>
    <w:rsid w:val="04C7453D"/>
    <w:rsid w:val="04CA5F50"/>
    <w:rsid w:val="04CBB491"/>
    <w:rsid w:val="04D69132"/>
    <w:rsid w:val="04D96F7D"/>
    <w:rsid w:val="04DFBEDC"/>
    <w:rsid w:val="04E38717"/>
    <w:rsid w:val="04E4633C"/>
    <w:rsid w:val="04E84A93"/>
    <w:rsid w:val="04EBE391"/>
    <w:rsid w:val="04ED260C"/>
    <w:rsid w:val="04F4AF06"/>
    <w:rsid w:val="04F4F1B8"/>
    <w:rsid w:val="04F94CF8"/>
    <w:rsid w:val="04FA97A9"/>
    <w:rsid w:val="051155D3"/>
    <w:rsid w:val="0523A6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39387"/>
    <w:rsid w:val="056C932C"/>
    <w:rsid w:val="056E0ECB"/>
    <w:rsid w:val="056F9943"/>
    <w:rsid w:val="057ABD51"/>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495F4"/>
    <w:rsid w:val="060525CF"/>
    <w:rsid w:val="0605EAD6"/>
    <w:rsid w:val="060D5D9B"/>
    <w:rsid w:val="060EB5FA"/>
    <w:rsid w:val="0610B7C4"/>
    <w:rsid w:val="06149478"/>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2674"/>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2F4EFA"/>
    <w:rsid w:val="0834C2B5"/>
    <w:rsid w:val="0836E882"/>
    <w:rsid w:val="083792C0"/>
    <w:rsid w:val="083D1244"/>
    <w:rsid w:val="0841E8E0"/>
    <w:rsid w:val="08497B5F"/>
    <w:rsid w:val="08530165"/>
    <w:rsid w:val="08532E52"/>
    <w:rsid w:val="086398DA"/>
    <w:rsid w:val="08682E76"/>
    <w:rsid w:val="0876A1CD"/>
    <w:rsid w:val="08778BD1"/>
    <w:rsid w:val="08798CDE"/>
    <w:rsid w:val="087A432B"/>
    <w:rsid w:val="08846FE7"/>
    <w:rsid w:val="089245C2"/>
    <w:rsid w:val="089ABDFD"/>
    <w:rsid w:val="08A02E0D"/>
    <w:rsid w:val="08A2BCC2"/>
    <w:rsid w:val="08A30106"/>
    <w:rsid w:val="08AFE236"/>
    <w:rsid w:val="08C036B6"/>
    <w:rsid w:val="08C540BB"/>
    <w:rsid w:val="08C5AB14"/>
    <w:rsid w:val="08C8904C"/>
    <w:rsid w:val="08D05275"/>
    <w:rsid w:val="08D32B75"/>
    <w:rsid w:val="08D53BB6"/>
    <w:rsid w:val="08D56B99"/>
    <w:rsid w:val="08D62E7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4C353A"/>
    <w:rsid w:val="095A2A0C"/>
    <w:rsid w:val="095FB833"/>
    <w:rsid w:val="096130AB"/>
    <w:rsid w:val="09665F0C"/>
    <w:rsid w:val="0967CD7D"/>
    <w:rsid w:val="09699E94"/>
    <w:rsid w:val="09706861"/>
    <w:rsid w:val="09770279"/>
    <w:rsid w:val="097E7E92"/>
    <w:rsid w:val="098203D8"/>
    <w:rsid w:val="0985F14D"/>
    <w:rsid w:val="09898A84"/>
    <w:rsid w:val="098AA649"/>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D901C"/>
    <w:rsid w:val="0A6EA9DA"/>
    <w:rsid w:val="0A86DADE"/>
    <w:rsid w:val="0A882327"/>
    <w:rsid w:val="0A8A4BC4"/>
    <w:rsid w:val="0A8B51C9"/>
    <w:rsid w:val="0A8C7166"/>
    <w:rsid w:val="0A8CD7C7"/>
    <w:rsid w:val="0A962DB7"/>
    <w:rsid w:val="0A9812AB"/>
    <w:rsid w:val="0A98B78E"/>
    <w:rsid w:val="0AA4C063"/>
    <w:rsid w:val="0AA5BC6E"/>
    <w:rsid w:val="0AA7066C"/>
    <w:rsid w:val="0AAD419A"/>
    <w:rsid w:val="0AAEB081"/>
    <w:rsid w:val="0AAEED1B"/>
    <w:rsid w:val="0AB1743B"/>
    <w:rsid w:val="0AB1A29C"/>
    <w:rsid w:val="0AB37A45"/>
    <w:rsid w:val="0ABDEFAA"/>
    <w:rsid w:val="0ABE934F"/>
    <w:rsid w:val="0AC64FFC"/>
    <w:rsid w:val="0ACEF2E6"/>
    <w:rsid w:val="0AD69797"/>
    <w:rsid w:val="0AD83F84"/>
    <w:rsid w:val="0AD96FC8"/>
    <w:rsid w:val="0ADC6EBB"/>
    <w:rsid w:val="0ADC7351"/>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3BAD8"/>
    <w:rsid w:val="0B25282C"/>
    <w:rsid w:val="0B2C37A3"/>
    <w:rsid w:val="0B326198"/>
    <w:rsid w:val="0B354362"/>
    <w:rsid w:val="0B38B5F6"/>
    <w:rsid w:val="0B3CD950"/>
    <w:rsid w:val="0B3D0430"/>
    <w:rsid w:val="0B418BB6"/>
    <w:rsid w:val="0B48AC97"/>
    <w:rsid w:val="0B50DD13"/>
    <w:rsid w:val="0B57A333"/>
    <w:rsid w:val="0B65B418"/>
    <w:rsid w:val="0B65C441"/>
    <w:rsid w:val="0B68C445"/>
    <w:rsid w:val="0B6C7FD5"/>
    <w:rsid w:val="0B6D2D21"/>
    <w:rsid w:val="0B7797D8"/>
    <w:rsid w:val="0B82029B"/>
    <w:rsid w:val="0B834E5E"/>
    <w:rsid w:val="0B8391B7"/>
    <w:rsid w:val="0B8E68AB"/>
    <w:rsid w:val="0B90D5F1"/>
    <w:rsid w:val="0B961233"/>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E8438"/>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78F84"/>
    <w:rsid w:val="0CD859E3"/>
    <w:rsid w:val="0CDA7F6D"/>
    <w:rsid w:val="0CDEBB9A"/>
    <w:rsid w:val="0CF35F14"/>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5FF853"/>
    <w:rsid w:val="0D602A5B"/>
    <w:rsid w:val="0D60C7C8"/>
    <w:rsid w:val="0D610114"/>
    <w:rsid w:val="0D67E0B0"/>
    <w:rsid w:val="0D6AD484"/>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7B1A7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9D93B"/>
    <w:rsid w:val="0F1D17F4"/>
    <w:rsid w:val="0F1D84F1"/>
    <w:rsid w:val="0F1DC164"/>
    <w:rsid w:val="0F1EA973"/>
    <w:rsid w:val="0F2E485D"/>
    <w:rsid w:val="0F2FAA0B"/>
    <w:rsid w:val="0F367B19"/>
    <w:rsid w:val="0F3EB0FA"/>
    <w:rsid w:val="0F4453FA"/>
    <w:rsid w:val="0F4761AC"/>
    <w:rsid w:val="0F4AAA4F"/>
    <w:rsid w:val="0F4F724E"/>
    <w:rsid w:val="0F4FD07A"/>
    <w:rsid w:val="0F51EB94"/>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DB6A7"/>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0FC33"/>
    <w:rsid w:val="0FF13CAD"/>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1639D"/>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F328D8"/>
    <w:rsid w:val="10FA85A9"/>
    <w:rsid w:val="11017048"/>
    <w:rsid w:val="1105FA9A"/>
    <w:rsid w:val="11157AF2"/>
    <w:rsid w:val="111B3E8C"/>
    <w:rsid w:val="111B804D"/>
    <w:rsid w:val="111C1361"/>
    <w:rsid w:val="11218DF7"/>
    <w:rsid w:val="11227671"/>
    <w:rsid w:val="1122E425"/>
    <w:rsid w:val="11241B3F"/>
    <w:rsid w:val="11297107"/>
    <w:rsid w:val="112A61CA"/>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82B6"/>
    <w:rsid w:val="11A1F61D"/>
    <w:rsid w:val="11A9C696"/>
    <w:rsid w:val="11AC8F0F"/>
    <w:rsid w:val="11AEDE91"/>
    <w:rsid w:val="11AF67E5"/>
    <w:rsid w:val="11B1C115"/>
    <w:rsid w:val="11B9B0C4"/>
    <w:rsid w:val="11BA5B2A"/>
    <w:rsid w:val="11BDD4B0"/>
    <w:rsid w:val="11C2CBE1"/>
    <w:rsid w:val="11C3F49E"/>
    <w:rsid w:val="11C51D40"/>
    <w:rsid w:val="11C66208"/>
    <w:rsid w:val="11C74366"/>
    <w:rsid w:val="11CA396E"/>
    <w:rsid w:val="11CA72C6"/>
    <w:rsid w:val="11D00E07"/>
    <w:rsid w:val="11D832D2"/>
    <w:rsid w:val="11E7184B"/>
    <w:rsid w:val="11ED44BF"/>
    <w:rsid w:val="11F529DF"/>
    <w:rsid w:val="11FA8D15"/>
    <w:rsid w:val="1200383F"/>
    <w:rsid w:val="12052549"/>
    <w:rsid w:val="1205B941"/>
    <w:rsid w:val="12082389"/>
    <w:rsid w:val="120F4A35"/>
    <w:rsid w:val="121414C4"/>
    <w:rsid w:val="121CE6C8"/>
    <w:rsid w:val="121F15CF"/>
    <w:rsid w:val="12236CFF"/>
    <w:rsid w:val="12264ABE"/>
    <w:rsid w:val="122C4D68"/>
    <w:rsid w:val="122EE658"/>
    <w:rsid w:val="122F10A3"/>
    <w:rsid w:val="1230E081"/>
    <w:rsid w:val="12359E40"/>
    <w:rsid w:val="1248F207"/>
    <w:rsid w:val="125546CF"/>
    <w:rsid w:val="125732C7"/>
    <w:rsid w:val="125AFB9B"/>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C4F"/>
    <w:rsid w:val="1325B7D5"/>
    <w:rsid w:val="132B0CFA"/>
    <w:rsid w:val="1333BEF8"/>
    <w:rsid w:val="13384706"/>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7DFC5"/>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A7A63"/>
    <w:rsid w:val="143ABAEF"/>
    <w:rsid w:val="143DB187"/>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2DF6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0CC20B"/>
    <w:rsid w:val="160FE85A"/>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9F4C48"/>
    <w:rsid w:val="16A1EFB0"/>
    <w:rsid w:val="16ABCB73"/>
    <w:rsid w:val="16AC8A0B"/>
    <w:rsid w:val="16B4C7C6"/>
    <w:rsid w:val="16B54F1B"/>
    <w:rsid w:val="16B8A679"/>
    <w:rsid w:val="16BC914D"/>
    <w:rsid w:val="16BD0D9B"/>
    <w:rsid w:val="16BE0DFC"/>
    <w:rsid w:val="16CAE57F"/>
    <w:rsid w:val="16CC9A78"/>
    <w:rsid w:val="16CCB827"/>
    <w:rsid w:val="16D7049F"/>
    <w:rsid w:val="16E146F5"/>
    <w:rsid w:val="16E2AB90"/>
    <w:rsid w:val="16E90D4A"/>
    <w:rsid w:val="16EA4AF3"/>
    <w:rsid w:val="16EDC49E"/>
    <w:rsid w:val="16EEA614"/>
    <w:rsid w:val="16EECC29"/>
    <w:rsid w:val="16F010D9"/>
    <w:rsid w:val="16FB3F3D"/>
    <w:rsid w:val="17006DC5"/>
    <w:rsid w:val="1702A053"/>
    <w:rsid w:val="17122B8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4FB52C"/>
    <w:rsid w:val="175A913F"/>
    <w:rsid w:val="176039DB"/>
    <w:rsid w:val="1760A66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B2BE8"/>
    <w:rsid w:val="180BB829"/>
    <w:rsid w:val="1810B201"/>
    <w:rsid w:val="1817FA09"/>
    <w:rsid w:val="181D6E2B"/>
    <w:rsid w:val="18239D5D"/>
    <w:rsid w:val="18348DDE"/>
    <w:rsid w:val="184CB4E0"/>
    <w:rsid w:val="184E675D"/>
    <w:rsid w:val="1852FEAD"/>
    <w:rsid w:val="18587140"/>
    <w:rsid w:val="1860B690"/>
    <w:rsid w:val="1861408E"/>
    <w:rsid w:val="186858D0"/>
    <w:rsid w:val="18732483"/>
    <w:rsid w:val="1873CE95"/>
    <w:rsid w:val="18768AAA"/>
    <w:rsid w:val="187AC3F7"/>
    <w:rsid w:val="187B3A9F"/>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97871"/>
    <w:rsid w:val="18EC283A"/>
    <w:rsid w:val="18EC6A2D"/>
    <w:rsid w:val="18EC94EE"/>
    <w:rsid w:val="18F758C3"/>
    <w:rsid w:val="18F8C76F"/>
    <w:rsid w:val="1904572A"/>
    <w:rsid w:val="19046E8B"/>
    <w:rsid w:val="1909B4DE"/>
    <w:rsid w:val="190A76C1"/>
    <w:rsid w:val="190E98A6"/>
    <w:rsid w:val="191951F6"/>
    <w:rsid w:val="191DE564"/>
    <w:rsid w:val="19201D3F"/>
    <w:rsid w:val="1927A262"/>
    <w:rsid w:val="1928A118"/>
    <w:rsid w:val="192C65B0"/>
    <w:rsid w:val="192F4E29"/>
    <w:rsid w:val="1930A54A"/>
    <w:rsid w:val="19324D69"/>
    <w:rsid w:val="19328C32"/>
    <w:rsid w:val="1933FA74"/>
    <w:rsid w:val="193803AB"/>
    <w:rsid w:val="19390FA1"/>
    <w:rsid w:val="193945C9"/>
    <w:rsid w:val="194E89DF"/>
    <w:rsid w:val="194F54CC"/>
    <w:rsid w:val="195573AF"/>
    <w:rsid w:val="1955A406"/>
    <w:rsid w:val="19590E22"/>
    <w:rsid w:val="195A6394"/>
    <w:rsid w:val="19677761"/>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404E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CD0F4D"/>
    <w:rsid w:val="1AD5576A"/>
    <w:rsid w:val="1ADB2654"/>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19E0AF"/>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28792"/>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4156"/>
    <w:rsid w:val="1D0CE907"/>
    <w:rsid w:val="1D115C8B"/>
    <w:rsid w:val="1D11B0EA"/>
    <w:rsid w:val="1D11BA4E"/>
    <w:rsid w:val="1D153C90"/>
    <w:rsid w:val="1D1C346D"/>
    <w:rsid w:val="1D1C5E85"/>
    <w:rsid w:val="1D20F3C8"/>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0BB5"/>
    <w:rsid w:val="1DDECA28"/>
    <w:rsid w:val="1DE59138"/>
    <w:rsid w:val="1DE69A69"/>
    <w:rsid w:val="1DE6A4A7"/>
    <w:rsid w:val="1DE9FCE5"/>
    <w:rsid w:val="1DEAB8B8"/>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BBDDDC"/>
    <w:rsid w:val="1EC04913"/>
    <w:rsid w:val="1EC3CC44"/>
    <w:rsid w:val="1EC4FBCE"/>
    <w:rsid w:val="1EC90B52"/>
    <w:rsid w:val="1ECD1594"/>
    <w:rsid w:val="1ECF456D"/>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AFB0F1"/>
    <w:rsid w:val="1FB35D69"/>
    <w:rsid w:val="1FC2C7B4"/>
    <w:rsid w:val="1FC39C7C"/>
    <w:rsid w:val="1FC4B555"/>
    <w:rsid w:val="1FC86F23"/>
    <w:rsid w:val="1FC99B66"/>
    <w:rsid w:val="1FD49B79"/>
    <w:rsid w:val="1FD77679"/>
    <w:rsid w:val="1FDA6D57"/>
    <w:rsid w:val="1FEA8520"/>
    <w:rsid w:val="1FEB5CB6"/>
    <w:rsid w:val="1FED64A4"/>
    <w:rsid w:val="1FF131D2"/>
    <w:rsid w:val="1FFAA451"/>
    <w:rsid w:val="1FFAE942"/>
    <w:rsid w:val="1FFBE68E"/>
    <w:rsid w:val="200336A8"/>
    <w:rsid w:val="20068802"/>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04878"/>
    <w:rsid w:val="20D426A5"/>
    <w:rsid w:val="20D63137"/>
    <w:rsid w:val="20D765D9"/>
    <w:rsid w:val="20DA517E"/>
    <w:rsid w:val="20DA535F"/>
    <w:rsid w:val="20DD71F4"/>
    <w:rsid w:val="20E126CE"/>
    <w:rsid w:val="20ECC982"/>
    <w:rsid w:val="20F069D4"/>
    <w:rsid w:val="20F2B1E2"/>
    <w:rsid w:val="20FAE896"/>
    <w:rsid w:val="20FD88A1"/>
    <w:rsid w:val="20FF7A31"/>
    <w:rsid w:val="21034C2E"/>
    <w:rsid w:val="2104DDCE"/>
    <w:rsid w:val="2106CD79"/>
    <w:rsid w:val="2109C10F"/>
    <w:rsid w:val="210F6BFB"/>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391E8"/>
    <w:rsid w:val="215C562A"/>
    <w:rsid w:val="21614F3B"/>
    <w:rsid w:val="216609A7"/>
    <w:rsid w:val="2166387F"/>
    <w:rsid w:val="216B7FB5"/>
    <w:rsid w:val="216F379D"/>
    <w:rsid w:val="2176EBB7"/>
    <w:rsid w:val="217F4AE7"/>
    <w:rsid w:val="217FE03B"/>
    <w:rsid w:val="21833D80"/>
    <w:rsid w:val="2183D82D"/>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806F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F0D4C"/>
    <w:rsid w:val="2281CBC8"/>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2B832"/>
    <w:rsid w:val="22CD4BF0"/>
    <w:rsid w:val="22D01379"/>
    <w:rsid w:val="22D2E098"/>
    <w:rsid w:val="22D46C09"/>
    <w:rsid w:val="22D55715"/>
    <w:rsid w:val="22D565F6"/>
    <w:rsid w:val="22D7E334"/>
    <w:rsid w:val="22DA3607"/>
    <w:rsid w:val="22E30770"/>
    <w:rsid w:val="22E6DACF"/>
    <w:rsid w:val="22F219CC"/>
    <w:rsid w:val="22F64726"/>
    <w:rsid w:val="22FB36F5"/>
    <w:rsid w:val="22FC4C3A"/>
    <w:rsid w:val="22FD1F9C"/>
    <w:rsid w:val="23004691"/>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0FF7"/>
    <w:rsid w:val="240FD97C"/>
    <w:rsid w:val="24138DC3"/>
    <w:rsid w:val="24238E8C"/>
    <w:rsid w:val="24262B4E"/>
    <w:rsid w:val="24266F0B"/>
    <w:rsid w:val="24296563"/>
    <w:rsid w:val="243859C7"/>
    <w:rsid w:val="243B356F"/>
    <w:rsid w:val="2440D76E"/>
    <w:rsid w:val="2440FD78"/>
    <w:rsid w:val="24430B3A"/>
    <w:rsid w:val="24449946"/>
    <w:rsid w:val="24499E7E"/>
    <w:rsid w:val="244E2DE6"/>
    <w:rsid w:val="2456D29A"/>
    <w:rsid w:val="245A5003"/>
    <w:rsid w:val="245BA8D2"/>
    <w:rsid w:val="245D0641"/>
    <w:rsid w:val="24651EC6"/>
    <w:rsid w:val="246F28BD"/>
    <w:rsid w:val="247F2067"/>
    <w:rsid w:val="24812016"/>
    <w:rsid w:val="24813AA1"/>
    <w:rsid w:val="2484D939"/>
    <w:rsid w:val="24852FD3"/>
    <w:rsid w:val="24925994"/>
    <w:rsid w:val="249319A7"/>
    <w:rsid w:val="2494999F"/>
    <w:rsid w:val="249FFF99"/>
    <w:rsid w:val="24A120B1"/>
    <w:rsid w:val="24A1506F"/>
    <w:rsid w:val="24A179DF"/>
    <w:rsid w:val="24A5CCE8"/>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22EE9"/>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21B0F"/>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0A628"/>
    <w:rsid w:val="276BA5E7"/>
    <w:rsid w:val="27705BDF"/>
    <w:rsid w:val="277F5792"/>
    <w:rsid w:val="27828FE3"/>
    <w:rsid w:val="27875C7E"/>
    <w:rsid w:val="2788842D"/>
    <w:rsid w:val="27892DAB"/>
    <w:rsid w:val="278C7704"/>
    <w:rsid w:val="27915F8B"/>
    <w:rsid w:val="2796B8C0"/>
    <w:rsid w:val="279BE323"/>
    <w:rsid w:val="279CBF88"/>
    <w:rsid w:val="27A49E14"/>
    <w:rsid w:val="27B2FE5E"/>
    <w:rsid w:val="27BE050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2F48"/>
    <w:rsid w:val="282B9E96"/>
    <w:rsid w:val="282D2E50"/>
    <w:rsid w:val="28309EFB"/>
    <w:rsid w:val="28337665"/>
    <w:rsid w:val="28342542"/>
    <w:rsid w:val="283623F0"/>
    <w:rsid w:val="283E150D"/>
    <w:rsid w:val="283FB977"/>
    <w:rsid w:val="284FFEC3"/>
    <w:rsid w:val="28527F38"/>
    <w:rsid w:val="28532A64"/>
    <w:rsid w:val="28533D32"/>
    <w:rsid w:val="2859611C"/>
    <w:rsid w:val="285AC400"/>
    <w:rsid w:val="285BF3FC"/>
    <w:rsid w:val="285CBB88"/>
    <w:rsid w:val="2866536A"/>
    <w:rsid w:val="286DA2CE"/>
    <w:rsid w:val="2872CAA6"/>
    <w:rsid w:val="28748079"/>
    <w:rsid w:val="287B87F5"/>
    <w:rsid w:val="287D28B2"/>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40927"/>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58F7C"/>
    <w:rsid w:val="290647B4"/>
    <w:rsid w:val="29073FE3"/>
    <w:rsid w:val="29077C6C"/>
    <w:rsid w:val="290EC367"/>
    <w:rsid w:val="29117DA1"/>
    <w:rsid w:val="29146C32"/>
    <w:rsid w:val="291B46E4"/>
    <w:rsid w:val="2924AD19"/>
    <w:rsid w:val="292596BD"/>
    <w:rsid w:val="292B8EFA"/>
    <w:rsid w:val="29303A1B"/>
    <w:rsid w:val="2931085E"/>
    <w:rsid w:val="2931DA05"/>
    <w:rsid w:val="293577AE"/>
    <w:rsid w:val="293CA788"/>
    <w:rsid w:val="293D6ADA"/>
    <w:rsid w:val="293F7AA3"/>
    <w:rsid w:val="2944DCD6"/>
    <w:rsid w:val="2945ECC5"/>
    <w:rsid w:val="29482A10"/>
    <w:rsid w:val="294D97AE"/>
    <w:rsid w:val="294FB944"/>
    <w:rsid w:val="2951ED9F"/>
    <w:rsid w:val="29540159"/>
    <w:rsid w:val="2954AF2E"/>
    <w:rsid w:val="2954DC1C"/>
    <w:rsid w:val="295C1524"/>
    <w:rsid w:val="29636976"/>
    <w:rsid w:val="296AF242"/>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654E9A"/>
    <w:rsid w:val="2A65945C"/>
    <w:rsid w:val="2A66859D"/>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1FFA"/>
    <w:rsid w:val="2B8AAA0A"/>
    <w:rsid w:val="2B9DF42C"/>
    <w:rsid w:val="2BA4A990"/>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4FE41"/>
    <w:rsid w:val="2BFAB23A"/>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5EE40C"/>
    <w:rsid w:val="2C625599"/>
    <w:rsid w:val="2C65D5B6"/>
    <w:rsid w:val="2C6DABD0"/>
    <w:rsid w:val="2C6F73CD"/>
    <w:rsid w:val="2C722FD9"/>
    <w:rsid w:val="2C782FF7"/>
    <w:rsid w:val="2C78644B"/>
    <w:rsid w:val="2C7A57B2"/>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86110"/>
    <w:rsid w:val="2D1B7B08"/>
    <w:rsid w:val="2D25C541"/>
    <w:rsid w:val="2D275D0B"/>
    <w:rsid w:val="2D28614C"/>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AF87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CFE7AC"/>
    <w:rsid w:val="2DD94E33"/>
    <w:rsid w:val="2DDCE9CC"/>
    <w:rsid w:val="2DE663D4"/>
    <w:rsid w:val="2DE8E16E"/>
    <w:rsid w:val="2DEF7718"/>
    <w:rsid w:val="2DF20C32"/>
    <w:rsid w:val="2DFA11C7"/>
    <w:rsid w:val="2DFAB1AF"/>
    <w:rsid w:val="2DFD0CE1"/>
    <w:rsid w:val="2E018928"/>
    <w:rsid w:val="2E087292"/>
    <w:rsid w:val="2E097C31"/>
    <w:rsid w:val="2E0DCE35"/>
    <w:rsid w:val="2E108BBA"/>
    <w:rsid w:val="2E162813"/>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18BAA0"/>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BB80D"/>
    <w:rsid w:val="2F6CB418"/>
    <w:rsid w:val="2F6D3AD5"/>
    <w:rsid w:val="2F6FFD6F"/>
    <w:rsid w:val="2F70EEF0"/>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88A6"/>
    <w:rsid w:val="2FD1D843"/>
    <w:rsid w:val="2FD4D912"/>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BF9122"/>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27423"/>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76584"/>
    <w:rsid w:val="343E6C5D"/>
    <w:rsid w:val="343E9CEF"/>
    <w:rsid w:val="344222E7"/>
    <w:rsid w:val="34444425"/>
    <w:rsid w:val="34445BFE"/>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870EB6"/>
    <w:rsid w:val="349068A9"/>
    <w:rsid w:val="3494D113"/>
    <w:rsid w:val="34A49BB4"/>
    <w:rsid w:val="34A79622"/>
    <w:rsid w:val="34B146B7"/>
    <w:rsid w:val="34C2B700"/>
    <w:rsid w:val="34C5321D"/>
    <w:rsid w:val="34C8BE98"/>
    <w:rsid w:val="34CE69D1"/>
    <w:rsid w:val="34D3EBFB"/>
    <w:rsid w:val="34D8B317"/>
    <w:rsid w:val="34DC819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17D9E3"/>
    <w:rsid w:val="35251C9D"/>
    <w:rsid w:val="352C3F7E"/>
    <w:rsid w:val="352CC31F"/>
    <w:rsid w:val="352DA7E8"/>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D92FD5"/>
    <w:rsid w:val="35DFE2C7"/>
    <w:rsid w:val="35E2F86D"/>
    <w:rsid w:val="35E528BB"/>
    <w:rsid w:val="35E78950"/>
    <w:rsid w:val="35E9FD19"/>
    <w:rsid w:val="35EECAC8"/>
    <w:rsid w:val="35F8E786"/>
    <w:rsid w:val="35FFE126"/>
    <w:rsid w:val="3604CB15"/>
    <w:rsid w:val="3606E2B8"/>
    <w:rsid w:val="3608ED10"/>
    <w:rsid w:val="36173E3E"/>
    <w:rsid w:val="36192335"/>
    <w:rsid w:val="361CEFB4"/>
    <w:rsid w:val="3622DF17"/>
    <w:rsid w:val="36269FBF"/>
    <w:rsid w:val="36311C5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0BCF"/>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3C64F"/>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1457A"/>
    <w:rsid w:val="38D8E77C"/>
    <w:rsid w:val="38E02A2D"/>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049B5"/>
    <w:rsid w:val="39665853"/>
    <w:rsid w:val="3966E613"/>
    <w:rsid w:val="396A1DE4"/>
    <w:rsid w:val="39741A9C"/>
    <w:rsid w:val="397844DD"/>
    <w:rsid w:val="3991B952"/>
    <w:rsid w:val="39927D57"/>
    <w:rsid w:val="3997FD99"/>
    <w:rsid w:val="39994AF8"/>
    <w:rsid w:val="3999885A"/>
    <w:rsid w:val="39A0A5B1"/>
    <w:rsid w:val="39A96C93"/>
    <w:rsid w:val="39AD2BD3"/>
    <w:rsid w:val="39AE29FB"/>
    <w:rsid w:val="39AF5BE6"/>
    <w:rsid w:val="39B349D2"/>
    <w:rsid w:val="39B4E12F"/>
    <w:rsid w:val="39B8FC40"/>
    <w:rsid w:val="39BAC599"/>
    <w:rsid w:val="39C2F112"/>
    <w:rsid w:val="39CAAF43"/>
    <w:rsid w:val="39CBD608"/>
    <w:rsid w:val="39D7F215"/>
    <w:rsid w:val="39D847F5"/>
    <w:rsid w:val="39D92C5D"/>
    <w:rsid w:val="39E122F6"/>
    <w:rsid w:val="39E19E64"/>
    <w:rsid w:val="39E38A78"/>
    <w:rsid w:val="39E3E2E6"/>
    <w:rsid w:val="39E457F9"/>
    <w:rsid w:val="39EA7A31"/>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75197"/>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47511"/>
    <w:rsid w:val="3B883EBD"/>
    <w:rsid w:val="3B889DBF"/>
    <w:rsid w:val="3B8D3D46"/>
    <w:rsid w:val="3B922B1D"/>
    <w:rsid w:val="3BA0C51C"/>
    <w:rsid w:val="3BA0F4A5"/>
    <w:rsid w:val="3BA2CB02"/>
    <w:rsid w:val="3BA802F0"/>
    <w:rsid w:val="3BB2F890"/>
    <w:rsid w:val="3BBD0625"/>
    <w:rsid w:val="3BC1082C"/>
    <w:rsid w:val="3BC60CCA"/>
    <w:rsid w:val="3BC655C6"/>
    <w:rsid w:val="3BC949E0"/>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4BB86"/>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4B082"/>
    <w:rsid w:val="3D6D787F"/>
    <w:rsid w:val="3D70439C"/>
    <w:rsid w:val="3D727783"/>
    <w:rsid w:val="3D861769"/>
    <w:rsid w:val="3D870259"/>
    <w:rsid w:val="3D8976AA"/>
    <w:rsid w:val="3D8ACFF7"/>
    <w:rsid w:val="3D8C7D69"/>
    <w:rsid w:val="3D8FF3F8"/>
    <w:rsid w:val="3D926A9A"/>
    <w:rsid w:val="3D9C5477"/>
    <w:rsid w:val="3D9CD268"/>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407F26"/>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6EAD9"/>
    <w:rsid w:val="3EE830BC"/>
    <w:rsid w:val="3EF0A839"/>
    <w:rsid w:val="3EF336B3"/>
    <w:rsid w:val="3EFCBF6C"/>
    <w:rsid w:val="3F0194BF"/>
    <w:rsid w:val="3F0524C7"/>
    <w:rsid w:val="3F063AEE"/>
    <w:rsid w:val="3F07A128"/>
    <w:rsid w:val="3F07D00F"/>
    <w:rsid w:val="3F08CAF0"/>
    <w:rsid w:val="3F0CB0E1"/>
    <w:rsid w:val="3F0F2B95"/>
    <w:rsid w:val="3F103691"/>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9CD54E"/>
    <w:rsid w:val="3FAA7361"/>
    <w:rsid w:val="3FB64037"/>
    <w:rsid w:val="3FB88C38"/>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9F3C9B"/>
    <w:rsid w:val="40B74357"/>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2A711"/>
    <w:rsid w:val="41733C21"/>
    <w:rsid w:val="417BE0E3"/>
    <w:rsid w:val="417C1071"/>
    <w:rsid w:val="4182772A"/>
    <w:rsid w:val="41841DF6"/>
    <w:rsid w:val="418AF76B"/>
    <w:rsid w:val="4196EBC3"/>
    <w:rsid w:val="419B2D27"/>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59407"/>
    <w:rsid w:val="424A3BDF"/>
    <w:rsid w:val="4255323B"/>
    <w:rsid w:val="425675B1"/>
    <w:rsid w:val="4259C4A0"/>
    <w:rsid w:val="425B2BDE"/>
    <w:rsid w:val="425BAAD8"/>
    <w:rsid w:val="4263B075"/>
    <w:rsid w:val="4266483B"/>
    <w:rsid w:val="426905BD"/>
    <w:rsid w:val="426BC967"/>
    <w:rsid w:val="426F389D"/>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80321"/>
    <w:rsid w:val="439B6F28"/>
    <w:rsid w:val="439D3022"/>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F5D56"/>
    <w:rsid w:val="441DAA48"/>
    <w:rsid w:val="441EC363"/>
    <w:rsid w:val="442253FB"/>
    <w:rsid w:val="4422A559"/>
    <w:rsid w:val="442ACAAB"/>
    <w:rsid w:val="44337648"/>
    <w:rsid w:val="4441A7DC"/>
    <w:rsid w:val="44568C0D"/>
    <w:rsid w:val="445D1540"/>
    <w:rsid w:val="44629074"/>
    <w:rsid w:val="44660F9D"/>
    <w:rsid w:val="446A6578"/>
    <w:rsid w:val="446B0344"/>
    <w:rsid w:val="446CEA13"/>
    <w:rsid w:val="446D459E"/>
    <w:rsid w:val="44856646"/>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51A5E"/>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DF815C"/>
    <w:rsid w:val="45E2B265"/>
    <w:rsid w:val="45E3C0DB"/>
    <w:rsid w:val="45F0CC0E"/>
    <w:rsid w:val="45F9DA80"/>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3C428"/>
    <w:rsid w:val="4679BC92"/>
    <w:rsid w:val="467A915D"/>
    <w:rsid w:val="468119E7"/>
    <w:rsid w:val="4683025E"/>
    <w:rsid w:val="46833464"/>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8DB24"/>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34583"/>
    <w:rsid w:val="473B169D"/>
    <w:rsid w:val="473B9E2B"/>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30259"/>
    <w:rsid w:val="47B5BAB5"/>
    <w:rsid w:val="47B60A0E"/>
    <w:rsid w:val="47BD6AB8"/>
    <w:rsid w:val="47BDD326"/>
    <w:rsid w:val="47C2EF4E"/>
    <w:rsid w:val="47CE4440"/>
    <w:rsid w:val="47D2C15B"/>
    <w:rsid w:val="47D7D6F3"/>
    <w:rsid w:val="47D87442"/>
    <w:rsid w:val="47DE9DDF"/>
    <w:rsid w:val="47E15692"/>
    <w:rsid w:val="47E47F53"/>
    <w:rsid w:val="47E5FEE9"/>
    <w:rsid w:val="47E8EA4C"/>
    <w:rsid w:val="47F0C969"/>
    <w:rsid w:val="47FC0574"/>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16AEC"/>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494"/>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A3743"/>
    <w:rsid w:val="49FF082D"/>
    <w:rsid w:val="4A0C6ADB"/>
    <w:rsid w:val="4A144594"/>
    <w:rsid w:val="4A159A43"/>
    <w:rsid w:val="4A17ED89"/>
    <w:rsid w:val="4A18063C"/>
    <w:rsid w:val="4A21977A"/>
    <w:rsid w:val="4A2E5E10"/>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834DE"/>
    <w:rsid w:val="4A69953D"/>
    <w:rsid w:val="4A6DFB3E"/>
    <w:rsid w:val="4A73C945"/>
    <w:rsid w:val="4A7875BA"/>
    <w:rsid w:val="4A87281F"/>
    <w:rsid w:val="4A8954C0"/>
    <w:rsid w:val="4A8CF32C"/>
    <w:rsid w:val="4A8DBE66"/>
    <w:rsid w:val="4A942A03"/>
    <w:rsid w:val="4A95902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AFC1823"/>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2EC66"/>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AC4C47"/>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076"/>
    <w:rsid w:val="4BEA1FE3"/>
    <w:rsid w:val="4BEC1FB8"/>
    <w:rsid w:val="4BEEB902"/>
    <w:rsid w:val="4BEEB9A2"/>
    <w:rsid w:val="4BF1C377"/>
    <w:rsid w:val="4C04EB54"/>
    <w:rsid w:val="4C0B25E1"/>
    <w:rsid w:val="4C0E34E2"/>
    <w:rsid w:val="4C0F35BD"/>
    <w:rsid w:val="4C16B37C"/>
    <w:rsid w:val="4C170671"/>
    <w:rsid w:val="4C187EE0"/>
    <w:rsid w:val="4C219C76"/>
    <w:rsid w:val="4C296ADF"/>
    <w:rsid w:val="4C301E6F"/>
    <w:rsid w:val="4C35B59B"/>
    <w:rsid w:val="4C433AFE"/>
    <w:rsid w:val="4C4617C0"/>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1EF4F0"/>
    <w:rsid w:val="4D267FEC"/>
    <w:rsid w:val="4D292911"/>
    <w:rsid w:val="4D2C2D21"/>
    <w:rsid w:val="4D302FC1"/>
    <w:rsid w:val="4D317B43"/>
    <w:rsid w:val="4D3C55D3"/>
    <w:rsid w:val="4D44EFD9"/>
    <w:rsid w:val="4D4C9E0C"/>
    <w:rsid w:val="4D4FDFCF"/>
    <w:rsid w:val="4D51BA31"/>
    <w:rsid w:val="4D56F7F1"/>
    <w:rsid w:val="4D5A3AD5"/>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007A"/>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3E2E"/>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B6E85"/>
    <w:rsid w:val="4F1CCF0B"/>
    <w:rsid w:val="4F2462EF"/>
    <w:rsid w:val="4F2BCFBF"/>
    <w:rsid w:val="4F31BF4C"/>
    <w:rsid w:val="4F320A35"/>
    <w:rsid w:val="4F338E7E"/>
    <w:rsid w:val="4F346819"/>
    <w:rsid w:val="4F3586B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07F7F"/>
    <w:rsid w:val="4F81980B"/>
    <w:rsid w:val="4F861FD6"/>
    <w:rsid w:val="4F87F4BF"/>
    <w:rsid w:val="4F8F6E41"/>
    <w:rsid w:val="4F933C19"/>
    <w:rsid w:val="4F9469F4"/>
    <w:rsid w:val="4F9596C9"/>
    <w:rsid w:val="4F96BCDC"/>
    <w:rsid w:val="4F9A4468"/>
    <w:rsid w:val="4F9FC2BE"/>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25FE60"/>
    <w:rsid w:val="502E9C88"/>
    <w:rsid w:val="5034CFF4"/>
    <w:rsid w:val="5035B79C"/>
    <w:rsid w:val="5037F685"/>
    <w:rsid w:val="503AD443"/>
    <w:rsid w:val="504672B4"/>
    <w:rsid w:val="5047285A"/>
    <w:rsid w:val="504BF095"/>
    <w:rsid w:val="504E7435"/>
    <w:rsid w:val="5050A7C1"/>
    <w:rsid w:val="50531BFC"/>
    <w:rsid w:val="505AB5DB"/>
    <w:rsid w:val="505ECF3A"/>
    <w:rsid w:val="50627515"/>
    <w:rsid w:val="5062D8C8"/>
    <w:rsid w:val="5066950D"/>
    <w:rsid w:val="506A9292"/>
    <w:rsid w:val="507DE960"/>
    <w:rsid w:val="508593B1"/>
    <w:rsid w:val="50877BB6"/>
    <w:rsid w:val="509C1437"/>
    <w:rsid w:val="509D6D4B"/>
    <w:rsid w:val="50AFBAAD"/>
    <w:rsid w:val="50B122E9"/>
    <w:rsid w:val="50B29092"/>
    <w:rsid w:val="50B32CAF"/>
    <w:rsid w:val="50B942D3"/>
    <w:rsid w:val="50BA8E6F"/>
    <w:rsid w:val="50BCCB5F"/>
    <w:rsid w:val="50BFA56E"/>
    <w:rsid w:val="50CBE40E"/>
    <w:rsid w:val="50D9E5A7"/>
    <w:rsid w:val="50DCF4CF"/>
    <w:rsid w:val="50DCFBA4"/>
    <w:rsid w:val="50DE1C4E"/>
    <w:rsid w:val="50E8B532"/>
    <w:rsid w:val="50F31000"/>
    <w:rsid w:val="50F7F25F"/>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3D74F5"/>
    <w:rsid w:val="514A8996"/>
    <w:rsid w:val="514A9E72"/>
    <w:rsid w:val="514B4AEA"/>
    <w:rsid w:val="514C577B"/>
    <w:rsid w:val="515320EC"/>
    <w:rsid w:val="5157958F"/>
    <w:rsid w:val="515CC43C"/>
    <w:rsid w:val="515F8207"/>
    <w:rsid w:val="516D9353"/>
    <w:rsid w:val="517704BF"/>
    <w:rsid w:val="517D0783"/>
    <w:rsid w:val="517F56EC"/>
    <w:rsid w:val="518DF775"/>
    <w:rsid w:val="5192B15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4CCB5"/>
    <w:rsid w:val="5387A177"/>
    <w:rsid w:val="538B8A29"/>
    <w:rsid w:val="538BF38C"/>
    <w:rsid w:val="539052BA"/>
    <w:rsid w:val="5390FE0B"/>
    <w:rsid w:val="539368F9"/>
    <w:rsid w:val="5393C0BC"/>
    <w:rsid w:val="53992C1D"/>
    <w:rsid w:val="53A0F3B3"/>
    <w:rsid w:val="53AB3665"/>
    <w:rsid w:val="53ACB1A5"/>
    <w:rsid w:val="53AFE7A1"/>
    <w:rsid w:val="53B68C80"/>
    <w:rsid w:val="53B71BEE"/>
    <w:rsid w:val="53B86D39"/>
    <w:rsid w:val="53BCCE38"/>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36A3D"/>
    <w:rsid w:val="54148DF3"/>
    <w:rsid w:val="541BA233"/>
    <w:rsid w:val="541E1728"/>
    <w:rsid w:val="5420C809"/>
    <w:rsid w:val="5425DF8C"/>
    <w:rsid w:val="542A2699"/>
    <w:rsid w:val="542CAE5B"/>
    <w:rsid w:val="542F8159"/>
    <w:rsid w:val="5434669C"/>
    <w:rsid w:val="5435AD93"/>
    <w:rsid w:val="5436E473"/>
    <w:rsid w:val="543B3AE8"/>
    <w:rsid w:val="5441B511"/>
    <w:rsid w:val="54423FA7"/>
    <w:rsid w:val="54433248"/>
    <w:rsid w:val="5443D6AB"/>
    <w:rsid w:val="5449605C"/>
    <w:rsid w:val="544A39DD"/>
    <w:rsid w:val="544B3844"/>
    <w:rsid w:val="545C6052"/>
    <w:rsid w:val="546BC471"/>
    <w:rsid w:val="546D322D"/>
    <w:rsid w:val="546F5545"/>
    <w:rsid w:val="5471D264"/>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21DEE"/>
    <w:rsid w:val="54F5B2B9"/>
    <w:rsid w:val="54F946B7"/>
    <w:rsid w:val="54FCDFBA"/>
    <w:rsid w:val="54FE50D4"/>
    <w:rsid w:val="55005CE5"/>
    <w:rsid w:val="550109B2"/>
    <w:rsid w:val="550E88F6"/>
    <w:rsid w:val="551556D0"/>
    <w:rsid w:val="55194413"/>
    <w:rsid w:val="551A3297"/>
    <w:rsid w:val="551A568A"/>
    <w:rsid w:val="551D7A37"/>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6F68C"/>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647E87"/>
    <w:rsid w:val="56689128"/>
    <w:rsid w:val="56709CFA"/>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339524"/>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DCBF8"/>
    <w:rsid w:val="5893BDF5"/>
    <w:rsid w:val="5896A3BD"/>
    <w:rsid w:val="5899520A"/>
    <w:rsid w:val="589AAE28"/>
    <w:rsid w:val="589E8D99"/>
    <w:rsid w:val="58A7BD24"/>
    <w:rsid w:val="58ADC568"/>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68C7C"/>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C31220"/>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4FC9DD"/>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164F7"/>
    <w:rsid w:val="5AD76B63"/>
    <w:rsid w:val="5ADEB4E8"/>
    <w:rsid w:val="5ADF047B"/>
    <w:rsid w:val="5AE76907"/>
    <w:rsid w:val="5AE78E85"/>
    <w:rsid w:val="5AF401FC"/>
    <w:rsid w:val="5AF63D3C"/>
    <w:rsid w:val="5AF7BD08"/>
    <w:rsid w:val="5AF95559"/>
    <w:rsid w:val="5B01F225"/>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40A07"/>
    <w:rsid w:val="5BE5662A"/>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03514"/>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B744"/>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A0926"/>
    <w:rsid w:val="604A2792"/>
    <w:rsid w:val="604AC7A3"/>
    <w:rsid w:val="604CC96A"/>
    <w:rsid w:val="605217CD"/>
    <w:rsid w:val="6057D1D4"/>
    <w:rsid w:val="605B5A19"/>
    <w:rsid w:val="605C931B"/>
    <w:rsid w:val="605F32E9"/>
    <w:rsid w:val="60679A1E"/>
    <w:rsid w:val="60697E15"/>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31CF"/>
    <w:rsid w:val="6116967F"/>
    <w:rsid w:val="611806CB"/>
    <w:rsid w:val="6119A447"/>
    <w:rsid w:val="611B43E1"/>
    <w:rsid w:val="61212E6D"/>
    <w:rsid w:val="613832A9"/>
    <w:rsid w:val="613A8B87"/>
    <w:rsid w:val="613E2E52"/>
    <w:rsid w:val="614147BF"/>
    <w:rsid w:val="6143E700"/>
    <w:rsid w:val="61472518"/>
    <w:rsid w:val="6155D380"/>
    <w:rsid w:val="61583DB0"/>
    <w:rsid w:val="615E0FBE"/>
    <w:rsid w:val="61602C33"/>
    <w:rsid w:val="6162A776"/>
    <w:rsid w:val="61711DF3"/>
    <w:rsid w:val="61741643"/>
    <w:rsid w:val="617AF431"/>
    <w:rsid w:val="618018F4"/>
    <w:rsid w:val="61825C77"/>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3538B"/>
    <w:rsid w:val="62157EDD"/>
    <w:rsid w:val="621AA926"/>
    <w:rsid w:val="62214211"/>
    <w:rsid w:val="62276B9F"/>
    <w:rsid w:val="62281B27"/>
    <w:rsid w:val="622E2C09"/>
    <w:rsid w:val="62308705"/>
    <w:rsid w:val="62399F9B"/>
    <w:rsid w:val="623C59A6"/>
    <w:rsid w:val="623E923E"/>
    <w:rsid w:val="6242FC77"/>
    <w:rsid w:val="6254662D"/>
    <w:rsid w:val="62547053"/>
    <w:rsid w:val="625981FD"/>
    <w:rsid w:val="625C46C9"/>
    <w:rsid w:val="6263E7FF"/>
    <w:rsid w:val="626B8FC6"/>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95FFB"/>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9DD68"/>
    <w:rsid w:val="630BBD30"/>
    <w:rsid w:val="630C4C2B"/>
    <w:rsid w:val="6311CCEE"/>
    <w:rsid w:val="63148560"/>
    <w:rsid w:val="631D7E99"/>
    <w:rsid w:val="6323CAC1"/>
    <w:rsid w:val="6324E0F7"/>
    <w:rsid w:val="632B7DAC"/>
    <w:rsid w:val="632F7A14"/>
    <w:rsid w:val="63349913"/>
    <w:rsid w:val="6335123A"/>
    <w:rsid w:val="633D9897"/>
    <w:rsid w:val="633DD61A"/>
    <w:rsid w:val="63447B77"/>
    <w:rsid w:val="63475B9A"/>
    <w:rsid w:val="635762DB"/>
    <w:rsid w:val="635A0988"/>
    <w:rsid w:val="635F950E"/>
    <w:rsid w:val="636019B2"/>
    <w:rsid w:val="636555D6"/>
    <w:rsid w:val="6368530D"/>
    <w:rsid w:val="636C35FF"/>
    <w:rsid w:val="637008EB"/>
    <w:rsid w:val="6372480B"/>
    <w:rsid w:val="637449EF"/>
    <w:rsid w:val="637A4030"/>
    <w:rsid w:val="637C0897"/>
    <w:rsid w:val="63828668"/>
    <w:rsid w:val="639A3F18"/>
    <w:rsid w:val="63A16FD4"/>
    <w:rsid w:val="63A7C77C"/>
    <w:rsid w:val="63AA20A0"/>
    <w:rsid w:val="63AA9E10"/>
    <w:rsid w:val="63AF23EC"/>
    <w:rsid w:val="63B1C5F3"/>
    <w:rsid w:val="63BFD81D"/>
    <w:rsid w:val="63C6B3C4"/>
    <w:rsid w:val="63C72205"/>
    <w:rsid w:val="63C7C008"/>
    <w:rsid w:val="63C9E7C3"/>
    <w:rsid w:val="63CF14D8"/>
    <w:rsid w:val="63D02980"/>
    <w:rsid w:val="63DC0E80"/>
    <w:rsid w:val="63DD7EF9"/>
    <w:rsid w:val="63E29A21"/>
    <w:rsid w:val="63E40E6E"/>
    <w:rsid w:val="63E4C788"/>
    <w:rsid w:val="63EAC39B"/>
    <w:rsid w:val="63F59422"/>
    <w:rsid w:val="64027B14"/>
    <w:rsid w:val="6402DAAB"/>
    <w:rsid w:val="64057BD0"/>
    <w:rsid w:val="6409A2B3"/>
    <w:rsid w:val="640B736E"/>
    <w:rsid w:val="640DC407"/>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3CD69"/>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78C3B"/>
    <w:rsid w:val="65197C84"/>
    <w:rsid w:val="652C6297"/>
    <w:rsid w:val="652F9DFF"/>
    <w:rsid w:val="6540A781"/>
    <w:rsid w:val="654626B6"/>
    <w:rsid w:val="654B04DF"/>
    <w:rsid w:val="654B0C9F"/>
    <w:rsid w:val="6555D174"/>
    <w:rsid w:val="6558737B"/>
    <w:rsid w:val="6565BA7F"/>
    <w:rsid w:val="656C735E"/>
    <w:rsid w:val="6570FD9F"/>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C7FC7"/>
    <w:rsid w:val="660EBE1A"/>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D7CD6"/>
    <w:rsid w:val="671E5B49"/>
    <w:rsid w:val="6722A73C"/>
    <w:rsid w:val="6726BC6B"/>
    <w:rsid w:val="672C5B40"/>
    <w:rsid w:val="672F2735"/>
    <w:rsid w:val="6731C142"/>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272D9"/>
    <w:rsid w:val="682A0EF7"/>
    <w:rsid w:val="682CE2AA"/>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0F232"/>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9C14"/>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D5CC4"/>
    <w:rsid w:val="695E58A0"/>
    <w:rsid w:val="695EBA8F"/>
    <w:rsid w:val="695F2409"/>
    <w:rsid w:val="695FE59C"/>
    <w:rsid w:val="696B722F"/>
    <w:rsid w:val="6971B4FA"/>
    <w:rsid w:val="6975599E"/>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94CD2"/>
    <w:rsid w:val="6A6BB11B"/>
    <w:rsid w:val="6A7497FA"/>
    <w:rsid w:val="6A79C073"/>
    <w:rsid w:val="6A7ECDA7"/>
    <w:rsid w:val="6A82F6F4"/>
    <w:rsid w:val="6A87714B"/>
    <w:rsid w:val="6A959415"/>
    <w:rsid w:val="6A9642CD"/>
    <w:rsid w:val="6A9651B1"/>
    <w:rsid w:val="6A987602"/>
    <w:rsid w:val="6AAE1308"/>
    <w:rsid w:val="6AB72FF2"/>
    <w:rsid w:val="6ABAA988"/>
    <w:rsid w:val="6ABC837A"/>
    <w:rsid w:val="6ABCCB08"/>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E32D4"/>
    <w:rsid w:val="6AFF2538"/>
    <w:rsid w:val="6AFF5585"/>
    <w:rsid w:val="6B02EE1A"/>
    <w:rsid w:val="6B0B7B95"/>
    <w:rsid w:val="6B0F6DAB"/>
    <w:rsid w:val="6B15C245"/>
    <w:rsid w:val="6B255582"/>
    <w:rsid w:val="6B286402"/>
    <w:rsid w:val="6B2A7ABA"/>
    <w:rsid w:val="6B2E4A1C"/>
    <w:rsid w:val="6B2F6A22"/>
    <w:rsid w:val="6B464938"/>
    <w:rsid w:val="6B47AB90"/>
    <w:rsid w:val="6B4A7343"/>
    <w:rsid w:val="6B4F0FF8"/>
    <w:rsid w:val="6B541335"/>
    <w:rsid w:val="6B55868C"/>
    <w:rsid w:val="6B5D4334"/>
    <w:rsid w:val="6B61FA18"/>
    <w:rsid w:val="6B6DA450"/>
    <w:rsid w:val="6B6E49A2"/>
    <w:rsid w:val="6B6E892A"/>
    <w:rsid w:val="6B702D0B"/>
    <w:rsid w:val="6B782288"/>
    <w:rsid w:val="6B79AE0F"/>
    <w:rsid w:val="6B8103D0"/>
    <w:rsid w:val="6B846E66"/>
    <w:rsid w:val="6B87DB36"/>
    <w:rsid w:val="6B89A271"/>
    <w:rsid w:val="6B8A7621"/>
    <w:rsid w:val="6B8A8092"/>
    <w:rsid w:val="6B8C0207"/>
    <w:rsid w:val="6B8FFB5C"/>
    <w:rsid w:val="6B923B01"/>
    <w:rsid w:val="6B96237D"/>
    <w:rsid w:val="6B98AF62"/>
    <w:rsid w:val="6B99A04D"/>
    <w:rsid w:val="6B9B36FA"/>
    <w:rsid w:val="6B9F1D9C"/>
    <w:rsid w:val="6B9FD624"/>
    <w:rsid w:val="6BA1B4F5"/>
    <w:rsid w:val="6BA7ED85"/>
    <w:rsid w:val="6BA9998C"/>
    <w:rsid w:val="6BABDBCE"/>
    <w:rsid w:val="6BB0BF3E"/>
    <w:rsid w:val="6BB38D15"/>
    <w:rsid w:val="6BB516C1"/>
    <w:rsid w:val="6BB5F80F"/>
    <w:rsid w:val="6BB75C9D"/>
    <w:rsid w:val="6BBF50C6"/>
    <w:rsid w:val="6BBF67F7"/>
    <w:rsid w:val="6BCBBF5B"/>
    <w:rsid w:val="6BD97731"/>
    <w:rsid w:val="6BE4073C"/>
    <w:rsid w:val="6BE63A88"/>
    <w:rsid w:val="6BE75F88"/>
    <w:rsid w:val="6BE76A17"/>
    <w:rsid w:val="6BE9764C"/>
    <w:rsid w:val="6BEAA431"/>
    <w:rsid w:val="6BEE2AD2"/>
    <w:rsid w:val="6BF6F93E"/>
    <w:rsid w:val="6BFBD537"/>
    <w:rsid w:val="6BFCC4CE"/>
    <w:rsid w:val="6C0637E6"/>
    <w:rsid w:val="6C147C16"/>
    <w:rsid w:val="6C17B67B"/>
    <w:rsid w:val="6C1F5BDB"/>
    <w:rsid w:val="6C2648BC"/>
    <w:rsid w:val="6C29C3F0"/>
    <w:rsid w:val="6C2C7182"/>
    <w:rsid w:val="6C336E5B"/>
    <w:rsid w:val="6C339BED"/>
    <w:rsid w:val="6C35382A"/>
    <w:rsid w:val="6C465B35"/>
    <w:rsid w:val="6C46E6F6"/>
    <w:rsid w:val="6C4A755F"/>
    <w:rsid w:val="6C4D2D4B"/>
    <w:rsid w:val="6C50C0AA"/>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A0335"/>
    <w:rsid w:val="6C9A0614"/>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8AC7F"/>
    <w:rsid w:val="6D28B359"/>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CFFC5"/>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50A5A"/>
    <w:rsid w:val="6F3A079F"/>
    <w:rsid w:val="6F3E2416"/>
    <w:rsid w:val="6F434011"/>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D5FD1"/>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09350"/>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C34"/>
    <w:rsid w:val="7093ED0E"/>
    <w:rsid w:val="7098A011"/>
    <w:rsid w:val="709DDB97"/>
    <w:rsid w:val="70A01F9C"/>
    <w:rsid w:val="70A2148C"/>
    <w:rsid w:val="70A30359"/>
    <w:rsid w:val="70A37C96"/>
    <w:rsid w:val="70A88213"/>
    <w:rsid w:val="70AB9F78"/>
    <w:rsid w:val="70ABAF95"/>
    <w:rsid w:val="70BE3D11"/>
    <w:rsid w:val="70C81055"/>
    <w:rsid w:val="70DB33B1"/>
    <w:rsid w:val="70DE547A"/>
    <w:rsid w:val="70E0CBED"/>
    <w:rsid w:val="70E188C5"/>
    <w:rsid w:val="70E365F8"/>
    <w:rsid w:val="70E4F3B3"/>
    <w:rsid w:val="70EDAA84"/>
    <w:rsid w:val="70F973D7"/>
    <w:rsid w:val="7108F416"/>
    <w:rsid w:val="710A86A7"/>
    <w:rsid w:val="710AD72D"/>
    <w:rsid w:val="7114A75D"/>
    <w:rsid w:val="7114E5D5"/>
    <w:rsid w:val="711FB3EB"/>
    <w:rsid w:val="712100FA"/>
    <w:rsid w:val="71245746"/>
    <w:rsid w:val="7126BB69"/>
    <w:rsid w:val="71276DD4"/>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8348"/>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AB2F8"/>
    <w:rsid w:val="722AF1C9"/>
    <w:rsid w:val="722FBC95"/>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B824"/>
    <w:rsid w:val="7287DB8E"/>
    <w:rsid w:val="728AEF8E"/>
    <w:rsid w:val="728E4B6C"/>
    <w:rsid w:val="7295F25A"/>
    <w:rsid w:val="72970A44"/>
    <w:rsid w:val="72996F5B"/>
    <w:rsid w:val="7299D603"/>
    <w:rsid w:val="729D0393"/>
    <w:rsid w:val="72A0BE03"/>
    <w:rsid w:val="72A56C65"/>
    <w:rsid w:val="72A6501F"/>
    <w:rsid w:val="72AF3236"/>
    <w:rsid w:val="72D99F24"/>
    <w:rsid w:val="72DD111C"/>
    <w:rsid w:val="72E0E29C"/>
    <w:rsid w:val="72E1E7DA"/>
    <w:rsid w:val="72E3158C"/>
    <w:rsid w:val="72E3518E"/>
    <w:rsid w:val="72E5CEC8"/>
    <w:rsid w:val="72E5EE25"/>
    <w:rsid w:val="72E87C87"/>
    <w:rsid w:val="72ED3188"/>
    <w:rsid w:val="72F31E38"/>
    <w:rsid w:val="72F4C33E"/>
    <w:rsid w:val="72FC0FED"/>
    <w:rsid w:val="72FC3D07"/>
    <w:rsid w:val="72FF8B19"/>
    <w:rsid w:val="7302852B"/>
    <w:rsid w:val="7305A17E"/>
    <w:rsid w:val="7306991F"/>
    <w:rsid w:val="73094E42"/>
    <w:rsid w:val="7309DDBF"/>
    <w:rsid w:val="730C98EA"/>
    <w:rsid w:val="730E7BA8"/>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0DB17"/>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C6AC1E"/>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0E895F"/>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356AF"/>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D9B34D"/>
    <w:rsid w:val="74EA2DAC"/>
    <w:rsid w:val="74EF6B7E"/>
    <w:rsid w:val="74F02414"/>
    <w:rsid w:val="74FBF9EA"/>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54B951"/>
    <w:rsid w:val="75635DC0"/>
    <w:rsid w:val="7565F85B"/>
    <w:rsid w:val="75679917"/>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AA59C0"/>
    <w:rsid w:val="75AAE3B9"/>
    <w:rsid w:val="75B270B0"/>
    <w:rsid w:val="75B2B1B3"/>
    <w:rsid w:val="75BD2DF4"/>
    <w:rsid w:val="75C3638E"/>
    <w:rsid w:val="75CA631C"/>
    <w:rsid w:val="75CA64DB"/>
    <w:rsid w:val="75CC7C7F"/>
    <w:rsid w:val="75CD6FBF"/>
    <w:rsid w:val="75CE14F6"/>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584B"/>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59B6B"/>
    <w:rsid w:val="764BF0CB"/>
    <w:rsid w:val="76532128"/>
    <w:rsid w:val="7662D3A2"/>
    <w:rsid w:val="76729A2E"/>
    <w:rsid w:val="767539A5"/>
    <w:rsid w:val="76788EE5"/>
    <w:rsid w:val="76793C00"/>
    <w:rsid w:val="767B182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72980"/>
    <w:rsid w:val="76D905E4"/>
    <w:rsid w:val="76DA0CDB"/>
    <w:rsid w:val="76DD593B"/>
    <w:rsid w:val="76E7C3E9"/>
    <w:rsid w:val="76FE3C76"/>
    <w:rsid w:val="77097850"/>
    <w:rsid w:val="770EEE8F"/>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0006B"/>
    <w:rsid w:val="78060399"/>
    <w:rsid w:val="78073462"/>
    <w:rsid w:val="780AFC82"/>
    <w:rsid w:val="780B1610"/>
    <w:rsid w:val="780B6C88"/>
    <w:rsid w:val="7821AE5E"/>
    <w:rsid w:val="78231EA7"/>
    <w:rsid w:val="78259AA6"/>
    <w:rsid w:val="7834EB2B"/>
    <w:rsid w:val="7836DA4D"/>
    <w:rsid w:val="78390DF2"/>
    <w:rsid w:val="78396A1C"/>
    <w:rsid w:val="783E1F5C"/>
    <w:rsid w:val="78452C2B"/>
    <w:rsid w:val="7847A8CF"/>
    <w:rsid w:val="78568659"/>
    <w:rsid w:val="7866139D"/>
    <w:rsid w:val="786999D8"/>
    <w:rsid w:val="786F9CF4"/>
    <w:rsid w:val="7871746C"/>
    <w:rsid w:val="78738B52"/>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A41843"/>
    <w:rsid w:val="79B1410A"/>
    <w:rsid w:val="79B347F4"/>
    <w:rsid w:val="79B96355"/>
    <w:rsid w:val="79BBD4FF"/>
    <w:rsid w:val="79BD6312"/>
    <w:rsid w:val="79C44CC0"/>
    <w:rsid w:val="79C6834A"/>
    <w:rsid w:val="79CAA040"/>
    <w:rsid w:val="79CADD97"/>
    <w:rsid w:val="79CAE3CC"/>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B3BA0"/>
    <w:rsid w:val="7A6D79E5"/>
    <w:rsid w:val="7A6E8103"/>
    <w:rsid w:val="7A7E2C7F"/>
    <w:rsid w:val="7A7FB33F"/>
    <w:rsid w:val="7A8028D7"/>
    <w:rsid w:val="7A83E2EA"/>
    <w:rsid w:val="7A84BB90"/>
    <w:rsid w:val="7A85E1D3"/>
    <w:rsid w:val="7A862D61"/>
    <w:rsid w:val="7A8B7605"/>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BFB0FC2"/>
    <w:rsid w:val="7C00CA53"/>
    <w:rsid w:val="7C0207B5"/>
    <w:rsid w:val="7C0987D7"/>
    <w:rsid w:val="7C0B8633"/>
    <w:rsid w:val="7C1A7F60"/>
    <w:rsid w:val="7C1CFE2C"/>
    <w:rsid w:val="7C1FD82D"/>
    <w:rsid w:val="7C215977"/>
    <w:rsid w:val="7C21E04C"/>
    <w:rsid w:val="7C27870D"/>
    <w:rsid w:val="7C2E8E46"/>
    <w:rsid w:val="7C30172C"/>
    <w:rsid w:val="7C3611CA"/>
    <w:rsid w:val="7C381744"/>
    <w:rsid w:val="7C3AA344"/>
    <w:rsid w:val="7C3B959A"/>
    <w:rsid w:val="7C4006A1"/>
    <w:rsid w:val="7C44D195"/>
    <w:rsid w:val="7C48D0CE"/>
    <w:rsid w:val="7C52D6B6"/>
    <w:rsid w:val="7C54FFD2"/>
    <w:rsid w:val="7C6163B5"/>
    <w:rsid w:val="7C6286CF"/>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CFE5B09"/>
    <w:rsid w:val="7D020AF1"/>
    <w:rsid w:val="7D02B08B"/>
    <w:rsid w:val="7D0F03F0"/>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D5F516"/>
    <w:rsid w:val="7DE46231"/>
    <w:rsid w:val="7DE90D1C"/>
    <w:rsid w:val="7DEB3B18"/>
    <w:rsid w:val="7DED6E71"/>
    <w:rsid w:val="7DEDCDA9"/>
    <w:rsid w:val="7DFE5730"/>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4FAAE3"/>
    <w:rsid w:val="7E51A47F"/>
    <w:rsid w:val="7E5DB6EC"/>
    <w:rsid w:val="7E623E70"/>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3FBD32"/>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E172E2"/>
    <w:rsid w:val="7FE7C7C1"/>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4F523A0A-11D6-49CF-95C3-15FA7AD0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customStyle="1" w:styleId="contentpasted0">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reyerinstitute.psu.edu/assessment_of_teaching/self_reflection" TargetMode="External"/><Relationship Id="rId18" Type="http://schemas.openxmlformats.org/officeDocument/2006/relationships/hyperlink" Target="https://www.psu.edu/news/administration/story/faculty-senate-discusses-student-needs-hears-updates-leadership/" TargetMode="External"/><Relationship Id="rId26" Type="http://schemas.openxmlformats.org/officeDocument/2006/relationships/hyperlink" Target="https://vpfa.psu.edu/provost-endorsement-program/" TargetMode="External"/><Relationship Id="rId39" Type="http://schemas.openxmlformats.org/officeDocument/2006/relationships/hyperlink" Target="https://tlt.psu.edu/" TargetMode="External"/><Relationship Id="rId21" Type="http://schemas.openxmlformats.org/officeDocument/2006/relationships/hyperlink" Target="https://www.psu.edu/news/earth-and-mineral-sciences/story/faculty-invited-two-virtual-discussions-new-sustainability-program/" TargetMode="External"/><Relationship Id="rId34" Type="http://schemas.openxmlformats.org/officeDocument/2006/relationships/hyperlink" Target="https://www.schreyerinstitute.psu.edu/feature" TargetMode="External"/><Relationship Id="rId42" Type="http://schemas.openxmlformats.org/officeDocument/2006/relationships/hyperlink" Target="https://itld.psu.edu/" TargetMode="External"/><Relationship Id="rId47" Type="http://schemas.openxmlformats.org/officeDocument/2006/relationships/hyperlink" Target="https://vpfa.psu.edu/"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hreyerinstitute.psu.edu/assessment_of_teaching/elements_of_effective_teaching" TargetMode="External"/><Relationship Id="rId29" Type="http://schemas.openxmlformats.org/officeDocument/2006/relationships/hyperlink" Target="https://emma-assets.s3.amazonaws.com/w69fb/87a3841255edcaa3e92b36c03759ba78/2024_CORES_RFA.pdf" TargetMode="External"/><Relationship Id="rId11" Type="http://schemas.openxmlformats.org/officeDocument/2006/relationships/hyperlink" Target="https://www.schreyerinstitute.psu.edu/assessment_of_teaching/self_reflection" TargetMode="External"/><Relationship Id="rId24" Type="http://schemas.openxmlformats.org/officeDocument/2006/relationships/hyperlink" Target="https://psu.edu/this-is-penn-state/end-of-year-video/?utm_source=external23&amp;utm_medium=email&amp;utm_campaign=eoyvideo" TargetMode="External"/><Relationship Id="rId32" Type="http://schemas.openxmlformats.org/officeDocument/2006/relationships/hyperlink" Target="https://www.schreyerinstitute.psu.edu/directory" TargetMode="External"/><Relationship Id="rId37" Type="http://schemas.openxmlformats.org/officeDocument/2006/relationships/hyperlink" Target="https://www.schreyerinstitute.psu.edu/assessment_of_teaching/self_reflection" TargetMode="External"/><Relationship Id="rId40" Type="http://schemas.openxmlformats.org/officeDocument/2006/relationships/hyperlink" Target="https://mediacommons.psu.edu/" TargetMode="External"/><Relationship Id="rId45" Type="http://schemas.openxmlformats.org/officeDocument/2006/relationships/hyperlink" Target="https://nam10.safelinks.protection.outlook.com/?url=https%3A%2F%2Flearningdesignprofessionald.sched.com%2F&amp;data=05%7C02%7Cagc105%40psu.edu%7C56aad93475634378f36a08dbfd747d74%7C7cf48d453ddb4389a9c1c115526eb52e%7C0%7C0%7C638382448978818892%7CUnknown%7CTWFpbGZsb3d8eyJWIjoiMC4wLjAwMDAiLCJQIjoiV2luMzIiLCJBTiI6Ik1haWwiLCJXVCI6Mn0%3D%7C3000%7C%7C%7C&amp;sdata=6V7YMjf4xTujTKLquQfODLLO0gVEVgpcLsMoHS%2Bct1U%3D&amp;reserved=0"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su.edu/news/administration/story/faculty-complete-penn-state-emerging-academic-leaders-program/" TargetMode="External"/><Relationship Id="rId31" Type="http://schemas.openxmlformats.org/officeDocument/2006/relationships/hyperlink" Target="https://psu.catalog.instructure.com/browse/wcfd" TargetMode="External"/><Relationship Id="rId44" Type="http://schemas.openxmlformats.org/officeDocument/2006/relationships/hyperlink" Target="https://nam10.safelinks.protection.outlook.com/?url=https%3A%2F%2Flearningdesignprofessionald.sched.com%2F&amp;data=05%7C02%7Cagc105%40psu.edu%7C56aad93475634378f36a08dbfd747d74%7C7cf48d453ddb4389a9c1c115526eb52e%7C0%7C0%7C638382448978818892%7CUnknown%7CTWFpbGZsb3d8eyJWIjoiMC4wLjAwMDAiLCJQIjoiV2luMzIiLCJBTiI6Ik1haWwiLCJXVCI6Mn0%3D%7C3000%7C%7C%7C&amp;sdata=6V7YMjf4xTujTKLquQfODLLO0gVEVgpcLsMoHS%2Bct1U%3D&amp;reserved=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te@psu.edu" TargetMode="External"/><Relationship Id="rId22" Type="http://schemas.openxmlformats.org/officeDocument/2006/relationships/hyperlink" Target="https://psu.zoom.us/meeting/register/tJUlf-GtrT8rE9JsISnAH273CFKeLY78Zv7c" TargetMode="External"/><Relationship Id="rId27" Type="http://schemas.openxmlformats.org/officeDocument/2006/relationships/hyperlink" Target="https://www.psu.edu/news/global-programs/story/nominations-now-open-advancing-global-penn-state-awards/" TargetMode="External"/><Relationship Id="rId30" Type="http://schemas.openxmlformats.org/officeDocument/2006/relationships/hyperlink" Target="https://www.psu.edu/news/academics/story/online-faculty-development-offer-new-course-open-educational-resources/" TargetMode="External"/><Relationship Id="rId35" Type="http://schemas.openxmlformats.org/officeDocument/2006/relationships/hyperlink" Target="https://www.schreyerinstitute.psu.edu/pdf/ElectionDayGuidance.Fall2023.pdf" TargetMode="External"/><Relationship Id="rId43" Type="http://schemas.openxmlformats.org/officeDocument/2006/relationships/hyperlink" Target="https://tlt.psu.edu/learning-design/endorsements/" TargetMode="External"/><Relationship Id="rId48" Type="http://schemas.openxmlformats.org/officeDocument/2006/relationships/hyperlink" Target="https://virusinfo.psu.edu/"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schreyerinstitute.psu.edu/assessment_of_teaching/student_feedback/end_of_semester_feedback" TargetMode="External"/><Relationship Id="rId17" Type="http://schemas.openxmlformats.org/officeDocument/2006/relationships/hyperlink" Target="mailto:site@psu.edu" TargetMode="External"/><Relationship Id="rId25" Type="http://schemas.openxmlformats.org/officeDocument/2006/relationships/hyperlink" Target="https://www.psu.edu/news/administration/story/provost-endorsement-program-support-faculty-professional-development/" TargetMode="External"/><Relationship Id="rId33" Type="http://schemas.openxmlformats.org/officeDocument/2006/relationships/hyperlink" Target="http://www.schreyerinstitute.psu.edu/custom" TargetMode="External"/><Relationship Id="rId38" Type="http://schemas.openxmlformats.org/officeDocument/2006/relationships/hyperlink" Target="mailto:site@psu.edu" TargetMode="External"/><Relationship Id="rId46" Type="http://schemas.openxmlformats.org/officeDocument/2006/relationships/hyperlink" Target="https://pennstateoffice365-my.sharepoint.com/:w:/g/personal/ald21_psu_edu/ETbg-p1wc3RMnR_egjkDRxEBGGenqFxdnnft2i5kMyGMfA?&amp;isSPOFile=1" TargetMode="External"/><Relationship Id="rId20" Type="http://schemas.openxmlformats.org/officeDocument/2006/relationships/hyperlink" Target="https://vpfa.psu.edu/penn-state-emerging-academic-leaders-pseal-2/" TargetMode="External"/><Relationship Id="rId41" Type="http://schemas.openxmlformats.org/officeDocument/2006/relationships/hyperlink" Target="https://tlt.psu.edu/professional-develop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hreyerinstitute.psu.edu/assessment_of_teaching/peer_review" TargetMode="External"/><Relationship Id="rId23" Type="http://schemas.openxmlformats.org/officeDocument/2006/relationships/hyperlink" Target="https://psu.zoom.us/meeting/register/tJEpdOqsqjMoEtyJfhpqx36CCrac4MdR1-Kq" TargetMode="External"/><Relationship Id="rId28" Type="http://schemas.openxmlformats.org/officeDocument/2006/relationships/hyperlink" Target="https://www.psu.edu/news/clinical-and-translational-science-institute/story/collaborative-pilot-program-opens-applications/" TargetMode="External"/><Relationship Id="rId36" Type="http://schemas.openxmlformats.org/officeDocument/2006/relationships/hyperlink" Target="https://www.schreyerinstitute.psu.edu/assessment_of_teaching/student_feedback/end_of_semester_feedback" TargetMode="External"/><Relationship Id="rId49" Type="http://schemas.openxmlformats.org/officeDocument/2006/relationships/hyperlink" Target="https://vpfa.psu.edu/penn-state-faculty-news-dig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7" ma:contentTypeDescription="Create a new document." ma:contentTypeScope="" ma:versionID="b6bf6ac5087445810776d3dc617ef28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c3f098de11453dae5ec9df7daacd85fa"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2.xml><?xml version="1.0" encoding="utf-8"?>
<ds:datastoreItem xmlns:ds="http://schemas.openxmlformats.org/officeDocument/2006/customXml" ds:itemID="{417EA501-065F-44F7-A244-AA3C2C9C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1703</Words>
  <Characters>9710</Characters>
  <Application>Microsoft Office Word</Application>
  <DocSecurity>0</DocSecurity>
  <Lines>80</Lines>
  <Paragraphs>22</Paragraphs>
  <ScaleCrop>false</ScaleCrop>
  <Manager/>
  <Company/>
  <LinksUpToDate>false</LinksUpToDate>
  <CharactersWithSpaces>11391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449</cp:revision>
  <dcterms:created xsi:type="dcterms:W3CDTF">2022-02-18T19:53:00Z</dcterms:created>
  <dcterms:modified xsi:type="dcterms:W3CDTF">2023-12-15T14:19:00Z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